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B8" w:rsidRDefault="002676B8" w:rsidP="002676B8">
      <w:pPr>
        <w:rPr>
          <w:sz w:val="40"/>
          <w:szCs w:val="40"/>
          <w:u w:val="single"/>
        </w:rPr>
      </w:pPr>
      <w:r w:rsidRPr="002D41F9">
        <w:rPr>
          <w:b/>
          <w:sz w:val="24"/>
          <w:szCs w:val="24"/>
          <w:u w:val="single"/>
        </w:rPr>
        <w:t>Job Title</w:t>
      </w:r>
      <w:r>
        <w:rPr>
          <w:sz w:val="24"/>
          <w:szCs w:val="24"/>
        </w:rPr>
        <w:t>:</w:t>
      </w:r>
      <w:r w:rsidRPr="002676B8">
        <w:rPr>
          <w:sz w:val="40"/>
          <w:szCs w:val="40"/>
        </w:rPr>
        <w:t xml:space="preserve"> </w:t>
      </w:r>
      <w:r>
        <w:rPr>
          <w:sz w:val="40"/>
          <w:szCs w:val="40"/>
        </w:rPr>
        <w:t xml:space="preserve">                    </w:t>
      </w:r>
      <w:r w:rsidRPr="002676B8">
        <w:rPr>
          <w:sz w:val="40"/>
          <w:szCs w:val="40"/>
        </w:rPr>
        <w:t xml:space="preserve"> </w:t>
      </w:r>
      <w:r>
        <w:rPr>
          <w:sz w:val="40"/>
          <w:szCs w:val="40"/>
        </w:rPr>
        <w:t xml:space="preserve">        </w:t>
      </w:r>
      <w:r w:rsidR="00BE5322">
        <w:rPr>
          <w:sz w:val="40"/>
          <w:szCs w:val="40"/>
          <w:u w:val="single"/>
        </w:rPr>
        <w:t>CHAPLAIN</w:t>
      </w:r>
    </w:p>
    <w:p w:rsidR="00514060" w:rsidRDefault="00514060" w:rsidP="002676B8">
      <w:pPr>
        <w:jc w:val="center"/>
        <w:rPr>
          <w:sz w:val="40"/>
          <w:szCs w:val="40"/>
        </w:rPr>
      </w:pPr>
      <w:r w:rsidRPr="002676B8">
        <w:rPr>
          <w:sz w:val="40"/>
          <w:szCs w:val="40"/>
        </w:rPr>
        <w:t>SOP</w:t>
      </w:r>
    </w:p>
    <w:p w:rsidR="00487283" w:rsidRDefault="00487283" w:rsidP="00487283">
      <w:pPr>
        <w:rPr>
          <w:sz w:val="24"/>
          <w:szCs w:val="24"/>
        </w:rPr>
      </w:pPr>
      <w:r w:rsidRPr="002D41F9">
        <w:rPr>
          <w:b/>
          <w:sz w:val="24"/>
          <w:szCs w:val="24"/>
          <w:u w:val="single"/>
        </w:rPr>
        <w:t>Contact Information</w:t>
      </w:r>
      <w:r>
        <w:rPr>
          <w:sz w:val="24"/>
          <w:szCs w:val="24"/>
        </w:rPr>
        <w:t xml:space="preserve">: </w:t>
      </w:r>
      <w:r w:rsidR="005A5B42">
        <w:rPr>
          <w:sz w:val="24"/>
          <w:szCs w:val="24"/>
        </w:rPr>
        <w:t xml:space="preserve"> </w:t>
      </w:r>
      <w:r w:rsidR="00BE5322">
        <w:rPr>
          <w:sz w:val="24"/>
          <w:szCs w:val="24"/>
        </w:rPr>
        <w:t>Chaplain Jim Miller (586) 623</w:t>
      </w:r>
      <w:r w:rsidR="00B97E11">
        <w:rPr>
          <w:sz w:val="24"/>
          <w:szCs w:val="24"/>
        </w:rPr>
        <w:t>-1818 james.e.miller158.mil@army</w:t>
      </w:r>
      <w:r w:rsidR="00BE5322">
        <w:rPr>
          <w:sz w:val="24"/>
          <w:szCs w:val="24"/>
        </w:rPr>
        <w:t>.mil</w:t>
      </w:r>
    </w:p>
    <w:p w:rsidR="00B97E11" w:rsidRDefault="00487283" w:rsidP="00487283">
      <w:pPr>
        <w:rPr>
          <w:sz w:val="24"/>
          <w:szCs w:val="24"/>
        </w:rPr>
      </w:pPr>
      <w:r w:rsidRPr="002D41F9">
        <w:rPr>
          <w:b/>
          <w:sz w:val="24"/>
          <w:szCs w:val="24"/>
          <w:u w:val="single"/>
        </w:rPr>
        <w:t>Brief Job description</w:t>
      </w:r>
      <w:r w:rsidR="005A5B42">
        <w:rPr>
          <w:sz w:val="24"/>
          <w:szCs w:val="24"/>
        </w:rPr>
        <w:t xml:space="preserve">: </w:t>
      </w:r>
      <w:r w:rsidR="00DE2A39">
        <w:rPr>
          <w:sz w:val="24"/>
          <w:szCs w:val="24"/>
        </w:rPr>
        <w:t xml:space="preserve">This position makes possible the free exercise of religion during Covid-19 operations.  Supervisory Chaplain establishes and oversees the religious support coverage plan to the entire TF arrayed around the state.  The TF determines strategic locations for operations and the Chaplain ensures religious support presence to those operations centers and the service locations where TF personnel administer vaccines and testing.  </w:t>
      </w:r>
    </w:p>
    <w:p w:rsidR="00DE2A39" w:rsidRDefault="00DE2A39" w:rsidP="00487283">
      <w:pPr>
        <w:rPr>
          <w:sz w:val="24"/>
          <w:szCs w:val="24"/>
        </w:rPr>
      </w:pPr>
      <w:r>
        <w:rPr>
          <w:sz w:val="24"/>
          <w:szCs w:val="24"/>
        </w:rPr>
        <w:t>Supervisory Chaplain mobilizes additional Chaplains according to mission requirements.  This includes division of labor for travel to platoons and special support where emergencies or high-profile events occur.</w:t>
      </w:r>
      <w:r w:rsidR="002507A5">
        <w:rPr>
          <w:sz w:val="24"/>
          <w:szCs w:val="24"/>
        </w:rPr>
        <w:t xml:space="preserve">  Due to the pace of operations, worship services receive minimal support.  Chaplain adjusts worship support provision by producing videos with spiritual content for dissemination to the force.  </w:t>
      </w:r>
      <w:r>
        <w:rPr>
          <w:sz w:val="24"/>
          <w:szCs w:val="24"/>
        </w:rPr>
        <w:t xml:space="preserve"> </w:t>
      </w:r>
      <w:r w:rsidR="00D415D2">
        <w:rPr>
          <w:sz w:val="24"/>
          <w:szCs w:val="24"/>
        </w:rPr>
        <w:t>Chaplains provide counsel to Soldiers in various contexts.  Soldier needs occur spontaneously and Chaplains make time for these reques</w:t>
      </w:r>
      <w:r w:rsidR="00B97E11">
        <w:rPr>
          <w:sz w:val="24"/>
          <w:szCs w:val="24"/>
        </w:rPr>
        <w:t>ts while at service locations, at the hotels, or other designated locations.</w:t>
      </w:r>
    </w:p>
    <w:p w:rsidR="00B97E11" w:rsidRDefault="00B97E11" w:rsidP="00487283">
      <w:pPr>
        <w:rPr>
          <w:sz w:val="24"/>
          <w:szCs w:val="24"/>
        </w:rPr>
      </w:pPr>
      <w:r>
        <w:rPr>
          <w:sz w:val="24"/>
          <w:szCs w:val="24"/>
        </w:rPr>
        <w:t xml:space="preserve">Chaplains advise the command on all matters relating to morals, morale, and religious accommodation.  As issues surface, Chaplains </w:t>
      </w:r>
      <w:proofErr w:type="gramStart"/>
      <w:r>
        <w:rPr>
          <w:sz w:val="24"/>
          <w:szCs w:val="24"/>
        </w:rPr>
        <w:t>advise</w:t>
      </w:r>
      <w:proofErr w:type="gramEnd"/>
      <w:r>
        <w:rPr>
          <w:sz w:val="24"/>
          <w:szCs w:val="24"/>
        </w:rPr>
        <w:t xml:space="preserve"> command on morale climate, personnel changes, impact of mission adjustments, </w:t>
      </w:r>
    </w:p>
    <w:p w:rsidR="00B97E11" w:rsidRDefault="00B97E11" w:rsidP="00487283">
      <w:pPr>
        <w:rPr>
          <w:sz w:val="24"/>
          <w:szCs w:val="24"/>
        </w:rPr>
      </w:pPr>
      <w:r>
        <w:rPr>
          <w:sz w:val="24"/>
          <w:szCs w:val="24"/>
        </w:rPr>
        <w:t xml:space="preserve">Chaplains support JRSOI and RJRSOI by providing information to Soldiers and Airmen reference to Chaplain </w:t>
      </w:r>
      <w:proofErr w:type="gramStart"/>
      <w:r>
        <w:rPr>
          <w:sz w:val="24"/>
          <w:szCs w:val="24"/>
        </w:rPr>
        <w:t>support</w:t>
      </w:r>
      <w:proofErr w:type="gramEnd"/>
      <w:r>
        <w:rPr>
          <w:sz w:val="24"/>
          <w:szCs w:val="24"/>
        </w:rPr>
        <w:t xml:space="preserve"> throughout the mission.   </w:t>
      </w:r>
    </w:p>
    <w:p w:rsidR="002D41F9" w:rsidRPr="002D41F9" w:rsidRDefault="002D41F9" w:rsidP="00487283">
      <w:pPr>
        <w:rPr>
          <w:b/>
          <w:sz w:val="24"/>
          <w:szCs w:val="24"/>
        </w:rPr>
      </w:pPr>
      <w:r w:rsidRPr="002D41F9">
        <w:rPr>
          <w:b/>
          <w:sz w:val="24"/>
          <w:szCs w:val="24"/>
          <w:u w:val="single"/>
        </w:rPr>
        <w:t>Information Flow</w:t>
      </w:r>
      <w:r>
        <w:rPr>
          <w:b/>
          <w:sz w:val="24"/>
          <w:szCs w:val="24"/>
        </w:rPr>
        <w:t xml:space="preserve">: </w:t>
      </w:r>
      <w:r w:rsidR="00DE2A39">
        <w:rPr>
          <w:sz w:val="24"/>
          <w:szCs w:val="24"/>
        </w:rPr>
        <w:t xml:space="preserve"> Reporting requirements include three conference calls per week for the purpose of conveying travel plans, Chaplain </w:t>
      </w:r>
      <w:proofErr w:type="gramStart"/>
      <w:r w:rsidR="00DE2A39">
        <w:rPr>
          <w:sz w:val="24"/>
          <w:szCs w:val="24"/>
        </w:rPr>
        <w:t>initiat</w:t>
      </w:r>
      <w:r w:rsidR="00D415D2">
        <w:rPr>
          <w:sz w:val="24"/>
          <w:szCs w:val="24"/>
        </w:rPr>
        <w:t>ives</w:t>
      </w:r>
      <w:proofErr w:type="gramEnd"/>
      <w:r w:rsidR="00D415D2">
        <w:rPr>
          <w:sz w:val="24"/>
          <w:szCs w:val="24"/>
        </w:rPr>
        <w:t xml:space="preserve"> and latest morale trends</w:t>
      </w:r>
      <w:r w:rsidR="00BE5322">
        <w:rPr>
          <w:sz w:val="24"/>
          <w:szCs w:val="24"/>
        </w:rPr>
        <w:t xml:space="preserve"> to TF Spartan and the DRUs to TF Spartan.  As an advisor to the TOC leadership, we provide real-time updates regarding emergencies, morale, and other concerns relative to the troops and the religious support plan across the AO.</w:t>
      </w:r>
    </w:p>
    <w:p w:rsidR="00487283" w:rsidRPr="002D41F9" w:rsidRDefault="002D41F9" w:rsidP="002D41F9">
      <w:pPr>
        <w:jc w:val="center"/>
        <w:rPr>
          <w:b/>
          <w:sz w:val="24"/>
          <w:szCs w:val="24"/>
          <w:u w:val="single"/>
        </w:rPr>
      </w:pPr>
      <w:r w:rsidRPr="002D41F9">
        <w:rPr>
          <w:b/>
          <w:sz w:val="24"/>
          <w:szCs w:val="24"/>
          <w:u w:val="single"/>
        </w:rPr>
        <w:t>Battle Rhythm</w:t>
      </w:r>
    </w:p>
    <w:p w:rsidR="0074686F" w:rsidRDefault="0074686F" w:rsidP="0074686F">
      <w:pPr>
        <w:pStyle w:val="ListParagraph"/>
        <w:numPr>
          <w:ilvl w:val="0"/>
          <w:numId w:val="1"/>
        </w:numPr>
        <w:rPr>
          <w:sz w:val="24"/>
          <w:szCs w:val="24"/>
        </w:rPr>
      </w:pPr>
      <w:r>
        <w:rPr>
          <w:sz w:val="24"/>
          <w:szCs w:val="24"/>
        </w:rPr>
        <w:t xml:space="preserve">The </w:t>
      </w:r>
      <w:r w:rsidR="001B03B2">
        <w:rPr>
          <w:sz w:val="24"/>
          <w:szCs w:val="24"/>
        </w:rPr>
        <w:t xml:space="preserve">weekly plan is subject to change as Soldier needs dictate the Chaplain’s location and actions.  While on mission, the Chaplain’s remain on a 24/7 emergency on-call status to respond to crises from injuries, suicide ideations, urgent counseling requests or other needs as they arise.  </w:t>
      </w:r>
    </w:p>
    <w:p w:rsidR="0074686F" w:rsidRDefault="0074686F" w:rsidP="0074686F">
      <w:pPr>
        <w:pStyle w:val="ListParagraph"/>
        <w:rPr>
          <w:sz w:val="24"/>
          <w:szCs w:val="24"/>
        </w:rPr>
      </w:pPr>
    </w:p>
    <w:p w:rsidR="0074686F" w:rsidRPr="0074686F" w:rsidRDefault="001B03B2" w:rsidP="00D92982">
      <w:pPr>
        <w:pStyle w:val="ListParagraph"/>
        <w:numPr>
          <w:ilvl w:val="0"/>
          <w:numId w:val="1"/>
        </w:numPr>
        <w:rPr>
          <w:sz w:val="24"/>
          <w:szCs w:val="24"/>
        </w:rPr>
      </w:pPr>
      <w:r>
        <w:rPr>
          <w:sz w:val="24"/>
          <w:szCs w:val="24"/>
        </w:rPr>
        <w:t xml:space="preserve">Mondays and Fridays are typically days on the road visiting foodbanks.  During the commute, Chaplains handle a variety of phone calls for ministry coordination and administrative support.  We visit the foodbanks based on a zone rotation.  For example, I will visit foodbanks that fall in a geographical region such as flint and Detroit or </w:t>
      </w:r>
      <w:r>
        <w:rPr>
          <w:sz w:val="24"/>
          <w:szCs w:val="24"/>
        </w:rPr>
        <w:lastRenderedPageBreak/>
        <w:t xml:space="preserve">Comstock Park and Grand Rapids.  While at the foodbanks, Chaplains speak with command about morale and general operations.  Chaplains then visit almost every Soldier or Airman to determine need for counseling and assess morale.  Chaplains will often address the group with a leadership principle or spiritual truth, offer prayer for the teams at each location and then report findings back to the TOC leadership. </w:t>
      </w:r>
      <w:r w:rsidR="00B97E11">
        <w:rPr>
          <w:sz w:val="24"/>
          <w:szCs w:val="24"/>
        </w:rPr>
        <w:t xml:space="preserve"> This is also reported on the 11</w:t>
      </w:r>
      <w:bookmarkStart w:id="0" w:name="_GoBack"/>
      <w:bookmarkEnd w:id="0"/>
      <w:r>
        <w:rPr>
          <w:sz w:val="24"/>
          <w:szCs w:val="24"/>
        </w:rPr>
        <w:t>00 call.</w:t>
      </w:r>
    </w:p>
    <w:p w:rsidR="0074686F" w:rsidRDefault="0074686F" w:rsidP="0074686F">
      <w:pPr>
        <w:pStyle w:val="ListParagraph"/>
        <w:rPr>
          <w:sz w:val="24"/>
          <w:szCs w:val="24"/>
        </w:rPr>
      </w:pPr>
    </w:p>
    <w:p w:rsidR="0074686F" w:rsidRPr="0074686F" w:rsidRDefault="001B03B2" w:rsidP="00A6475C">
      <w:pPr>
        <w:pStyle w:val="ListParagraph"/>
        <w:numPr>
          <w:ilvl w:val="0"/>
          <w:numId w:val="1"/>
        </w:numPr>
        <w:rPr>
          <w:sz w:val="24"/>
          <w:szCs w:val="24"/>
        </w:rPr>
      </w:pPr>
      <w:r>
        <w:rPr>
          <w:sz w:val="24"/>
          <w:szCs w:val="24"/>
        </w:rPr>
        <w:t>Tuesdays and Thursdays are</w:t>
      </w:r>
      <w:r w:rsidR="00E53B3D">
        <w:rPr>
          <w:sz w:val="24"/>
          <w:szCs w:val="24"/>
        </w:rPr>
        <w:t xml:space="preserve"> admin days at the office.  Here, Chaplains make a variety of stops to the various sections operating in the TOC or other locations.  Chaplains manage email correspondence, phone calls, office visits, and special projects planning while serving on an administrative capacity on these days.  A great deal of writing occurs in preparation for upcoming spiritual videos or messages to be delivered to the force.  Thursday mornings are unique in that Chaplain’s furnish a brief to the inbound JRSOI Soldiers to the mission.  We also conduct video-taping on this day for the special religious support project called “Spiritual Meals Ready to Eat.”  This is edited by the MILTEC State Chaplain position (Elwood) who then posts the video on a You</w:t>
      </w:r>
      <w:r w:rsidR="002507A5">
        <w:rPr>
          <w:sz w:val="24"/>
          <w:szCs w:val="24"/>
        </w:rPr>
        <w:t>Tube platform.  One of the subordinate Chaplains</w:t>
      </w:r>
      <w:r w:rsidR="00E53B3D">
        <w:rPr>
          <w:sz w:val="24"/>
          <w:szCs w:val="24"/>
        </w:rPr>
        <w:t xml:space="preserve"> then relays the videos to the force via Text-messages to SM phones.</w:t>
      </w:r>
    </w:p>
    <w:p w:rsidR="0074686F" w:rsidRPr="00514060" w:rsidRDefault="0074686F" w:rsidP="0074686F">
      <w:pPr>
        <w:pStyle w:val="ListParagraph"/>
        <w:rPr>
          <w:sz w:val="24"/>
          <w:szCs w:val="24"/>
        </w:rPr>
      </w:pPr>
    </w:p>
    <w:p w:rsidR="00627938" w:rsidRDefault="00E53B3D" w:rsidP="0023715F">
      <w:pPr>
        <w:pStyle w:val="ListParagraph"/>
        <w:numPr>
          <w:ilvl w:val="0"/>
          <w:numId w:val="1"/>
        </w:numPr>
        <w:rPr>
          <w:sz w:val="24"/>
          <w:szCs w:val="24"/>
        </w:rPr>
      </w:pPr>
      <w:r>
        <w:rPr>
          <w:sz w:val="24"/>
          <w:szCs w:val="24"/>
        </w:rPr>
        <w:t>Wednesdays are typically reserved for a flex time.  This allows us to circulate to the other TF loc</w:t>
      </w:r>
      <w:r w:rsidR="002507A5">
        <w:rPr>
          <w:sz w:val="24"/>
          <w:szCs w:val="24"/>
        </w:rPr>
        <w:t>ations to double up efforts in support or attend to special needs as they emerge</w:t>
      </w:r>
      <w:r>
        <w:rPr>
          <w:sz w:val="24"/>
          <w:szCs w:val="24"/>
        </w:rPr>
        <w:t xml:space="preserve">.  This day can also be used for special project planning.  </w:t>
      </w:r>
    </w:p>
    <w:p w:rsidR="00E53B3D" w:rsidRPr="00E53B3D" w:rsidRDefault="00E53B3D" w:rsidP="00E53B3D">
      <w:pPr>
        <w:pStyle w:val="ListParagraph"/>
        <w:rPr>
          <w:sz w:val="24"/>
          <w:szCs w:val="24"/>
        </w:rPr>
      </w:pPr>
    </w:p>
    <w:p w:rsidR="00E53B3D" w:rsidRDefault="00E53B3D" w:rsidP="0023715F">
      <w:pPr>
        <w:pStyle w:val="ListParagraph"/>
        <w:numPr>
          <w:ilvl w:val="0"/>
          <w:numId w:val="1"/>
        </w:numPr>
        <w:rPr>
          <w:sz w:val="24"/>
          <w:szCs w:val="24"/>
        </w:rPr>
      </w:pPr>
      <w:r>
        <w:rPr>
          <w:sz w:val="24"/>
          <w:szCs w:val="24"/>
        </w:rPr>
        <w:t xml:space="preserve">Evenings also contain a great deal of work.  We do much of our writing for spiritual videos during this time.  Some counseling works best by phone or personal visit in the evenings due to Soldier mission constraints during duty hours.  </w:t>
      </w:r>
    </w:p>
    <w:p w:rsidR="00E53B3D" w:rsidRDefault="00E53B3D" w:rsidP="00E53B3D">
      <w:pPr>
        <w:pStyle w:val="ListParagraph"/>
        <w:rPr>
          <w:sz w:val="24"/>
          <w:szCs w:val="24"/>
        </w:rPr>
      </w:pPr>
    </w:p>
    <w:p w:rsidR="00E53B3D" w:rsidRPr="00E53B3D" w:rsidRDefault="00E53B3D" w:rsidP="00E53B3D">
      <w:pPr>
        <w:rPr>
          <w:sz w:val="24"/>
          <w:szCs w:val="24"/>
        </w:rPr>
      </w:pPr>
    </w:p>
    <w:p w:rsidR="0074686F" w:rsidRDefault="00627938" w:rsidP="00B27D11">
      <w:pPr>
        <w:pStyle w:val="ListParagraph"/>
        <w:jc w:val="center"/>
        <w:rPr>
          <w:b/>
          <w:sz w:val="24"/>
          <w:szCs w:val="24"/>
          <w:u w:val="single"/>
        </w:rPr>
      </w:pPr>
      <w:r w:rsidRPr="002D41F9">
        <w:rPr>
          <w:b/>
          <w:sz w:val="24"/>
          <w:szCs w:val="24"/>
          <w:u w:val="single"/>
        </w:rPr>
        <w:t>Meeting times</w:t>
      </w:r>
      <w:r w:rsidR="00B27D11" w:rsidRPr="002D41F9">
        <w:rPr>
          <w:b/>
          <w:sz w:val="24"/>
          <w:szCs w:val="24"/>
          <w:u w:val="single"/>
        </w:rPr>
        <w:t xml:space="preserve"> and Call </w:t>
      </w:r>
      <w:proofErr w:type="gramStart"/>
      <w:r w:rsidR="00B27D11" w:rsidRPr="002D41F9">
        <w:rPr>
          <w:b/>
          <w:sz w:val="24"/>
          <w:szCs w:val="24"/>
          <w:u w:val="single"/>
        </w:rPr>
        <w:t>In</w:t>
      </w:r>
      <w:proofErr w:type="gramEnd"/>
      <w:r w:rsidRPr="002D41F9">
        <w:rPr>
          <w:b/>
          <w:sz w:val="24"/>
          <w:szCs w:val="24"/>
          <w:u w:val="single"/>
        </w:rPr>
        <w:t xml:space="preserve"> Times</w:t>
      </w:r>
    </w:p>
    <w:p w:rsidR="00E53B3D" w:rsidRPr="008857BC" w:rsidRDefault="00E53B3D" w:rsidP="00B27D11">
      <w:pPr>
        <w:pStyle w:val="ListParagraph"/>
        <w:jc w:val="center"/>
        <w:rPr>
          <w:sz w:val="24"/>
          <w:szCs w:val="24"/>
        </w:rPr>
      </w:pPr>
    </w:p>
    <w:p w:rsidR="00E53B3D" w:rsidRPr="00E53B3D" w:rsidRDefault="00E53B3D" w:rsidP="00E53B3D">
      <w:pPr>
        <w:pStyle w:val="ListParagraph"/>
        <w:numPr>
          <w:ilvl w:val="0"/>
          <w:numId w:val="2"/>
        </w:numPr>
        <w:rPr>
          <w:sz w:val="24"/>
          <w:szCs w:val="24"/>
        </w:rPr>
      </w:pPr>
      <w:r>
        <w:rPr>
          <w:sz w:val="24"/>
          <w:szCs w:val="24"/>
        </w:rPr>
        <w:t xml:space="preserve">There are very few hard-slot meeting times for the Chaplains due to the fluid </w:t>
      </w:r>
      <w:r w:rsidR="002507A5">
        <w:rPr>
          <w:sz w:val="24"/>
          <w:szCs w:val="24"/>
        </w:rPr>
        <w:t>nature of our role.  Even the 11</w:t>
      </w:r>
      <w:r>
        <w:rPr>
          <w:sz w:val="24"/>
          <w:szCs w:val="24"/>
        </w:rPr>
        <w:t xml:space="preserve">00 mandatory call for the force is subject to change due to crises or extended counseling sessions.  </w:t>
      </w:r>
      <w:r w:rsidR="003F3718">
        <w:rPr>
          <w:sz w:val="24"/>
          <w:szCs w:val="24"/>
        </w:rPr>
        <w:t>Other than this call, there are no other mandatory call-in or firm meeting times established.</w:t>
      </w:r>
    </w:p>
    <w:sectPr w:rsidR="00E53B3D" w:rsidRPr="00E53B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B5" w:rsidRDefault="003833B5" w:rsidP="004D20DE">
      <w:pPr>
        <w:spacing w:after="0" w:line="240" w:lineRule="auto"/>
      </w:pPr>
      <w:r>
        <w:separator/>
      </w:r>
    </w:p>
  </w:endnote>
  <w:endnote w:type="continuationSeparator" w:id="0">
    <w:p w:rsidR="003833B5" w:rsidRDefault="003833B5" w:rsidP="004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B5" w:rsidRDefault="003833B5" w:rsidP="004D20DE">
      <w:pPr>
        <w:spacing w:after="0" w:line="240" w:lineRule="auto"/>
      </w:pPr>
      <w:r>
        <w:separator/>
      </w:r>
    </w:p>
  </w:footnote>
  <w:footnote w:type="continuationSeparator" w:id="0">
    <w:p w:rsidR="003833B5" w:rsidRDefault="003833B5" w:rsidP="004D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0DE" w:rsidRPr="004D20DE" w:rsidRDefault="004D20DE" w:rsidP="004D20DE">
    <w:pPr>
      <w:pStyle w:val="Header"/>
      <w:jc w:val="right"/>
      <w:rPr>
        <w:sz w:val="32"/>
        <w:szCs w:val="32"/>
      </w:rPr>
    </w:pPr>
    <w:r w:rsidRPr="004D20DE">
      <w:rPr>
        <w:sz w:val="32"/>
        <w:szCs w:val="32"/>
      </w:rPr>
      <w:t>TF Spartan SOPS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098D"/>
    <w:multiLevelType w:val="hybridMultilevel"/>
    <w:tmpl w:val="6726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116B4"/>
    <w:multiLevelType w:val="hybridMultilevel"/>
    <w:tmpl w:val="D644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60"/>
    <w:rsid w:val="001A0C57"/>
    <w:rsid w:val="001B03B2"/>
    <w:rsid w:val="00241EB3"/>
    <w:rsid w:val="002507A5"/>
    <w:rsid w:val="0026693C"/>
    <w:rsid w:val="002676B8"/>
    <w:rsid w:val="00287DEF"/>
    <w:rsid w:val="002D41F9"/>
    <w:rsid w:val="003833B5"/>
    <w:rsid w:val="003F3718"/>
    <w:rsid w:val="00403D2C"/>
    <w:rsid w:val="004833F6"/>
    <w:rsid w:val="00487283"/>
    <w:rsid w:val="004D20DE"/>
    <w:rsid w:val="00514060"/>
    <w:rsid w:val="005A5B42"/>
    <w:rsid w:val="00627938"/>
    <w:rsid w:val="0074686F"/>
    <w:rsid w:val="008857BC"/>
    <w:rsid w:val="009148DF"/>
    <w:rsid w:val="00917000"/>
    <w:rsid w:val="009B7F1D"/>
    <w:rsid w:val="009D4A73"/>
    <w:rsid w:val="009E2AEC"/>
    <w:rsid w:val="00AA0F1C"/>
    <w:rsid w:val="00B27D11"/>
    <w:rsid w:val="00B45445"/>
    <w:rsid w:val="00B97E11"/>
    <w:rsid w:val="00BE5322"/>
    <w:rsid w:val="00D415D2"/>
    <w:rsid w:val="00D96693"/>
    <w:rsid w:val="00DE2A39"/>
    <w:rsid w:val="00E5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E34C"/>
  <w15:chartTrackingRefBased/>
  <w15:docId w15:val="{C44F3173-2F78-4A32-AA76-AD097ED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60"/>
    <w:pPr>
      <w:ind w:left="720"/>
      <w:contextualSpacing/>
    </w:pPr>
  </w:style>
  <w:style w:type="paragraph" w:styleId="Header">
    <w:name w:val="header"/>
    <w:basedOn w:val="Normal"/>
    <w:link w:val="HeaderChar"/>
    <w:uiPriority w:val="99"/>
    <w:unhideWhenUsed/>
    <w:rsid w:val="004D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0DE"/>
  </w:style>
  <w:style w:type="paragraph" w:styleId="Footer">
    <w:name w:val="footer"/>
    <w:basedOn w:val="Normal"/>
    <w:link w:val="FooterChar"/>
    <w:uiPriority w:val="99"/>
    <w:unhideWhenUsed/>
    <w:rsid w:val="004D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TerHaar, Troy E WO1 US MIL MIARNG</dc:creator>
  <cp:keywords/>
  <dc:description/>
  <cp:lastModifiedBy>Miller, James MAJ US MIL MIARNG</cp:lastModifiedBy>
  <cp:revision>3</cp:revision>
  <dcterms:created xsi:type="dcterms:W3CDTF">2022-05-03T15:52:00Z</dcterms:created>
  <dcterms:modified xsi:type="dcterms:W3CDTF">2022-05-03T16:10:00Z</dcterms:modified>
</cp:coreProperties>
</file>