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005705" w:rsidP="000C7FD6">
      <w:pPr>
        <w:rPr>
          <w:noProof/>
          <w:u w:val="single"/>
        </w:rPr>
      </w:pPr>
      <w:r>
        <w:rPr>
          <w:noProof/>
        </w:rPr>
        <mc:AlternateContent>
          <mc:Choice Requires="wps">
            <w:drawing>
              <wp:anchor distT="0" distB="0" distL="114300" distR="114300" simplePos="0" relativeHeight="251707904" behindDoc="0" locked="0" layoutInCell="1" allowOverlap="1" wp14:anchorId="30806694" wp14:editId="48EBFA4B">
                <wp:simplePos x="0" y="0"/>
                <wp:positionH relativeFrom="page">
                  <wp:posOffset>-702310</wp:posOffset>
                </wp:positionH>
                <wp:positionV relativeFrom="page">
                  <wp:posOffset>3702685</wp:posOffset>
                </wp:positionV>
                <wp:extent cx="3255010" cy="1036320"/>
                <wp:effectExtent l="4445" t="0" r="26035" b="26035"/>
                <wp:wrapNone/>
                <wp:docPr id="26" name="Elbow Connector 26"/>
                <wp:cNvGraphicFramePr/>
                <a:graphic xmlns:a="http://schemas.openxmlformats.org/drawingml/2006/main">
                  <a:graphicData uri="http://schemas.microsoft.com/office/word/2010/wordprocessingShape">
                    <wps:wsp>
                      <wps:cNvCnPr/>
                      <wps:spPr>
                        <a:xfrm rot="16200000" flipH="1">
                          <a:off x="0" y="0"/>
                          <a:ext cx="3255010" cy="1036320"/>
                        </a:xfrm>
                        <a:prstGeom prst="bentConnector3">
                          <a:avLst>
                            <a:gd name="adj1" fmla="val 99746"/>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E43C2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5.3pt;margin-top:291.55pt;width:256.3pt;height:81.6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" adj="21545" strokecolor="#f68c36 [3049]" strokeweight="1.5pt">
                <w10:wrap anchorx="page" anchory="page"/>
              </v:shape>
            </w:pict>
          </mc:Fallback>
        </mc:AlternateContent>
      </w:r>
      <w:r>
        <w:rPr>
          <w:noProof/>
          <w:u w:val="single"/>
        </w:rPr>
        <mc:AlternateContent>
          <mc:Choice Requires="wps">
            <w:drawing>
              <wp:anchor distT="0" distB="0" distL="114300" distR="114300" simplePos="0" relativeHeight="251629056" behindDoc="0" locked="0" layoutInCell="1" allowOverlap="1" wp14:anchorId="5431F5AD" wp14:editId="1BAAC1B2">
                <wp:simplePos x="0" y="0"/>
                <wp:positionH relativeFrom="page">
                  <wp:posOffset>571500</wp:posOffset>
                </wp:positionH>
                <wp:positionV relativeFrom="page">
                  <wp:posOffset>2390775</wp:posOffset>
                </wp:positionV>
                <wp:extent cx="6926580" cy="3234690"/>
                <wp:effectExtent l="0" t="0" r="7620" b="38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23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C32767" w:rsidRPr="00C32767" w:rsidRDefault="00C32767" w:rsidP="00C32767">
                            <w:pPr>
                              <w:ind w:left="720"/>
                              <w:rPr>
                                <w:rFonts w:ascii="Tahoma" w:hAnsi="Tahoma" w:cs="Tahoma"/>
                                <w:color w:val="auto"/>
                                <w:sz w:val="20"/>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According to the National Weather Service, Michigan is among a group of states most at risk for severe weather disasters.</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Michigan is most likely to experience thunderstorms, tornadoes, flash floods, lake effect weather, ice storms, snow storms</w:t>
                            </w:r>
                            <w:r w:rsidR="00005705">
                              <w:rPr>
                                <w:rFonts w:ascii="Tahoma" w:hAnsi="Tahoma" w:cs="Tahoma"/>
                                <w:color w:val="auto"/>
                                <w:sz w:val="22"/>
                                <w:szCs w:val="22"/>
                              </w:rPr>
                              <w:t>,</w:t>
                            </w:r>
                            <w:r w:rsidRPr="00764A4F">
                              <w:rPr>
                                <w:rFonts w:ascii="Tahoma" w:hAnsi="Tahoma" w:cs="Tahoma"/>
                                <w:color w:val="auto"/>
                                <w:sz w:val="22"/>
                                <w:szCs w:val="22"/>
                              </w:rPr>
                              <w:t xml:space="preserve"> and heat waves.</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It is important to know the difference between a watch and a warning for severe weather:</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 xml:space="preserve">Severe Weather </w:t>
                            </w:r>
                            <w:r w:rsidRPr="00764A4F">
                              <w:rPr>
                                <w:rFonts w:ascii="Tahoma" w:hAnsi="Tahoma" w:cs="Tahoma"/>
                                <w:b/>
                                <w:color w:val="auto"/>
                                <w:sz w:val="22"/>
                                <w:szCs w:val="22"/>
                              </w:rPr>
                              <w:t>Watch</w:t>
                            </w:r>
                            <w:r w:rsidRPr="00764A4F">
                              <w:rPr>
                                <w:rFonts w:ascii="Tahoma" w:hAnsi="Tahoma" w:cs="Tahoma"/>
                                <w:color w:val="auto"/>
                                <w:sz w:val="22"/>
                                <w:szCs w:val="22"/>
                              </w:rPr>
                              <w:t xml:space="preserve"> means</w:t>
                            </w:r>
                            <w:r w:rsidR="00005705">
                              <w:rPr>
                                <w:rFonts w:ascii="Tahoma" w:hAnsi="Tahoma" w:cs="Tahoma"/>
                                <w:color w:val="auto"/>
                                <w:sz w:val="22"/>
                                <w:szCs w:val="22"/>
                              </w:rPr>
                              <w:t xml:space="preserve"> that severe weather may develop.</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 xml:space="preserve">Severe Weather </w:t>
                            </w:r>
                            <w:r w:rsidRPr="00764A4F">
                              <w:rPr>
                                <w:rFonts w:ascii="Tahoma" w:hAnsi="Tahoma" w:cs="Tahoma"/>
                                <w:b/>
                                <w:color w:val="auto"/>
                                <w:sz w:val="22"/>
                                <w:szCs w:val="22"/>
                              </w:rPr>
                              <w:t>Warning</w:t>
                            </w:r>
                            <w:r w:rsidRPr="00764A4F">
                              <w:rPr>
                                <w:rFonts w:ascii="Tahoma" w:hAnsi="Tahoma" w:cs="Tahoma"/>
                                <w:color w:val="auto"/>
                                <w:sz w:val="22"/>
                                <w:szCs w:val="22"/>
                              </w:rPr>
                              <w:t xml:space="preserve"> means a storm has developed and is on its way to your area.</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The safest place to be during any storm is inside a secure building, home</w:t>
                            </w:r>
                            <w:r w:rsidR="00005705">
                              <w:rPr>
                                <w:rFonts w:ascii="Tahoma" w:hAnsi="Tahoma" w:cs="Tahoma"/>
                                <w:color w:val="auto"/>
                                <w:sz w:val="22"/>
                                <w:szCs w:val="22"/>
                              </w:rPr>
                              <w:t>,</w:t>
                            </w:r>
                            <w:r w:rsidRPr="00764A4F">
                              <w:rPr>
                                <w:rFonts w:ascii="Tahoma" w:hAnsi="Tahoma" w:cs="Tahoma"/>
                                <w:color w:val="auto"/>
                                <w:sz w:val="22"/>
                                <w:szCs w:val="22"/>
                              </w:rPr>
                              <w:t xml:space="preserve"> or apartment. To stay safe you should:</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Listen to weather updates and stay informed.</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Stay away from windows and doors.</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Be ready to evacuate if notified to do so.</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Keep your emergency supply kit with you (f</w:t>
                            </w:r>
                            <w:r w:rsidR="00005705">
                              <w:rPr>
                                <w:rFonts w:ascii="Tahoma" w:hAnsi="Tahoma" w:cs="Tahoma"/>
                                <w:color w:val="auto"/>
                                <w:sz w:val="22"/>
                                <w:szCs w:val="22"/>
                              </w:rPr>
                              <w:t>lashlight, water, food, matches, etc.</w:t>
                            </w:r>
                            <w:r w:rsidRPr="00764A4F">
                              <w:rPr>
                                <w:rFonts w:ascii="Tahoma" w:hAnsi="Tahoma" w:cs="Tahoma"/>
                                <w:color w:val="auto"/>
                                <w:sz w:val="22"/>
                                <w:szCs w:val="22"/>
                              </w:rPr>
                              <w:t>)</w:t>
                            </w:r>
                          </w:p>
                          <w:p w:rsidR="00764A4F" w:rsidRPr="00764A4F" w:rsidRDefault="00764A4F" w:rsidP="00764A4F">
                            <w:pPr>
                              <w:rPr>
                                <w:rFonts w:ascii="Tahoma" w:hAnsi="Tahoma" w:cs="Tahoma"/>
                                <w:color w:val="auto"/>
                                <w:sz w:val="22"/>
                                <w:szCs w:val="22"/>
                              </w:rPr>
                            </w:pPr>
                          </w:p>
                          <w:p w:rsidR="00E8064A" w:rsidRPr="00DF0715" w:rsidRDefault="00E8064A" w:rsidP="000030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31F5AD" id="_x0000_t202" coordsize="21600,21600" o:spt="202" path="m,l,21600r21600,l21600,xe">
                <v:stroke joinstyle="miter"/>
                <v:path gradientshapeok="t" o:connecttype="rect"/>
              </v:shapetype>
              <v:shape id="Text Box 14" o:spid="_x0000_s1026" type="#_x0000_t202" style="position:absolute;margin-left:45pt;margin-top:188.25pt;width:545.4pt;height:254.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HsQIAAKw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" filled="f" stroked="f">
                <v:textbox inset="0,0,0,0">
                  <w:txbxContent>
                    <w:p w:rsidR="00C32767" w:rsidRPr="00C32767" w:rsidRDefault="00C32767" w:rsidP="00C32767">
                      <w:pPr>
                        <w:ind w:left="720"/>
                        <w:rPr>
                          <w:rFonts w:ascii="Tahoma" w:hAnsi="Tahoma" w:cs="Tahoma"/>
                          <w:color w:val="auto"/>
                          <w:sz w:val="20"/>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According to the National Weather Service, Michigan is among a group of states most at risk for severe weather disasters.</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Michigan is most likely to experience thunderstorms, tornadoes, flash floods, lake effect weather, ice storms, snow storms</w:t>
                      </w:r>
                      <w:r w:rsidR="00005705">
                        <w:rPr>
                          <w:rFonts w:ascii="Tahoma" w:hAnsi="Tahoma" w:cs="Tahoma"/>
                          <w:color w:val="auto"/>
                          <w:sz w:val="22"/>
                          <w:szCs w:val="22"/>
                        </w:rPr>
                        <w:t>,</w:t>
                      </w:r>
                      <w:r w:rsidRPr="00764A4F">
                        <w:rPr>
                          <w:rFonts w:ascii="Tahoma" w:hAnsi="Tahoma" w:cs="Tahoma"/>
                          <w:color w:val="auto"/>
                          <w:sz w:val="22"/>
                          <w:szCs w:val="22"/>
                        </w:rPr>
                        <w:t xml:space="preserve"> and heat waves.</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It is important to know the difference between a watch and a warning for severe weather:</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 xml:space="preserve">Severe Weather </w:t>
                      </w:r>
                      <w:r w:rsidRPr="00764A4F">
                        <w:rPr>
                          <w:rFonts w:ascii="Tahoma" w:hAnsi="Tahoma" w:cs="Tahoma"/>
                          <w:b/>
                          <w:color w:val="auto"/>
                          <w:sz w:val="22"/>
                          <w:szCs w:val="22"/>
                        </w:rPr>
                        <w:t>Watch</w:t>
                      </w:r>
                      <w:r w:rsidRPr="00764A4F">
                        <w:rPr>
                          <w:rFonts w:ascii="Tahoma" w:hAnsi="Tahoma" w:cs="Tahoma"/>
                          <w:color w:val="auto"/>
                          <w:sz w:val="22"/>
                          <w:szCs w:val="22"/>
                        </w:rPr>
                        <w:t xml:space="preserve"> means</w:t>
                      </w:r>
                      <w:r w:rsidR="00005705">
                        <w:rPr>
                          <w:rFonts w:ascii="Tahoma" w:hAnsi="Tahoma" w:cs="Tahoma"/>
                          <w:color w:val="auto"/>
                          <w:sz w:val="22"/>
                          <w:szCs w:val="22"/>
                        </w:rPr>
                        <w:t xml:space="preserve"> that severe weather may develop.</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 xml:space="preserve">Severe Weather </w:t>
                      </w:r>
                      <w:r w:rsidRPr="00764A4F">
                        <w:rPr>
                          <w:rFonts w:ascii="Tahoma" w:hAnsi="Tahoma" w:cs="Tahoma"/>
                          <w:b/>
                          <w:color w:val="auto"/>
                          <w:sz w:val="22"/>
                          <w:szCs w:val="22"/>
                        </w:rPr>
                        <w:t>Warning</w:t>
                      </w:r>
                      <w:r w:rsidRPr="00764A4F">
                        <w:rPr>
                          <w:rFonts w:ascii="Tahoma" w:hAnsi="Tahoma" w:cs="Tahoma"/>
                          <w:color w:val="auto"/>
                          <w:sz w:val="22"/>
                          <w:szCs w:val="22"/>
                        </w:rPr>
                        <w:t xml:space="preserve"> means a storm has developed and is on its way to your area.</w:t>
                      </w:r>
                    </w:p>
                    <w:p w:rsidR="00764A4F" w:rsidRPr="00764A4F" w:rsidRDefault="00764A4F" w:rsidP="00764A4F">
                      <w:pPr>
                        <w:rPr>
                          <w:rFonts w:ascii="Tahoma" w:hAnsi="Tahoma" w:cs="Tahoma"/>
                          <w:color w:val="auto"/>
                          <w:sz w:val="22"/>
                          <w:szCs w:val="22"/>
                        </w:rPr>
                      </w:pPr>
                    </w:p>
                    <w:p w:rsidR="00764A4F" w:rsidRPr="00764A4F" w:rsidRDefault="00764A4F" w:rsidP="00764A4F">
                      <w:pPr>
                        <w:numPr>
                          <w:ilvl w:val="0"/>
                          <w:numId w:val="20"/>
                        </w:numPr>
                        <w:rPr>
                          <w:rFonts w:ascii="Tahoma" w:hAnsi="Tahoma" w:cs="Tahoma"/>
                          <w:color w:val="auto"/>
                          <w:sz w:val="22"/>
                          <w:szCs w:val="22"/>
                        </w:rPr>
                      </w:pPr>
                      <w:r w:rsidRPr="00764A4F">
                        <w:rPr>
                          <w:rFonts w:ascii="Tahoma" w:hAnsi="Tahoma" w:cs="Tahoma"/>
                          <w:color w:val="auto"/>
                          <w:sz w:val="22"/>
                          <w:szCs w:val="22"/>
                        </w:rPr>
                        <w:t>The safest place to be during any storm is inside a secure building, home</w:t>
                      </w:r>
                      <w:r w:rsidR="00005705">
                        <w:rPr>
                          <w:rFonts w:ascii="Tahoma" w:hAnsi="Tahoma" w:cs="Tahoma"/>
                          <w:color w:val="auto"/>
                          <w:sz w:val="22"/>
                          <w:szCs w:val="22"/>
                        </w:rPr>
                        <w:t>,</w:t>
                      </w:r>
                      <w:r w:rsidRPr="00764A4F">
                        <w:rPr>
                          <w:rFonts w:ascii="Tahoma" w:hAnsi="Tahoma" w:cs="Tahoma"/>
                          <w:color w:val="auto"/>
                          <w:sz w:val="22"/>
                          <w:szCs w:val="22"/>
                        </w:rPr>
                        <w:t xml:space="preserve"> or apartment. To stay safe you should:</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Listen to weather updates and stay informed.</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Stay away from windows and doors.</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Be ready to evacuate if notified to do so.</w:t>
                      </w:r>
                    </w:p>
                    <w:p w:rsidR="00764A4F" w:rsidRPr="00764A4F" w:rsidRDefault="00764A4F" w:rsidP="00764A4F">
                      <w:pPr>
                        <w:numPr>
                          <w:ilvl w:val="1"/>
                          <w:numId w:val="20"/>
                        </w:numPr>
                        <w:rPr>
                          <w:rFonts w:ascii="Tahoma" w:hAnsi="Tahoma" w:cs="Tahoma"/>
                          <w:color w:val="auto"/>
                          <w:sz w:val="22"/>
                          <w:szCs w:val="22"/>
                        </w:rPr>
                      </w:pPr>
                      <w:r w:rsidRPr="00764A4F">
                        <w:rPr>
                          <w:rFonts w:ascii="Tahoma" w:hAnsi="Tahoma" w:cs="Tahoma"/>
                          <w:color w:val="auto"/>
                          <w:sz w:val="22"/>
                          <w:szCs w:val="22"/>
                        </w:rPr>
                        <w:t>Keep your emergency supply kit with you (f</w:t>
                      </w:r>
                      <w:r w:rsidR="00005705">
                        <w:rPr>
                          <w:rFonts w:ascii="Tahoma" w:hAnsi="Tahoma" w:cs="Tahoma"/>
                          <w:color w:val="auto"/>
                          <w:sz w:val="22"/>
                          <w:szCs w:val="22"/>
                        </w:rPr>
                        <w:t>lashlight, water, food, matches, etc.</w:t>
                      </w:r>
                      <w:r w:rsidRPr="00764A4F">
                        <w:rPr>
                          <w:rFonts w:ascii="Tahoma" w:hAnsi="Tahoma" w:cs="Tahoma"/>
                          <w:color w:val="auto"/>
                          <w:sz w:val="22"/>
                          <w:szCs w:val="22"/>
                        </w:rPr>
                        <w:t>)</w:t>
                      </w:r>
                    </w:p>
                    <w:p w:rsidR="00764A4F" w:rsidRPr="00764A4F" w:rsidRDefault="00764A4F" w:rsidP="00764A4F">
                      <w:pPr>
                        <w:rPr>
                          <w:rFonts w:ascii="Tahoma" w:hAnsi="Tahoma" w:cs="Tahoma"/>
                          <w:color w:val="auto"/>
                          <w:sz w:val="22"/>
                          <w:szCs w:val="22"/>
                        </w:rPr>
                      </w:pPr>
                    </w:p>
                    <w:p w:rsidR="00E8064A" w:rsidRPr="00DF0715" w:rsidRDefault="00E8064A" w:rsidP="000030B8">
                      <w:pPr>
                        <w:pStyle w:val="BodyText"/>
                      </w:pPr>
                    </w:p>
                  </w:txbxContent>
                </v:textbox>
                <w10:wrap anchorx="page" anchory="page"/>
              </v:shape>
            </w:pict>
          </mc:Fallback>
        </mc:AlternateContent>
      </w:r>
      <w:r w:rsidRPr="000030B8">
        <w:rPr>
          <w:noProof/>
          <w:u w:val="single"/>
        </w:rPr>
        <mc:AlternateContent>
          <mc:Choice Requires="wps">
            <w:drawing>
              <wp:anchor distT="0" distB="0" distL="114300" distR="114300" simplePos="0" relativeHeight="251732480" behindDoc="0" locked="0" layoutInCell="1" allowOverlap="1" wp14:anchorId="00D586F6" wp14:editId="1AA72ED0">
                <wp:simplePos x="0" y="0"/>
                <wp:positionH relativeFrom="page">
                  <wp:posOffset>584200</wp:posOffset>
                </wp:positionH>
                <wp:positionV relativeFrom="page">
                  <wp:posOffset>2215515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0B8" w:rsidRPr="00183E31" w:rsidRDefault="000030B8" w:rsidP="000030B8">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586F6" id="Text Box 15" o:spid="_x0000_s1027" type="#_x0000_t202" style="position:absolute;margin-left:46pt;margin-top:174.45pt;width:67.9pt;height:22.0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5L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" filled="f" stroked="f">
                <v:textbox style="mso-fit-shape-to-text:t" inset="0,0,0,0">
                  <w:txbxContent>
                    <w:p w:rsidR="000030B8" w:rsidRPr="00183E31" w:rsidRDefault="000030B8" w:rsidP="000030B8">
                      <w:pPr>
                        <w:pStyle w:val="Heading1"/>
                        <w:rPr>
                          <w:color w:val="7030A0"/>
                        </w:rPr>
                      </w:pPr>
                      <w:r w:rsidRPr="00183E31">
                        <w:rPr>
                          <w:color w:val="7030A0"/>
                        </w:rPr>
                        <w:t>Facts:</w:t>
                      </w:r>
                    </w:p>
                  </w:txbxContent>
                </v:textbox>
                <w10:wrap anchorx="page" anchory="page"/>
              </v:shape>
            </w:pict>
          </mc:Fallback>
        </mc:AlternateContent>
      </w:r>
      <w:r>
        <w:rPr>
          <w:noProof/>
          <w:u w:val="single"/>
        </w:rPr>
        <w:drawing>
          <wp:anchor distT="0" distB="0" distL="114300" distR="114300" simplePos="0" relativeHeight="251690496" behindDoc="0" locked="0" layoutInCell="1" allowOverlap="1" wp14:anchorId="1ABB91D2" wp14:editId="28D5E35E">
            <wp:simplePos x="0" y="0"/>
            <wp:positionH relativeFrom="margin">
              <wp:posOffset>-864235</wp:posOffset>
            </wp:positionH>
            <wp:positionV relativeFrom="margin">
              <wp:posOffset>1202055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67">
        <w:rPr>
          <w:noProof/>
          <w:u w:val="single"/>
        </w:rPr>
        <mc:AlternateContent>
          <mc:Choice Requires="wps">
            <w:drawing>
              <wp:anchor distT="0" distB="0" distL="114300" distR="114300" simplePos="0" relativeHeight="251632128" behindDoc="0" locked="0" layoutInCell="1" allowOverlap="1" wp14:anchorId="284495D0" wp14:editId="6A340701">
                <wp:simplePos x="0" y="0"/>
                <wp:positionH relativeFrom="page">
                  <wp:posOffset>2505075</wp:posOffset>
                </wp:positionH>
                <wp:positionV relativeFrom="page">
                  <wp:posOffset>6972300</wp:posOffset>
                </wp:positionV>
                <wp:extent cx="4669155" cy="2461895"/>
                <wp:effectExtent l="0" t="0" r="17145" b="1460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46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495D0" id="Text Box 22" o:spid="_x0000_s1028" type="#_x0000_t202" style="position:absolute;margin-left:197.25pt;margin-top:549pt;width:367.65pt;height:193.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" filled="f" stroked="f">
                <v:textbox inset="0,0,0,0">
                  <w:txbxContent/>
                </v:textbox>
                <w10:wrap anchorx="page" anchory="page"/>
              </v:shape>
            </w:pict>
          </mc:Fallback>
        </mc:AlternateContent>
      </w:r>
      <w:r w:rsidR="00FF5D25" w:rsidRPr="00E8064A">
        <w:rPr>
          <w:noProof/>
          <w:u w:val="single"/>
        </w:rPr>
        <mc:AlternateContent>
          <mc:Choice Requires="wps">
            <w:drawing>
              <wp:anchor distT="0" distB="0" distL="114300" distR="114300" simplePos="0" relativeHeight="251712000" behindDoc="0" locked="0" layoutInCell="1" allowOverlap="1" wp14:anchorId="68FDA546" wp14:editId="65BA6E8E">
                <wp:simplePos x="0" y="0"/>
                <wp:positionH relativeFrom="column">
                  <wp:posOffset>781050</wp:posOffset>
                </wp:positionH>
                <wp:positionV relativeFrom="paragraph">
                  <wp:posOffset>5238115</wp:posOffset>
                </wp:positionV>
                <wp:extent cx="5250180" cy="3667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667125"/>
                        </a:xfrm>
                        <a:prstGeom prst="rect">
                          <a:avLst/>
                        </a:prstGeom>
                        <a:noFill/>
                        <a:ln w="9525">
                          <a:noFill/>
                          <a:miter lim="800000"/>
                          <a:headEnd/>
                          <a:tailEnd/>
                        </a:ln>
                      </wps:spPr>
                      <wps:txbx>
                        <w:txbxContent>
                          <w:p w:rsidR="000030B8" w:rsidRPr="000030B8" w:rsidRDefault="000030B8" w:rsidP="000030B8">
                            <w:pPr>
                              <w:rPr>
                                <w:rFonts w:ascii="Tahoma" w:hAnsi="Tahoma" w:cs="Tahoma"/>
                                <w:color w:val="auto"/>
                                <w:sz w:val="20"/>
                              </w:rPr>
                            </w:pPr>
                          </w:p>
                          <w:p w:rsidR="00764A4F" w:rsidRPr="00764A4F" w:rsidRDefault="00764A4F" w:rsidP="00764A4F">
                            <w:pPr>
                              <w:rPr>
                                <w:rFonts w:ascii="Tahoma" w:hAnsi="Tahoma" w:cs="Tahoma"/>
                                <w:b/>
                                <w:color w:val="FF0000"/>
                                <w:sz w:val="20"/>
                                <w:u w:val="single"/>
                              </w:rPr>
                            </w:pPr>
                            <w:r w:rsidRPr="00764A4F">
                              <w:rPr>
                                <w:rFonts w:ascii="Tahoma" w:hAnsi="Tahoma" w:cs="Tahoma"/>
                                <w:b/>
                                <w:color w:val="FF0000"/>
                                <w:sz w:val="20"/>
                                <w:u w:val="single"/>
                              </w:rPr>
                              <w:t>INSERT LOCAL HEALTH DEPARTMENT CONTACT INFORMATION</w:t>
                            </w:r>
                          </w:p>
                          <w:p w:rsidR="00764A4F" w:rsidRPr="00764A4F" w:rsidRDefault="00764A4F" w:rsidP="00764A4F">
                            <w:pPr>
                              <w:rPr>
                                <w:rFonts w:ascii="Tahoma" w:hAnsi="Tahoma" w:cs="Tahoma"/>
                                <w:b/>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Michigan Committee for Severe Weather Awareness</w:t>
                            </w:r>
                          </w:p>
                          <w:p w:rsidR="00764A4F" w:rsidRPr="00764A4F" w:rsidRDefault="008D4718" w:rsidP="00764A4F">
                            <w:pPr>
                              <w:rPr>
                                <w:rFonts w:ascii="Tahoma" w:hAnsi="Tahoma" w:cs="Tahoma"/>
                                <w:color w:val="auto"/>
                                <w:sz w:val="20"/>
                              </w:rPr>
                            </w:pPr>
                            <w:hyperlink r:id="rId10" w:history="1">
                              <w:r w:rsidR="00764A4F" w:rsidRPr="00764A4F">
                                <w:rPr>
                                  <w:rFonts w:ascii="Tahoma" w:hAnsi="Tahoma" w:cs="Tahoma"/>
                                  <w:color w:val="0000FF"/>
                                  <w:sz w:val="20"/>
                                  <w:u w:val="single"/>
                                </w:rPr>
                                <w:t>http://www.mcswa.com/</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b/>
                                <w:color w:val="FF0000"/>
                                <w:sz w:val="20"/>
                                <w:u w:val="single"/>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Michigan State Police</w:t>
                            </w:r>
                          </w:p>
                          <w:p w:rsidR="00764A4F" w:rsidRPr="00764A4F" w:rsidRDefault="00764A4F" w:rsidP="00764A4F">
                            <w:pPr>
                              <w:rPr>
                                <w:rFonts w:ascii="Tahoma" w:hAnsi="Tahoma" w:cs="Tahoma"/>
                                <w:b/>
                                <w:color w:val="auto"/>
                                <w:sz w:val="20"/>
                              </w:rPr>
                            </w:pPr>
                            <w:r w:rsidRPr="00764A4F">
                              <w:rPr>
                                <w:rFonts w:ascii="Tahoma" w:hAnsi="Tahoma" w:cs="Tahoma"/>
                                <w:b/>
                                <w:color w:val="auto"/>
                                <w:sz w:val="20"/>
                              </w:rPr>
                              <w:t>Citizen Awareness and Family Preparedness</w:t>
                            </w:r>
                          </w:p>
                          <w:p w:rsidR="00764A4F" w:rsidRPr="00764A4F" w:rsidRDefault="008D4718" w:rsidP="00764A4F">
                            <w:pPr>
                              <w:rPr>
                                <w:rFonts w:ascii="Tahoma" w:hAnsi="Tahoma" w:cs="Tahoma"/>
                                <w:color w:val="FF0000"/>
                                <w:sz w:val="20"/>
                                <w:u w:val="single"/>
                              </w:rPr>
                            </w:pPr>
                            <w:hyperlink r:id="rId11" w:history="1">
                              <w:r w:rsidR="00764A4F" w:rsidRPr="00764A4F">
                                <w:rPr>
                                  <w:rFonts w:ascii="Tahoma" w:hAnsi="Tahoma" w:cs="Tahoma"/>
                                  <w:color w:val="0000FF"/>
                                  <w:sz w:val="20"/>
                                  <w:u w:val="single"/>
                                </w:rPr>
                                <w:t>http://www.michigan.gov/documents/familypreparedness_color_62898_7.pdf</w:t>
                              </w:r>
                            </w:hyperlink>
                            <w:r w:rsidR="00764A4F" w:rsidRPr="00764A4F">
                              <w:rPr>
                                <w:rFonts w:ascii="Tahoma" w:hAnsi="Tahoma" w:cs="Tahoma"/>
                                <w:color w:val="FF0000"/>
                                <w:sz w:val="20"/>
                                <w:u w:val="single"/>
                              </w:rPr>
                              <w:t xml:space="preserve"> </w:t>
                            </w:r>
                          </w:p>
                          <w:p w:rsidR="00764A4F" w:rsidRPr="00764A4F" w:rsidRDefault="00764A4F" w:rsidP="00764A4F">
                            <w:pPr>
                              <w:rPr>
                                <w:rFonts w:ascii="Tahoma" w:hAnsi="Tahoma" w:cs="Tahoma"/>
                                <w:b/>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United States Government</w:t>
                            </w:r>
                          </w:p>
                          <w:p w:rsidR="00764A4F" w:rsidRPr="00764A4F" w:rsidRDefault="00764A4F" w:rsidP="00764A4F">
                            <w:pPr>
                              <w:rPr>
                                <w:rFonts w:ascii="Tahoma" w:hAnsi="Tahoma" w:cs="Tahoma"/>
                                <w:b/>
                                <w:color w:val="auto"/>
                                <w:sz w:val="20"/>
                              </w:rPr>
                            </w:pPr>
                            <w:r w:rsidRPr="00764A4F">
                              <w:rPr>
                                <w:rFonts w:ascii="Tahoma" w:hAnsi="Tahoma" w:cs="Tahoma"/>
                                <w:b/>
                                <w:color w:val="auto"/>
                                <w:sz w:val="20"/>
                              </w:rPr>
                              <w:t>Prepare for Severe Weather</w:t>
                            </w:r>
                          </w:p>
                          <w:p w:rsidR="00764A4F" w:rsidRPr="00764A4F" w:rsidRDefault="008D4718" w:rsidP="00764A4F">
                            <w:pPr>
                              <w:rPr>
                                <w:rFonts w:ascii="Tahoma" w:hAnsi="Tahoma" w:cs="Tahoma"/>
                                <w:color w:val="auto"/>
                                <w:sz w:val="20"/>
                              </w:rPr>
                            </w:pPr>
                            <w:hyperlink r:id="rId12" w:history="1">
                              <w:r w:rsidR="00764A4F" w:rsidRPr="00764A4F">
                                <w:rPr>
                                  <w:rFonts w:ascii="Tahoma" w:hAnsi="Tahoma" w:cs="Tahoma"/>
                                  <w:color w:val="0000FF"/>
                                  <w:sz w:val="20"/>
                                  <w:u w:val="single"/>
                                </w:rPr>
                                <w:t>http://www.usa.gov/Topics/weather.shtml</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Centers for Disease Control and Prevention</w:t>
                            </w:r>
                          </w:p>
                          <w:p w:rsidR="00764A4F" w:rsidRPr="00764A4F" w:rsidRDefault="00764A4F" w:rsidP="00764A4F">
                            <w:pPr>
                              <w:rPr>
                                <w:rFonts w:ascii="Tahoma" w:hAnsi="Tahoma" w:cs="Tahoma"/>
                                <w:b/>
                                <w:bCs/>
                                <w:color w:val="auto"/>
                                <w:sz w:val="20"/>
                              </w:rPr>
                            </w:pPr>
                            <w:r w:rsidRPr="00764A4F">
                              <w:rPr>
                                <w:rFonts w:ascii="Tahoma" w:hAnsi="Tahoma" w:cs="Tahoma"/>
                                <w:b/>
                                <w:bCs/>
                                <w:color w:val="auto"/>
                                <w:sz w:val="20"/>
                              </w:rPr>
                              <w:t>Natural Disasters &amp; Severe Weather</w:t>
                            </w:r>
                          </w:p>
                          <w:p w:rsidR="00764A4F" w:rsidRPr="00764A4F" w:rsidRDefault="008D4718" w:rsidP="00764A4F">
                            <w:pPr>
                              <w:rPr>
                                <w:rFonts w:ascii="Tahoma" w:hAnsi="Tahoma" w:cs="Tahoma"/>
                                <w:color w:val="auto"/>
                                <w:sz w:val="20"/>
                              </w:rPr>
                            </w:pPr>
                            <w:hyperlink r:id="rId13" w:history="1">
                              <w:r w:rsidR="00764A4F" w:rsidRPr="00764A4F">
                                <w:rPr>
                                  <w:rFonts w:ascii="Tahoma" w:hAnsi="Tahoma" w:cs="Tahoma"/>
                                  <w:color w:val="0000FF"/>
                                  <w:sz w:val="20"/>
                                  <w:u w:val="single"/>
                                </w:rPr>
                                <w:t>http://www.bt.cdc.gov/disasters/</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color w:val="auto"/>
                                <w:sz w:val="20"/>
                              </w:rPr>
                            </w:pPr>
                          </w:p>
                          <w:p w:rsidR="00764A4F" w:rsidRPr="00764A4F" w:rsidRDefault="00764A4F" w:rsidP="00764A4F">
                            <w:pPr>
                              <w:rPr>
                                <w:rFonts w:ascii="Tahoma" w:hAnsi="Tahoma" w:cs="Tahoma"/>
                                <w:b/>
                                <w:color w:val="auto"/>
                                <w:sz w:val="20"/>
                              </w:rPr>
                            </w:pPr>
                            <w:proofErr w:type="gramStart"/>
                            <w:r w:rsidRPr="00764A4F">
                              <w:rPr>
                                <w:rFonts w:ascii="Tahoma" w:hAnsi="Tahoma" w:cs="Tahoma"/>
                                <w:b/>
                                <w:color w:val="auto"/>
                                <w:sz w:val="20"/>
                              </w:rPr>
                              <w:t>National Weather Service.</w:t>
                            </w:r>
                            <w:proofErr w:type="gramEnd"/>
                            <w:r w:rsidRPr="00764A4F">
                              <w:rPr>
                                <w:rFonts w:ascii="Tahoma" w:hAnsi="Tahoma" w:cs="Tahoma"/>
                                <w:b/>
                                <w:color w:val="auto"/>
                                <w:sz w:val="20"/>
                              </w:rPr>
                              <w:t xml:space="preserve"> Michigan Weather Preparedness</w:t>
                            </w:r>
                          </w:p>
                          <w:p w:rsidR="00764A4F" w:rsidRPr="00764A4F" w:rsidRDefault="008D4718" w:rsidP="00764A4F">
                            <w:pPr>
                              <w:rPr>
                                <w:rFonts w:ascii="Tahoma" w:hAnsi="Tahoma" w:cs="Tahoma"/>
                                <w:color w:val="auto"/>
                                <w:sz w:val="20"/>
                              </w:rPr>
                            </w:pPr>
                            <w:hyperlink r:id="rId14" w:history="1">
                              <w:r w:rsidR="00764A4F" w:rsidRPr="00764A4F">
                                <w:rPr>
                                  <w:rFonts w:ascii="Tahoma" w:hAnsi="Tahoma" w:cs="Tahoma"/>
                                  <w:color w:val="0000FF"/>
                                  <w:sz w:val="20"/>
                                  <w:u w:val="single"/>
                                </w:rPr>
                                <w:t>http://www.weather.gov/mqt/weather_preparedness</w:t>
                              </w:r>
                            </w:hyperlink>
                          </w:p>
                          <w:p w:rsidR="00764A4F" w:rsidRPr="00764A4F" w:rsidRDefault="00764A4F" w:rsidP="00764A4F">
                            <w:pPr>
                              <w:rPr>
                                <w:rFonts w:ascii="Tahoma" w:hAnsi="Tahoma" w:cs="Tahoma"/>
                                <w:color w:val="auto"/>
                                <w:sz w:val="20"/>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FDA546" id="Text Box 2" o:spid="_x0000_s1029" type="#_x0000_t202" style="position:absolute;margin-left:61.5pt;margin-top:412.45pt;width:413.4pt;height:28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" filled="f" stroked="f">
                <v:textbox>
                  <w:txbxContent>
                    <w:p w:rsidR="000030B8" w:rsidRPr="000030B8" w:rsidRDefault="000030B8" w:rsidP="000030B8">
                      <w:pPr>
                        <w:rPr>
                          <w:rFonts w:ascii="Tahoma" w:hAnsi="Tahoma" w:cs="Tahoma"/>
                          <w:color w:val="auto"/>
                          <w:sz w:val="20"/>
                        </w:rPr>
                      </w:pPr>
                    </w:p>
                    <w:p w:rsidR="00764A4F" w:rsidRPr="00764A4F" w:rsidRDefault="00764A4F" w:rsidP="00764A4F">
                      <w:pPr>
                        <w:rPr>
                          <w:rFonts w:ascii="Tahoma" w:hAnsi="Tahoma" w:cs="Tahoma"/>
                          <w:b/>
                          <w:color w:val="FF0000"/>
                          <w:sz w:val="20"/>
                          <w:u w:val="single"/>
                        </w:rPr>
                      </w:pPr>
                      <w:r w:rsidRPr="00764A4F">
                        <w:rPr>
                          <w:rFonts w:ascii="Tahoma" w:hAnsi="Tahoma" w:cs="Tahoma"/>
                          <w:b/>
                          <w:color w:val="FF0000"/>
                          <w:sz w:val="20"/>
                          <w:u w:val="single"/>
                        </w:rPr>
                        <w:t>INSERT LOCAL HEALTH DEPARTMENT CONTACT INFORMATION</w:t>
                      </w:r>
                    </w:p>
                    <w:p w:rsidR="00764A4F" w:rsidRPr="00764A4F" w:rsidRDefault="00764A4F" w:rsidP="00764A4F">
                      <w:pPr>
                        <w:rPr>
                          <w:rFonts w:ascii="Tahoma" w:hAnsi="Tahoma" w:cs="Tahoma"/>
                          <w:b/>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Michigan Committee for Severe Weather Awareness</w:t>
                      </w:r>
                    </w:p>
                    <w:p w:rsidR="00764A4F" w:rsidRPr="00764A4F" w:rsidRDefault="004D6D63" w:rsidP="00764A4F">
                      <w:pPr>
                        <w:rPr>
                          <w:rFonts w:ascii="Tahoma" w:hAnsi="Tahoma" w:cs="Tahoma"/>
                          <w:color w:val="auto"/>
                          <w:sz w:val="20"/>
                        </w:rPr>
                      </w:pPr>
                      <w:hyperlink r:id="rId15" w:history="1">
                        <w:r w:rsidR="00764A4F" w:rsidRPr="00764A4F">
                          <w:rPr>
                            <w:rFonts w:ascii="Tahoma" w:hAnsi="Tahoma" w:cs="Tahoma"/>
                            <w:color w:val="0000FF"/>
                            <w:sz w:val="20"/>
                            <w:u w:val="single"/>
                          </w:rPr>
                          <w:t>http://www.mcswa.com/</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b/>
                          <w:color w:val="FF0000"/>
                          <w:sz w:val="20"/>
                          <w:u w:val="single"/>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Michigan State Police</w:t>
                      </w:r>
                    </w:p>
                    <w:p w:rsidR="00764A4F" w:rsidRPr="00764A4F" w:rsidRDefault="00764A4F" w:rsidP="00764A4F">
                      <w:pPr>
                        <w:rPr>
                          <w:rFonts w:ascii="Tahoma" w:hAnsi="Tahoma" w:cs="Tahoma"/>
                          <w:b/>
                          <w:color w:val="auto"/>
                          <w:sz w:val="20"/>
                        </w:rPr>
                      </w:pPr>
                      <w:r w:rsidRPr="00764A4F">
                        <w:rPr>
                          <w:rFonts w:ascii="Tahoma" w:hAnsi="Tahoma" w:cs="Tahoma"/>
                          <w:b/>
                          <w:color w:val="auto"/>
                          <w:sz w:val="20"/>
                        </w:rPr>
                        <w:t>Citizen Awareness and Family Preparedness</w:t>
                      </w:r>
                    </w:p>
                    <w:p w:rsidR="00764A4F" w:rsidRPr="00764A4F" w:rsidRDefault="004D6D63" w:rsidP="00764A4F">
                      <w:pPr>
                        <w:rPr>
                          <w:rFonts w:ascii="Tahoma" w:hAnsi="Tahoma" w:cs="Tahoma"/>
                          <w:color w:val="FF0000"/>
                          <w:sz w:val="20"/>
                          <w:u w:val="single"/>
                        </w:rPr>
                      </w:pPr>
                      <w:hyperlink r:id="rId16" w:history="1">
                        <w:r w:rsidR="00764A4F" w:rsidRPr="00764A4F">
                          <w:rPr>
                            <w:rFonts w:ascii="Tahoma" w:hAnsi="Tahoma" w:cs="Tahoma"/>
                            <w:color w:val="0000FF"/>
                            <w:sz w:val="20"/>
                            <w:u w:val="single"/>
                          </w:rPr>
                          <w:t>http://www.michigan.gov/documents/familypreparedness_color_62898_7.pdf</w:t>
                        </w:r>
                      </w:hyperlink>
                      <w:r w:rsidR="00764A4F" w:rsidRPr="00764A4F">
                        <w:rPr>
                          <w:rFonts w:ascii="Tahoma" w:hAnsi="Tahoma" w:cs="Tahoma"/>
                          <w:color w:val="FF0000"/>
                          <w:sz w:val="20"/>
                          <w:u w:val="single"/>
                        </w:rPr>
                        <w:t xml:space="preserve"> </w:t>
                      </w:r>
                    </w:p>
                    <w:p w:rsidR="00764A4F" w:rsidRPr="00764A4F" w:rsidRDefault="00764A4F" w:rsidP="00764A4F">
                      <w:pPr>
                        <w:rPr>
                          <w:rFonts w:ascii="Tahoma" w:hAnsi="Tahoma" w:cs="Tahoma"/>
                          <w:b/>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United States Government</w:t>
                      </w:r>
                    </w:p>
                    <w:p w:rsidR="00764A4F" w:rsidRPr="00764A4F" w:rsidRDefault="00764A4F" w:rsidP="00764A4F">
                      <w:pPr>
                        <w:rPr>
                          <w:rFonts w:ascii="Tahoma" w:hAnsi="Tahoma" w:cs="Tahoma"/>
                          <w:b/>
                          <w:color w:val="auto"/>
                          <w:sz w:val="20"/>
                        </w:rPr>
                      </w:pPr>
                      <w:r w:rsidRPr="00764A4F">
                        <w:rPr>
                          <w:rFonts w:ascii="Tahoma" w:hAnsi="Tahoma" w:cs="Tahoma"/>
                          <w:b/>
                          <w:color w:val="auto"/>
                          <w:sz w:val="20"/>
                        </w:rPr>
                        <w:t>Prepare for Severe Weather</w:t>
                      </w:r>
                    </w:p>
                    <w:p w:rsidR="00764A4F" w:rsidRPr="00764A4F" w:rsidRDefault="004D6D63" w:rsidP="00764A4F">
                      <w:pPr>
                        <w:rPr>
                          <w:rFonts w:ascii="Tahoma" w:hAnsi="Tahoma" w:cs="Tahoma"/>
                          <w:color w:val="auto"/>
                          <w:sz w:val="20"/>
                        </w:rPr>
                      </w:pPr>
                      <w:hyperlink r:id="rId17" w:history="1">
                        <w:r w:rsidR="00764A4F" w:rsidRPr="00764A4F">
                          <w:rPr>
                            <w:rFonts w:ascii="Tahoma" w:hAnsi="Tahoma" w:cs="Tahoma"/>
                            <w:color w:val="0000FF"/>
                            <w:sz w:val="20"/>
                            <w:u w:val="single"/>
                          </w:rPr>
                          <w:t>http://www.usa.gov/Topics/weather.shtml</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Centers for Disease Control and Prevention</w:t>
                      </w:r>
                    </w:p>
                    <w:p w:rsidR="00764A4F" w:rsidRPr="00764A4F" w:rsidRDefault="00764A4F" w:rsidP="00764A4F">
                      <w:pPr>
                        <w:rPr>
                          <w:rFonts w:ascii="Tahoma" w:hAnsi="Tahoma" w:cs="Tahoma"/>
                          <w:b/>
                          <w:bCs/>
                          <w:color w:val="auto"/>
                          <w:sz w:val="20"/>
                        </w:rPr>
                      </w:pPr>
                      <w:r w:rsidRPr="00764A4F">
                        <w:rPr>
                          <w:rFonts w:ascii="Tahoma" w:hAnsi="Tahoma" w:cs="Tahoma"/>
                          <w:b/>
                          <w:bCs/>
                          <w:color w:val="auto"/>
                          <w:sz w:val="20"/>
                        </w:rPr>
                        <w:t>Natural Disasters &amp; Severe Weather</w:t>
                      </w:r>
                    </w:p>
                    <w:p w:rsidR="00764A4F" w:rsidRPr="00764A4F" w:rsidRDefault="004D6D63" w:rsidP="00764A4F">
                      <w:pPr>
                        <w:rPr>
                          <w:rFonts w:ascii="Tahoma" w:hAnsi="Tahoma" w:cs="Tahoma"/>
                          <w:color w:val="auto"/>
                          <w:sz w:val="20"/>
                        </w:rPr>
                      </w:pPr>
                      <w:hyperlink r:id="rId18" w:history="1">
                        <w:r w:rsidR="00764A4F" w:rsidRPr="00764A4F">
                          <w:rPr>
                            <w:rFonts w:ascii="Tahoma" w:hAnsi="Tahoma" w:cs="Tahoma"/>
                            <w:color w:val="0000FF"/>
                            <w:sz w:val="20"/>
                            <w:u w:val="single"/>
                          </w:rPr>
                          <w:t>http://www.bt.cdc.gov/disasters/</w:t>
                        </w:r>
                      </w:hyperlink>
                      <w:r w:rsidR="00764A4F" w:rsidRPr="00764A4F">
                        <w:rPr>
                          <w:rFonts w:ascii="Tahoma" w:hAnsi="Tahoma" w:cs="Tahoma"/>
                          <w:color w:val="auto"/>
                          <w:sz w:val="20"/>
                        </w:rPr>
                        <w:t xml:space="preserve"> </w:t>
                      </w:r>
                    </w:p>
                    <w:p w:rsidR="00764A4F" w:rsidRPr="00764A4F" w:rsidRDefault="00764A4F" w:rsidP="00764A4F">
                      <w:pPr>
                        <w:rPr>
                          <w:rFonts w:ascii="Tahoma" w:hAnsi="Tahoma" w:cs="Tahoma"/>
                          <w:color w:val="auto"/>
                          <w:sz w:val="20"/>
                        </w:rPr>
                      </w:pPr>
                    </w:p>
                    <w:p w:rsidR="00764A4F" w:rsidRPr="00764A4F" w:rsidRDefault="00764A4F" w:rsidP="00764A4F">
                      <w:pPr>
                        <w:rPr>
                          <w:rFonts w:ascii="Tahoma" w:hAnsi="Tahoma" w:cs="Tahoma"/>
                          <w:b/>
                          <w:color w:val="auto"/>
                          <w:sz w:val="20"/>
                        </w:rPr>
                      </w:pPr>
                      <w:r w:rsidRPr="00764A4F">
                        <w:rPr>
                          <w:rFonts w:ascii="Tahoma" w:hAnsi="Tahoma" w:cs="Tahoma"/>
                          <w:b/>
                          <w:color w:val="auto"/>
                          <w:sz w:val="20"/>
                        </w:rPr>
                        <w:t>National Weather Service. Michigan Weather Preparedness</w:t>
                      </w:r>
                    </w:p>
                    <w:p w:rsidR="00764A4F" w:rsidRPr="00764A4F" w:rsidRDefault="004D6D63" w:rsidP="00764A4F">
                      <w:pPr>
                        <w:rPr>
                          <w:rFonts w:ascii="Tahoma" w:hAnsi="Tahoma" w:cs="Tahoma"/>
                          <w:color w:val="auto"/>
                          <w:sz w:val="20"/>
                        </w:rPr>
                      </w:pPr>
                      <w:hyperlink r:id="rId19" w:history="1">
                        <w:r w:rsidR="00764A4F" w:rsidRPr="00764A4F">
                          <w:rPr>
                            <w:rFonts w:ascii="Tahoma" w:hAnsi="Tahoma" w:cs="Tahoma"/>
                            <w:color w:val="0000FF"/>
                            <w:sz w:val="20"/>
                            <w:u w:val="single"/>
                          </w:rPr>
                          <w:t>http://www.weather.gov/mqt/weather_preparedness</w:t>
                        </w:r>
                      </w:hyperlink>
                    </w:p>
                    <w:p w:rsidR="00764A4F" w:rsidRPr="00764A4F" w:rsidRDefault="00764A4F" w:rsidP="00764A4F">
                      <w:pPr>
                        <w:rPr>
                          <w:rFonts w:ascii="Tahoma" w:hAnsi="Tahoma" w:cs="Tahoma"/>
                          <w:color w:val="auto"/>
                          <w:sz w:val="20"/>
                        </w:rPr>
                      </w:pPr>
                    </w:p>
                    <w:p w:rsidR="00BE19B9" w:rsidRDefault="00BE19B9"/>
                  </w:txbxContent>
                </v:textbox>
              </v:shape>
            </w:pict>
          </mc:Fallback>
        </mc:AlternateContent>
      </w:r>
      <w:r w:rsidR="00B502BC">
        <w:rPr>
          <w:noProof/>
        </w:rPr>
        <mc:AlternateContent>
          <mc:Choice Requires="wps">
            <w:drawing>
              <wp:anchor distT="0" distB="0" distL="114300" distR="114300" simplePos="0" relativeHeight="251693568" behindDoc="0" locked="0" layoutInCell="1" allowOverlap="1" wp14:anchorId="3C302EA7" wp14:editId="1F7A9A2E">
                <wp:simplePos x="0" y="0"/>
                <wp:positionH relativeFrom="page">
                  <wp:posOffset>-851217</wp:posOffset>
                </wp:positionH>
                <wp:positionV relativeFrom="page">
                  <wp:posOffset>7483156</wp:posOffset>
                </wp:positionV>
                <wp:extent cx="3345180" cy="685166"/>
                <wp:effectExtent l="0" t="3493" r="4128" b="4127"/>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45180" cy="685166"/>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B502BC" w:rsidRDefault="001F3779" w:rsidP="00005705">
                            <w:pPr>
                              <w:jc w:val="center"/>
                              <w:rPr>
                                <w:rFonts w:ascii="Century Gothic" w:hAnsi="Century Gothic"/>
                                <w:b/>
                                <w:sz w:val="32"/>
                                <w:szCs w:val="32"/>
                              </w:rPr>
                            </w:pPr>
                            <w:r>
                              <w:rPr>
                                <w:rFonts w:ascii="Century Gothic" w:hAnsi="Century Gothic"/>
                                <w:b/>
                                <w:color w:val="FFFFFF" w:themeColor="background1"/>
                                <w:sz w:val="32"/>
                                <w:szCs w:val="32"/>
                              </w:rPr>
                              <w:t>Be Prepared-Protect Your Family and Community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C302EA7" id="AutoShape 365" o:spid="_x0000_s1030" style="position:absolute;margin-left:-67pt;margin-top:589.2pt;width:263.4pt;height:53.95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" fillcolor="#7030a0" stroked="f" strokeweight="2.5pt">
                <v:textbox style="layout-flow:vertical;mso-layout-flow-alt:bottom-to-top" inset="0,0,0,0">
                  <w:txbxContent>
                    <w:p w:rsidR="00183E31" w:rsidRPr="00B502BC" w:rsidRDefault="001F3779" w:rsidP="00005705">
                      <w:pPr>
                        <w:jc w:val="center"/>
                        <w:rPr>
                          <w:rFonts w:ascii="Century Gothic" w:hAnsi="Century Gothic"/>
                          <w:b/>
                          <w:sz w:val="32"/>
                          <w:szCs w:val="32"/>
                        </w:rPr>
                      </w:pPr>
                      <w:r>
                        <w:rPr>
                          <w:rFonts w:ascii="Century Gothic" w:hAnsi="Century Gothic"/>
                          <w:b/>
                          <w:color w:val="FFFFFF" w:themeColor="background1"/>
                          <w:sz w:val="32"/>
                          <w:szCs w:val="32"/>
                        </w:rPr>
                        <w:t>Be Prepared-Protect Your Family and Community Month</w:t>
                      </w:r>
                    </w:p>
                  </w:txbxContent>
                </v:textbox>
                <w10:wrap anchorx="page" anchory="page"/>
              </v:roundrect>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3D79A490" wp14:editId="7EAAF795">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764A4F" w:rsidRDefault="00764A4F" w:rsidP="0042752D">
                            <w:pPr>
                              <w:jc w:val="center"/>
                              <w:rPr>
                                <w:b/>
                                <w:color w:val="FFFFFF" w:themeColor="background1"/>
                                <w:sz w:val="36"/>
                                <w:szCs w:val="36"/>
                                <w:u w:val="single"/>
                              </w:rPr>
                            </w:pPr>
                            <w:proofErr w:type="gramStart"/>
                            <w:r w:rsidRPr="00764A4F">
                              <w:rPr>
                                <w:b/>
                                <w:color w:val="FFFFFF" w:themeColor="background1"/>
                                <w:sz w:val="36"/>
                                <w:szCs w:val="36"/>
                                <w:u w:val="single"/>
                              </w:rPr>
                              <w:t>Severe Weather.</w:t>
                            </w:r>
                            <w:proofErr w:type="gramEnd"/>
                            <w:r w:rsidRPr="00764A4F">
                              <w:rPr>
                                <w:b/>
                                <w:color w:val="FFFFFF" w:themeColor="background1"/>
                                <w:sz w:val="36"/>
                                <w:szCs w:val="36"/>
                                <w:u w:val="single"/>
                              </w:rPr>
                              <w:t xml:space="preserve"> Be Prepared</w:t>
                            </w:r>
                            <w:r w:rsidR="00005705">
                              <w:rPr>
                                <w:b/>
                                <w:color w:val="FFFFFF" w:themeColor="background1"/>
                                <w:sz w:val="36"/>
                                <w:szCs w:val="36"/>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9A490"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IXe+FAoCAAD5&#10;AwAADgAAAAAAAAAAAAAAAAAuAgAAZHJzL2Uyb0RvYy54bWxQSwECLQAUAAYACAAAACEADCQpHN8A&#10;AAAKAQAADwAAAAAAAAAAAAAAAABkBAAAZHJzL2Rvd25yZXYueG1sUEsFBgAAAAAEAAQA8wAAAHAF&#10;AAAAAA==&#10;" o:allowincell="f" filled="f" stroked="f">
                <v:textbox>
                  <w:txbxContent>
                    <w:p w:rsidR="003967EF" w:rsidRPr="00764A4F" w:rsidRDefault="00764A4F" w:rsidP="0042752D">
                      <w:pPr>
                        <w:jc w:val="center"/>
                        <w:rPr>
                          <w:b/>
                          <w:color w:val="FFFFFF" w:themeColor="background1"/>
                          <w:sz w:val="36"/>
                          <w:szCs w:val="36"/>
                          <w:u w:val="single"/>
                        </w:rPr>
                      </w:pPr>
                      <w:r w:rsidRPr="00764A4F">
                        <w:rPr>
                          <w:b/>
                          <w:color w:val="FFFFFF" w:themeColor="background1"/>
                          <w:sz w:val="36"/>
                          <w:szCs w:val="36"/>
                          <w:u w:val="single"/>
                        </w:rPr>
                        <w:t>Severe Weather. Be Prepared</w:t>
                      </w:r>
                      <w:r w:rsidR="00005705">
                        <w:rPr>
                          <w:b/>
                          <w:color w:val="FFFFFF" w:themeColor="background1"/>
                          <w:sz w:val="36"/>
                          <w:szCs w:val="36"/>
                          <w:u w:val="single"/>
                        </w:rPr>
                        <w:t>.</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7FE91612" wp14:editId="2C00B5FD">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325271B8" wp14:editId="1FE16C46">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03C0982"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92544" behindDoc="0" locked="0" layoutInCell="1" allowOverlap="1" wp14:anchorId="26037766" wp14:editId="6E083FD8">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037766" id="_x0000_s1032"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Cgjb4S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4D863FB9" wp14:editId="32477898">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7AEA37A2" wp14:editId="06652895">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2486C0"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71D290CD" wp14:editId="3609FCEA">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290CD" id="Text Box 144" o:spid="_x0000_s1033"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38385AD3" wp14:editId="650124DF">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7A94D"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77F05F24" wp14:editId="5B7EEA01">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05F24"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2EE400DB" wp14:editId="7C0198E3">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400DB"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45339AB" wp14:editId="67D8430A">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339AB"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E90C261" wp14:editId="427DE4B8">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0C261"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4D6D63">
        <w:rPr>
          <w:noProof/>
        </w:rPr>
        <w:lastRenderedPageBreak/>
        <mc:AlternateContent>
          <mc:Choice Requires="wps">
            <w:drawing>
              <wp:anchor distT="0" distB="0" distL="114300" distR="114300" simplePos="0" relativeHeight="251699712" behindDoc="0" locked="0" layoutInCell="0" allowOverlap="1" wp14:anchorId="0BF38772" wp14:editId="189FE666">
                <wp:simplePos x="0" y="0"/>
                <wp:positionH relativeFrom="page">
                  <wp:posOffset>718185</wp:posOffset>
                </wp:positionH>
                <wp:positionV relativeFrom="page">
                  <wp:posOffset>1118279</wp:posOffset>
                </wp:positionV>
                <wp:extent cx="6210300" cy="62198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198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Flood preparedness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 xml:space="preserve">Learn about your community's emergency plans, warning signals, evacuation routes, and locations of emergency shelters. </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Plan and practice a flood evacuation route with your family. Ask an out-of-state relative or friend to be the "family contact" in case your family is separated during a flood. Make sure everyone in your family knows the name, address, and phone number of this contact person.</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Identify potential home hazards and know how to secure or protect them before the flood strikes. Be prepared to turn off electrical power when there is standing water, fallen power lines, or before you evacuat</w:t>
                            </w:r>
                            <w:r w:rsidR="00005705">
                              <w:rPr>
                                <w:rFonts w:ascii="Tahoma" w:hAnsi="Tahoma" w:cs="Tahoma"/>
                                <w:color w:val="auto"/>
                                <w:sz w:val="19"/>
                                <w:szCs w:val="19"/>
                              </w:rPr>
                              <w:t>e</w:t>
                            </w:r>
                            <w:r w:rsidRPr="009D5885">
                              <w:rPr>
                                <w:rFonts w:ascii="Tahoma" w:hAnsi="Tahoma" w:cs="Tahoma"/>
                                <w:color w:val="auto"/>
                                <w:sz w:val="19"/>
                                <w:szCs w:val="19"/>
                              </w:rPr>
                              <w:t>. Turn off gas and water supplies before you evacuate. Secure structurally unstable building materials.</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 xml:space="preserve">For drains, toilets, and other sewer connections, install backflow valves or plugs to prevent floodwaters from entering. </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Anchor fuel tanks</w:t>
                            </w:r>
                            <w:r w:rsidR="00005705">
                              <w:rPr>
                                <w:rFonts w:ascii="Tahoma" w:hAnsi="Tahoma" w:cs="Tahoma"/>
                                <w:color w:val="auto"/>
                                <w:sz w:val="19"/>
                                <w:szCs w:val="19"/>
                              </w:rPr>
                              <w:t>,</w:t>
                            </w:r>
                            <w:r w:rsidRPr="009D5885">
                              <w:rPr>
                                <w:rFonts w:ascii="Tahoma" w:hAnsi="Tahoma" w:cs="Tahoma"/>
                                <w:color w:val="auto"/>
                                <w:sz w:val="19"/>
                                <w:szCs w:val="19"/>
                              </w:rPr>
                              <w:t xml:space="preserve"> which can contaminate your basement if torn free. An unanchored tank outside can be swept downstream and damage other houses.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Tornado preparedness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When there are thunderstorms in your area, turn on your radio or TV to get the latest emergency information from local authorities. Listen for announcements of a tornado watch or tornado warning.</w:t>
                            </w: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 xml:space="preserve">Learn about the tornado warning system of your county or locality. Most tornado-prone areas have a siren system. Know how to distinguish between the siren's warnings for a tornado </w:t>
                            </w:r>
                            <w:r w:rsidRPr="009D5885">
                              <w:rPr>
                                <w:rFonts w:ascii="Tahoma" w:hAnsi="Tahoma" w:cs="Tahoma"/>
                                <w:i/>
                                <w:iCs/>
                                <w:color w:val="auto"/>
                                <w:sz w:val="19"/>
                                <w:szCs w:val="19"/>
                              </w:rPr>
                              <w:t>watch</w:t>
                            </w:r>
                            <w:r w:rsidRPr="009D5885">
                              <w:rPr>
                                <w:rFonts w:ascii="Tahoma" w:hAnsi="Tahoma" w:cs="Tahoma"/>
                                <w:color w:val="auto"/>
                                <w:sz w:val="19"/>
                                <w:szCs w:val="19"/>
                              </w:rPr>
                              <w:t xml:space="preserve"> and a tornado </w:t>
                            </w:r>
                            <w:r w:rsidRPr="009D5885">
                              <w:rPr>
                                <w:rFonts w:ascii="Tahoma" w:hAnsi="Tahoma" w:cs="Tahoma"/>
                                <w:i/>
                                <w:iCs/>
                                <w:color w:val="auto"/>
                                <w:sz w:val="19"/>
                                <w:szCs w:val="19"/>
                              </w:rPr>
                              <w:t>warning</w:t>
                            </w:r>
                            <w:r w:rsidRPr="009D5885">
                              <w:rPr>
                                <w:rFonts w:ascii="Tahoma" w:hAnsi="Tahoma" w:cs="Tahoma"/>
                                <w:color w:val="auto"/>
                                <w:sz w:val="19"/>
                                <w:szCs w:val="19"/>
                              </w:rPr>
                              <w:t xml:space="preserve">. </w:t>
                            </w: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Take a few minutes with your family to develop a tornado emergency plan. Sketch a floor plan of where you live, or walk through each room and discuss where and how to seek shelter. Seek shelter away from windows, doors, and outside walls.  Move to the lowest points you can safely make it to including a basement, ditch, or interior hall on the lowest level of the building.</w:t>
                            </w:r>
                          </w:p>
                          <w:p w:rsidR="009D5885" w:rsidRPr="009D5885" w:rsidRDefault="00005705" w:rsidP="00005705">
                            <w:pPr>
                              <w:numPr>
                                <w:ilvl w:val="0"/>
                                <w:numId w:val="25"/>
                              </w:numPr>
                              <w:jc w:val="both"/>
                              <w:rPr>
                                <w:rFonts w:ascii="Tahoma" w:hAnsi="Tahoma" w:cs="Tahoma"/>
                                <w:color w:val="auto"/>
                                <w:sz w:val="19"/>
                                <w:szCs w:val="19"/>
                              </w:rPr>
                            </w:pPr>
                            <w:r>
                              <w:rPr>
                                <w:rFonts w:ascii="Tahoma" w:hAnsi="Tahoma" w:cs="Tahoma"/>
                                <w:color w:val="auto"/>
                                <w:sz w:val="19"/>
                                <w:szCs w:val="19"/>
                              </w:rPr>
                              <w:t>Make sure your children know w</w:t>
                            </w:r>
                            <w:r w:rsidR="009D5885" w:rsidRPr="009D5885">
                              <w:rPr>
                                <w:rFonts w:ascii="Tahoma" w:hAnsi="Tahoma" w:cs="Tahoma"/>
                                <w:color w:val="auto"/>
                                <w:sz w:val="19"/>
                                <w:szCs w:val="19"/>
                              </w:rPr>
                              <w:t>hat a tornado is, what watches and warnings are, and what county they live in.</w:t>
                            </w:r>
                            <w:bookmarkStart w:id="0" w:name="_GoBack"/>
                            <w:bookmarkEnd w:id="0"/>
                          </w:p>
                          <w:p w:rsidR="009D5885" w:rsidRPr="009D5885" w:rsidRDefault="009D5885" w:rsidP="00005705">
                            <w:pPr>
                              <w:jc w:val="both"/>
                              <w:rPr>
                                <w:rFonts w:ascii="Tahoma" w:hAnsi="Tahoma" w:cs="Tahoma"/>
                                <w:color w:val="auto"/>
                                <w:sz w:val="19"/>
                                <w:szCs w:val="19"/>
                              </w:rPr>
                            </w:pPr>
                          </w:p>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Winter weather</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Prepare for a winter storm before it hits.</w:t>
                            </w:r>
                            <w:r w:rsidRPr="009D5885">
                              <w:rPr>
                                <w:rFonts w:ascii="Tahoma" w:hAnsi="Tahoma" w:cs="Tahoma"/>
                                <w:color w:val="auto"/>
                                <w:sz w:val="19"/>
                                <w:szCs w:val="19"/>
                              </w:rPr>
                              <w:t xml:space="preserve"> This is the best way to keep your family and yourself safe. Plan ahead: prepare your house and car; stock up on emergency supplies.</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Have a week’s worth of food and safety supplies.</w:t>
                            </w:r>
                            <w:r w:rsidRPr="009D5885">
                              <w:rPr>
                                <w:rFonts w:ascii="Tahoma" w:hAnsi="Tahoma" w:cs="Tahoma"/>
                                <w:color w:val="auto"/>
                                <w:sz w:val="19"/>
                                <w:szCs w:val="19"/>
                              </w:rPr>
                              <w:t xml:space="preserve"> If you live far from other people, have more supplies on hand.</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color w:val="auto"/>
                                <w:sz w:val="19"/>
                                <w:szCs w:val="19"/>
                              </w:rPr>
                              <w:t>Make sure you have a battery-powered radio in case of power failure.</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Keep a water supply.</w:t>
                            </w:r>
                            <w:r w:rsidRPr="009D5885">
                              <w:rPr>
                                <w:rFonts w:ascii="Tahoma" w:hAnsi="Tahoma" w:cs="Tahoma"/>
                                <w:color w:val="auto"/>
                                <w:sz w:val="19"/>
                                <w:szCs w:val="19"/>
                              </w:rPr>
                              <w:t xml:space="preserve"> Extreme cold can cause water pipes in your home to freeze and sometimes break.</w:t>
                            </w:r>
                          </w:p>
                          <w:p w:rsidR="009D5885" w:rsidRPr="009D5885" w:rsidRDefault="00005705" w:rsidP="00005705">
                            <w:pPr>
                              <w:numPr>
                                <w:ilvl w:val="0"/>
                                <w:numId w:val="26"/>
                              </w:numPr>
                              <w:jc w:val="both"/>
                              <w:rPr>
                                <w:rFonts w:ascii="Tahoma" w:hAnsi="Tahoma" w:cs="Tahoma"/>
                                <w:color w:val="auto"/>
                                <w:sz w:val="20"/>
                              </w:rPr>
                            </w:pPr>
                            <w:r>
                              <w:rPr>
                                <w:rFonts w:ascii="Tahoma" w:hAnsi="Tahoma" w:cs="Tahoma"/>
                                <w:bCs/>
                                <w:color w:val="auto"/>
                                <w:sz w:val="19"/>
                                <w:szCs w:val="19"/>
                              </w:rPr>
                              <w:t>Have at least one heat source</w:t>
                            </w:r>
                            <w:r w:rsidR="009D5885" w:rsidRPr="009D5885">
                              <w:rPr>
                                <w:rFonts w:ascii="Tahoma" w:hAnsi="Tahoma" w:cs="Tahoma"/>
                                <w:bCs/>
                                <w:color w:val="auto"/>
                                <w:sz w:val="19"/>
                                <w:szCs w:val="19"/>
                              </w:rPr>
                              <w:t xml:space="preserve"> in case the power goes out; either a f</w:t>
                            </w:r>
                            <w:r w:rsidR="009D5885" w:rsidRPr="009D5885">
                              <w:rPr>
                                <w:rFonts w:ascii="Tahoma" w:hAnsi="Tahoma" w:cs="Tahoma"/>
                                <w:color w:val="auto"/>
                                <w:sz w:val="19"/>
                                <w:szCs w:val="19"/>
                              </w:rPr>
                              <w:t>ireplace with plenty of dry firewood, a gas log firepl</w:t>
                            </w:r>
                            <w:r>
                              <w:rPr>
                                <w:rFonts w:ascii="Tahoma" w:hAnsi="Tahoma" w:cs="Tahoma"/>
                                <w:color w:val="auto"/>
                                <w:sz w:val="19"/>
                                <w:szCs w:val="19"/>
                              </w:rPr>
                              <w:t>ace, or a portable space heater</w:t>
                            </w:r>
                            <w:r w:rsidR="009D5885" w:rsidRPr="009D5885">
                              <w:rPr>
                                <w:rFonts w:ascii="Tahoma" w:hAnsi="Tahoma" w:cs="Tahoma"/>
                                <w:color w:val="auto"/>
                                <w:sz w:val="19"/>
                                <w:szCs w:val="19"/>
                              </w:rPr>
                              <w:t xml:space="preserve"> or kerosene heater</w:t>
                            </w:r>
                            <w:r w:rsidR="009D5885" w:rsidRPr="009D5885">
                              <w:rPr>
                                <w:rFonts w:ascii="Tahoma" w:hAnsi="Tahoma" w:cs="Tahoma"/>
                                <w:color w:val="auto"/>
                                <w:sz w:val="20"/>
                              </w:rPr>
                              <w:t>.</w:t>
                            </w:r>
                          </w:p>
                          <w:p w:rsidR="00BB4727" w:rsidRDefault="00BB4727" w:rsidP="000257AF">
                            <w:pPr>
                              <w:spacing w:line="360" w:lineRule="auto"/>
                              <w:rPr>
                                <w:rFonts w:ascii="Cambria" w:hAnsi="Cambria"/>
                                <w:i/>
                                <w:iCs/>
                                <w:color w:val="auto"/>
                                <w:sz w:val="28"/>
                                <w:szCs w:val="28"/>
                              </w:rPr>
                            </w:pPr>
                          </w:p>
                          <w:p w:rsidR="00BB4727" w:rsidRPr="000257AF" w:rsidRDefault="00BB4727">
                            <w:pPr>
                              <w:spacing w:line="360" w:lineRule="auto"/>
                              <w:jc w:val="center"/>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BF38772" id="_x0000_s1038" type="#_x0000_t202" style="position:absolute;margin-left:56.55pt;margin-top:88.05pt;width:489pt;height:48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" o:allowincell="f" filled="f" stroked="f" strokeweight=".25pt">
                <v:stroke dashstyle="1 1"/>
                <v:textbox inset="10.8pt,7.2pt,10.8pt,7.2pt">
                  <w:txbxContent>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Flood preparedness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 xml:space="preserve">Learn about your community's emergency plans, warning signals, evacuation routes, and locations of emergency shelters. </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Plan and practice a flood evacuation route with your family. Ask an out-of-state relative or friend to be the "family contact" in case your family is separated during a flood. Make sure everyone in your family knows the name, address, and phone number of this contact person.</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Identify potential home hazards and know how to secure or protect them before the flood strikes. Be prepared to turn off electrical power when there is standing water, fallen power lines, or before you evacuat</w:t>
                      </w:r>
                      <w:r w:rsidR="00005705">
                        <w:rPr>
                          <w:rFonts w:ascii="Tahoma" w:hAnsi="Tahoma" w:cs="Tahoma"/>
                          <w:color w:val="auto"/>
                          <w:sz w:val="19"/>
                          <w:szCs w:val="19"/>
                        </w:rPr>
                        <w:t>e</w:t>
                      </w:r>
                      <w:r w:rsidRPr="009D5885">
                        <w:rPr>
                          <w:rFonts w:ascii="Tahoma" w:hAnsi="Tahoma" w:cs="Tahoma"/>
                          <w:color w:val="auto"/>
                          <w:sz w:val="19"/>
                          <w:szCs w:val="19"/>
                        </w:rPr>
                        <w:t>. Turn off gas and water supplies before you evacuate. Secure structurally unstable building materials.</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 xml:space="preserve">For drains, toilets, and other sewer connections, install backflow valves or plugs to prevent floodwaters from entering. </w:t>
                      </w:r>
                    </w:p>
                    <w:p w:rsidR="009D5885" w:rsidRPr="009D5885" w:rsidRDefault="009D5885" w:rsidP="00005705">
                      <w:pPr>
                        <w:numPr>
                          <w:ilvl w:val="0"/>
                          <w:numId w:val="24"/>
                        </w:numPr>
                        <w:jc w:val="both"/>
                        <w:rPr>
                          <w:rFonts w:ascii="Tahoma" w:hAnsi="Tahoma" w:cs="Tahoma"/>
                          <w:color w:val="auto"/>
                          <w:sz w:val="19"/>
                          <w:szCs w:val="19"/>
                        </w:rPr>
                      </w:pPr>
                      <w:r w:rsidRPr="009D5885">
                        <w:rPr>
                          <w:rFonts w:ascii="Tahoma" w:hAnsi="Tahoma" w:cs="Tahoma"/>
                          <w:color w:val="auto"/>
                          <w:sz w:val="19"/>
                          <w:szCs w:val="19"/>
                        </w:rPr>
                        <w:t>Anchor fuel tanks</w:t>
                      </w:r>
                      <w:r w:rsidR="00005705">
                        <w:rPr>
                          <w:rFonts w:ascii="Tahoma" w:hAnsi="Tahoma" w:cs="Tahoma"/>
                          <w:color w:val="auto"/>
                          <w:sz w:val="19"/>
                          <w:szCs w:val="19"/>
                        </w:rPr>
                        <w:t>,</w:t>
                      </w:r>
                      <w:r w:rsidRPr="009D5885">
                        <w:rPr>
                          <w:rFonts w:ascii="Tahoma" w:hAnsi="Tahoma" w:cs="Tahoma"/>
                          <w:color w:val="auto"/>
                          <w:sz w:val="19"/>
                          <w:szCs w:val="19"/>
                        </w:rPr>
                        <w:t xml:space="preserve"> which can contaminate your basement if torn free. An unanchored tank outside can be swept downstream and damage other houses.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Tornado preparedness</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When there are thunderstorms in your area, turn on your radio or TV to get the latest emergency information from local authorities. Listen for announcements of a tornado watch or tornado warning.</w:t>
                      </w: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 xml:space="preserve">Learn about the tornado warning system of your county or locality. Most tornado-prone areas have a siren system. Know how to distinguish between the siren's warnings for a tornado </w:t>
                      </w:r>
                      <w:r w:rsidRPr="009D5885">
                        <w:rPr>
                          <w:rFonts w:ascii="Tahoma" w:hAnsi="Tahoma" w:cs="Tahoma"/>
                          <w:i/>
                          <w:iCs/>
                          <w:color w:val="auto"/>
                          <w:sz w:val="19"/>
                          <w:szCs w:val="19"/>
                        </w:rPr>
                        <w:t>watch</w:t>
                      </w:r>
                      <w:r w:rsidRPr="009D5885">
                        <w:rPr>
                          <w:rFonts w:ascii="Tahoma" w:hAnsi="Tahoma" w:cs="Tahoma"/>
                          <w:color w:val="auto"/>
                          <w:sz w:val="19"/>
                          <w:szCs w:val="19"/>
                        </w:rPr>
                        <w:t xml:space="preserve"> and a tornado </w:t>
                      </w:r>
                      <w:r w:rsidRPr="009D5885">
                        <w:rPr>
                          <w:rFonts w:ascii="Tahoma" w:hAnsi="Tahoma" w:cs="Tahoma"/>
                          <w:i/>
                          <w:iCs/>
                          <w:color w:val="auto"/>
                          <w:sz w:val="19"/>
                          <w:szCs w:val="19"/>
                        </w:rPr>
                        <w:t>warning</w:t>
                      </w:r>
                      <w:r w:rsidRPr="009D5885">
                        <w:rPr>
                          <w:rFonts w:ascii="Tahoma" w:hAnsi="Tahoma" w:cs="Tahoma"/>
                          <w:color w:val="auto"/>
                          <w:sz w:val="19"/>
                          <w:szCs w:val="19"/>
                        </w:rPr>
                        <w:t xml:space="preserve">. </w:t>
                      </w:r>
                    </w:p>
                    <w:p w:rsidR="009D5885" w:rsidRPr="009D5885" w:rsidRDefault="009D5885" w:rsidP="00005705">
                      <w:pPr>
                        <w:numPr>
                          <w:ilvl w:val="0"/>
                          <w:numId w:val="25"/>
                        </w:numPr>
                        <w:jc w:val="both"/>
                        <w:rPr>
                          <w:rFonts w:ascii="Tahoma" w:hAnsi="Tahoma" w:cs="Tahoma"/>
                          <w:color w:val="auto"/>
                          <w:sz w:val="19"/>
                          <w:szCs w:val="19"/>
                        </w:rPr>
                      </w:pPr>
                      <w:r w:rsidRPr="009D5885">
                        <w:rPr>
                          <w:rFonts w:ascii="Tahoma" w:hAnsi="Tahoma" w:cs="Tahoma"/>
                          <w:color w:val="auto"/>
                          <w:sz w:val="19"/>
                          <w:szCs w:val="19"/>
                        </w:rPr>
                        <w:t>Take a few minutes with your family to develop a tornado emergency plan. Sketch a floor plan of where you live, or walk through each room and discuss where and how to seek shelter. Seek shelter away from windows, doors, and outside walls.  Move to the lowest points you can safely make it to including a basement, ditch, or interior hall on the lowest level of the building.</w:t>
                      </w:r>
                    </w:p>
                    <w:p w:rsidR="009D5885" w:rsidRPr="009D5885" w:rsidRDefault="00005705" w:rsidP="00005705">
                      <w:pPr>
                        <w:numPr>
                          <w:ilvl w:val="0"/>
                          <w:numId w:val="25"/>
                        </w:numPr>
                        <w:jc w:val="both"/>
                        <w:rPr>
                          <w:rFonts w:ascii="Tahoma" w:hAnsi="Tahoma" w:cs="Tahoma"/>
                          <w:color w:val="auto"/>
                          <w:sz w:val="19"/>
                          <w:szCs w:val="19"/>
                        </w:rPr>
                      </w:pPr>
                      <w:r>
                        <w:rPr>
                          <w:rFonts w:ascii="Tahoma" w:hAnsi="Tahoma" w:cs="Tahoma"/>
                          <w:color w:val="auto"/>
                          <w:sz w:val="19"/>
                          <w:szCs w:val="19"/>
                        </w:rPr>
                        <w:t>Make sure your children know w</w:t>
                      </w:r>
                      <w:r w:rsidR="009D5885" w:rsidRPr="009D5885">
                        <w:rPr>
                          <w:rFonts w:ascii="Tahoma" w:hAnsi="Tahoma" w:cs="Tahoma"/>
                          <w:color w:val="auto"/>
                          <w:sz w:val="19"/>
                          <w:szCs w:val="19"/>
                        </w:rPr>
                        <w:t>hat a tornado is, what watches and warnings are, and what county they live in.</w:t>
                      </w:r>
                    </w:p>
                    <w:p w:rsidR="009D5885" w:rsidRPr="009D5885" w:rsidRDefault="009D5885" w:rsidP="00005705">
                      <w:pPr>
                        <w:jc w:val="both"/>
                        <w:rPr>
                          <w:rFonts w:ascii="Tahoma" w:hAnsi="Tahoma" w:cs="Tahoma"/>
                          <w:color w:val="auto"/>
                          <w:sz w:val="19"/>
                          <w:szCs w:val="19"/>
                        </w:rPr>
                      </w:pPr>
                    </w:p>
                    <w:p w:rsidR="009D5885" w:rsidRPr="009D5885" w:rsidRDefault="009D5885" w:rsidP="00005705">
                      <w:pPr>
                        <w:jc w:val="both"/>
                        <w:rPr>
                          <w:rFonts w:ascii="Tahoma" w:hAnsi="Tahoma" w:cs="Tahoma"/>
                          <w:b/>
                          <w:color w:val="auto"/>
                          <w:sz w:val="19"/>
                          <w:szCs w:val="19"/>
                        </w:rPr>
                      </w:pPr>
                      <w:r w:rsidRPr="009D5885">
                        <w:rPr>
                          <w:rFonts w:ascii="Tahoma" w:hAnsi="Tahoma" w:cs="Tahoma"/>
                          <w:b/>
                          <w:color w:val="auto"/>
                          <w:sz w:val="19"/>
                          <w:szCs w:val="19"/>
                        </w:rPr>
                        <w:t>Winter weather</w:t>
                      </w:r>
                    </w:p>
                    <w:p w:rsidR="009D5885" w:rsidRPr="009D5885" w:rsidRDefault="009D5885" w:rsidP="00005705">
                      <w:pPr>
                        <w:jc w:val="both"/>
                        <w:rPr>
                          <w:rFonts w:ascii="Tahoma" w:hAnsi="Tahoma" w:cs="Tahoma"/>
                          <w:color w:val="auto"/>
                          <w:sz w:val="19"/>
                          <w:szCs w:val="19"/>
                        </w:rPr>
                      </w:pP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Prepare for a winter storm before it hits.</w:t>
                      </w:r>
                      <w:r w:rsidRPr="009D5885">
                        <w:rPr>
                          <w:rFonts w:ascii="Tahoma" w:hAnsi="Tahoma" w:cs="Tahoma"/>
                          <w:color w:val="auto"/>
                          <w:sz w:val="19"/>
                          <w:szCs w:val="19"/>
                        </w:rPr>
                        <w:t xml:space="preserve"> This is the best way to keep your family and yourself safe. Plan ahead: prepare your house and car; stock up on emergency supplies.</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Have a week’s worth of food and safety supplies.</w:t>
                      </w:r>
                      <w:r w:rsidRPr="009D5885">
                        <w:rPr>
                          <w:rFonts w:ascii="Tahoma" w:hAnsi="Tahoma" w:cs="Tahoma"/>
                          <w:color w:val="auto"/>
                          <w:sz w:val="19"/>
                          <w:szCs w:val="19"/>
                        </w:rPr>
                        <w:t xml:space="preserve"> If you live far from other people, have more supplies on hand.</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color w:val="auto"/>
                          <w:sz w:val="19"/>
                          <w:szCs w:val="19"/>
                        </w:rPr>
                        <w:t>Make sure you have a battery-powered radio in case of power failure.</w:t>
                      </w:r>
                    </w:p>
                    <w:p w:rsidR="009D5885" w:rsidRPr="009D5885" w:rsidRDefault="009D5885" w:rsidP="00005705">
                      <w:pPr>
                        <w:numPr>
                          <w:ilvl w:val="0"/>
                          <w:numId w:val="26"/>
                        </w:numPr>
                        <w:jc w:val="both"/>
                        <w:rPr>
                          <w:rFonts w:ascii="Tahoma" w:hAnsi="Tahoma" w:cs="Tahoma"/>
                          <w:color w:val="auto"/>
                          <w:sz w:val="19"/>
                          <w:szCs w:val="19"/>
                        </w:rPr>
                      </w:pPr>
                      <w:r w:rsidRPr="009D5885">
                        <w:rPr>
                          <w:rFonts w:ascii="Tahoma" w:hAnsi="Tahoma" w:cs="Tahoma"/>
                          <w:bCs/>
                          <w:color w:val="auto"/>
                          <w:sz w:val="19"/>
                          <w:szCs w:val="19"/>
                        </w:rPr>
                        <w:t>Keep a water supply.</w:t>
                      </w:r>
                      <w:r w:rsidRPr="009D5885">
                        <w:rPr>
                          <w:rFonts w:ascii="Tahoma" w:hAnsi="Tahoma" w:cs="Tahoma"/>
                          <w:color w:val="auto"/>
                          <w:sz w:val="19"/>
                          <w:szCs w:val="19"/>
                        </w:rPr>
                        <w:t xml:space="preserve"> Extreme cold can cause water pipes in your home to freeze and sometimes break.</w:t>
                      </w:r>
                    </w:p>
                    <w:p w:rsidR="009D5885" w:rsidRPr="009D5885" w:rsidRDefault="00005705" w:rsidP="00005705">
                      <w:pPr>
                        <w:numPr>
                          <w:ilvl w:val="0"/>
                          <w:numId w:val="26"/>
                        </w:numPr>
                        <w:jc w:val="both"/>
                        <w:rPr>
                          <w:rFonts w:ascii="Tahoma" w:hAnsi="Tahoma" w:cs="Tahoma"/>
                          <w:color w:val="auto"/>
                          <w:sz w:val="20"/>
                        </w:rPr>
                      </w:pPr>
                      <w:r>
                        <w:rPr>
                          <w:rFonts w:ascii="Tahoma" w:hAnsi="Tahoma" w:cs="Tahoma"/>
                          <w:bCs/>
                          <w:color w:val="auto"/>
                          <w:sz w:val="19"/>
                          <w:szCs w:val="19"/>
                        </w:rPr>
                        <w:t>Have at least one heat source</w:t>
                      </w:r>
                      <w:r w:rsidR="009D5885" w:rsidRPr="009D5885">
                        <w:rPr>
                          <w:rFonts w:ascii="Tahoma" w:hAnsi="Tahoma" w:cs="Tahoma"/>
                          <w:bCs/>
                          <w:color w:val="auto"/>
                          <w:sz w:val="19"/>
                          <w:szCs w:val="19"/>
                        </w:rPr>
                        <w:t xml:space="preserve"> in case the power goes out; either a f</w:t>
                      </w:r>
                      <w:r w:rsidR="009D5885" w:rsidRPr="009D5885">
                        <w:rPr>
                          <w:rFonts w:ascii="Tahoma" w:hAnsi="Tahoma" w:cs="Tahoma"/>
                          <w:color w:val="auto"/>
                          <w:sz w:val="19"/>
                          <w:szCs w:val="19"/>
                        </w:rPr>
                        <w:t>ireplace with plenty of dry firewood, a gas log firepl</w:t>
                      </w:r>
                      <w:r>
                        <w:rPr>
                          <w:rFonts w:ascii="Tahoma" w:hAnsi="Tahoma" w:cs="Tahoma"/>
                          <w:color w:val="auto"/>
                          <w:sz w:val="19"/>
                          <w:szCs w:val="19"/>
                        </w:rPr>
                        <w:t>ace, or a portable space heater</w:t>
                      </w:r>
                      <w:r w:rsidR="009D5885" w:rsidRPr="009D5885">
                        <w:rPr>
                          <w:rFonts w:ascii="Tahoma" w:hAnsi="Tahoma" w:cs="Tahoma"/>
                          <w:color w:val="auto"/>
                          <w:sz w:val="19"/>
                          <w:szCs w:val="19"/>
                        </w:rPr>
                        <w:t xml:space="preserve"> or kerosene heater</w:t>
                      </w:r>
                      <w:r w:rsidR="009D5885" w:rsidRPr="009D5885">
                        <w:rPr>
                          <w:rFonts w:ascii="Tahoma" w:hAnsi="Tahoma" w:cs="Tahoma"/>
                          <w:color w:val="auto"/>
                          <w:sz w:val="20"/>
                        </w:rPr>
                        <w:t>.</w:t>
                      </w:r>
                    </w:p>
                    <w:p w:rsidR="00BB4727" w:rsidRDefault="00BB4727" w:rsidP="000257AF">
                      <w:pPr>
                        <w:spacing w:line="360" w:lineRule="auto"/>
                        <w:rPr>
                          <w:rFonts w:ascii="Cambria" w:hAnsi="Cambria"/>
                          <w:i/>
                          <w:iCs/>
                          <w:color w:val="auto"/>
                          <w:sz w:val="28"/>
                          <w:szCs w:val="28"/>
                        </w:rPr>
                      </w:pPr>
                    </w:p>
                    <w:p w:rsidR="00BB4727" w:rsidRPr="000257AF" w:rsidRDefault="00BB4727">
                      <w:pPr>
                        <w:spacing w:line="360" w:lineRule="auto"/>
                        <w:jc w:val="center"/>
                        <w:rPr>
                          <w:rFonts w:ascii="Cambria" w:hAnsi="Cambria"/>
                          <w:i/>
                          <w:iCs/>
                          <w:color w:val="auto"/>
                          <w:sz w:val="20"/>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Pr>
          <w:noProof/>
          <w:u w:val="single"/>
        </w:rPr>
        <mc:AlternateContent>
          <mc:Choice Requires="wps">
            <w:drawing>
              <wp:anchor distT="0" distB="0" distL="114300" distR="114300" simplePos="0" relativeHeight="251720192" behindDoc="0" locked="0" layoutInCell="1" allowOverlap="1" wp14:anchorId="3189BABB" wp14:editId="0BCD6D48">
                <wp:simplePos x="0" y="0"/>
                <wp:positionH relativeFrom="page">
                  <wp:posOffset>847725</wp:posOffset>
                </wp:positionH>
                <wp:positionV relativeFrom="page">
                  <wp:posOffset>7295515</wp:posOffset>
                </wp:positionV>
                <wp:extent cx="5419725" cy="399415"/>
                <wp:effectExtent l="0" t="0" r="9525" b="19685"/>
                <wp:wrapNone/>
                <wp:docPr id="674" name="Elbow Connector 674"/>
                <wp:cNvGraphicFramePr/>
                <a:graphic xmlns:a="http://schemas.openxmlformats.org/drawingml/2006/main">
                  <a:graphicData uri="http://schemas.microsoft.com/office/word/2010/wordprocessingShape">
                    <wps:wsp>
                      <wps:cNvCnPr/>
                      <wps:spPr>
                        <a:xfrm rot="10800000" flipV="1">
                          <a:off x="0" y="0"/>
                          <a:ext cx="5419725" cy="39941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FDAAA" id="Elbow Connector 674" o:spid="_x0000_s1026" type="#_x0000_t34" style="position:absolute;margin-left:66.75pt;margin-top:574.45pt;width:426.75pt;height:31.4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62E6125C" wp14:editId="2F5B3DE5">
                <wp:simplePos x="0" y="0"/>
                <wp:positionH relativeFrom="column">
                  <wp:posOffset>-419100</wp:posOffset>
                </wp:positionH>
                <wp:positionV relativeFrom="paragraph">
                  <wp:posOffset>6398260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E6125C" id="_x0000_s1039" type="#_x0000_t202" style="position:absolute;margin-left:-33pt;margin-top:503.8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717120" behindDoc="0" locked="0" layoutInCell="1" allowOverlap="1" wp14:anchorId="5A62584D" wp14:editId="09E26136">
            <wp:simplePos x="0" y="0"/>
            <wp:positionH relativeFrom="margin">
              <wp:posOffset>-661670</wp:posOffset>
            </wp:positionH>
            <wp:positionV relativeFrom="margin">
              <wp:posOffset>6382385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0" locked="0" layoutInCell="1" allowOverlap="1" wp14:anchorId="344623A7" wp14:editId="01D28441">
            <wp:simplePos x="0" y="0"/>
            <wp:positionH relativeFrom="margin">
              <wp:posOffset>4605020</wp:posOffset>
            </wp:positionH>
            <wp:positionV relativeFrom="margin">
              <wp:posOffset>6028690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04286924" wp14:editId="1D562E0C">
                <wp:simplePos x="0" y="0"/>
                <wp:positionH relativeFrom="page">
                  <wp:posOffset>904875</wp:posOffset>
                </wp:positionH>
                <wp:positionV relativeFrom="page">
                  <wp:posOffset>962025</wp:posOffset>
                </wp:positionV>
                <wp:extent cx="6076950" cy="5219700"/>
                <wp:effectExtent l="0" t="0" r="38100" b="19050"/>
                <wp:wrapNone/>
                <wp:docPr id="30" name="Elbow Connector 30"/>
                <wp:cNvGraphicFramePr/>
                <a:graphic xmlns:a="http://schemas.openxmlformats.org/drawingml/2006/main">
                  <a:graphicData uri="http://schemas.microsoft.com/office/word/2010/wordprocessingShape">
                    <wps:wsp>
                      <wps:cNvCnPr/>
                      <wps:spPr>
                        <a:xfrm>
                          <a:off x="0" y="0"/>
                          <a:ext cx="6076950" cy="5219700"/>
                        </a:xfrm>
                        <a:prstGeom prst="bentConnector3">
                          <a:avLst>
                            <a:gd name="adj1" fmla="val 100157"/>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9BB185" id="Elbow Connector 30" o:spid="_x0000_s1026" type="#_x0000_t34" style="position:absolute;margin-left:71.25pt;margin-top:75.75pt;width:478.5pt;height:411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" adj="21634" strokecolor="#f68c36 [3049]" strokeweight="1.5pt">
                <w10:wrap anchorx="page" anchory="page"/>
              </v:shape>
            </w:pict>
          </mc:Fallback>
        </mc:AlternateContent>
      </w:r>
      <w:r>
        <w:rPr>
          <w:noProof/>
        </w:rPr>
        <w:drawing>
          <wp:anchor distT="0" distB="0" distL="114300" distR="114300" simplePos="0" relativeHeight="251715072" behindDoc="0" locked="0" layoutInCell="1" allowOverlap="1" wp14:anchorId="0E315408" wp14:editId="1571624B">
            <wp:simplePos x="0" y="0"/>
            <wp:positionH relativeFrom="margin">
              <wp:posOffset>5678805</wp:posOffset>
            </wp:positionH>
            <wp:positionV relativeFrom="margin">
              <wp:posOffset>5325745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39D4913E" wp14:editId="2AD4C1A1">
            <wp:simplePos x="0" y="0"/>
            <wp:positionH relativeFrom="margin">
              <wp:posOffset>-591820</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885" w:rsidRPr="004A1B7E">
        <w:rPr>
          <w:noProof/>
          <w:u w:val="single"/>
        </w:rPr>
        <mc:AlternateContent>
          <mc:Choice Requires="wps">
            <w:drawing>
              <wp:anchor distT="0" distB="0" distL="114300" distR="114300" simplePos="0" relativeHeight="251724288" behindDoc="0" locked="0" layoutInCell="1" allowOverlap="1" wp14:anchorId="3F15099E" wp14:editId="251EBADB">
                <wp:simplePos x="0" y="0"/>
                <wp:positionH relativeFrom="column">
                  <wp:posOffset>-533400</wp:posOffset>
                </wp:positionH>
                <wp:positionV relativeFrom="paragraph">
                  <wp:posOffset>7058026</wp:posOffset>
                </wp:positionV>
                <wp:extent cx="6115050" cy="14097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9700"/>
                        </a:xfrm>
                        <a:prstGeom prst="rect">
                          <a:avLst/>
                        </a:prstGeom>
                        <a:solidFill>
                          <a:srgbClr val="FFFFFF"/>
                        </a:solidFill>
                        <a:ln w="9525">
                          <a:noFill/>
                          <a:miter lim="800000"/>
                          <a:headEnd/>
                          <a:tailEnd/>
                        </a:ln>
                      </wps:spPr>
                      <wps:txbx>
                        <w:txbxContent>
                          <w:p w:rsidR="006F0592" w:rsidRPr="006F0592" w:rsidRDefault="00BE19B9" w:rsidP="009E42BF">
                            <w:pPr>
                              <w:rPr>
                                <w:rFonts w:ascii="Tahoma" w:hAnsi="Tahoma" w:cs="Tahoma"/>
                                <w:color w:val="auto"/>
                                <w:sz w:val="22"/>
                                <w:szCs w:val="22"/>
                              </w:rPr>
                            </w:pPr>
                            <w:r>
                              <w:t xml:space="preserve"> </w:t>
                            </w:r>
                          </w:p>
                          <w:p w:rsidR="009E42BF" w:rsidRPr="009E42BF" w:rsidRDefault="009E42BF" w:rsidP="009E42BF">
                            <w:pPr>
                              <w:rPr>
                                <w:rFonts w:ascii="Tahoma" w:hAnsi="Tahoma" w:cs="Tahoma"/>
                                <w:b/>
                                <w:color w:val="auto"/>
                                <w:szCs w:val="24"/>
                              </w:rPr>
                            </w:pPr>
                            <w:r w:rsidRPr="009E42BF">
                              <w:rPr>
                                <w:rFonts w:ascii="Tahoma" w:hAnsi="Tahoma" w:cs="Tahoma"/>
                                <w:b/>
                                <w:color w:val="FF0000"/>
                                <w:szCs w:val="24"/>
                              </w:rPr>
                              <w:t>{INSERT LOCAL SERVICES AVAILABLE}</w:t>
                            </w:r>
                          </w:p>
                          <w:p w:rsidR="009C184D" w:rsidRPr="009C184D" w:rsidRDefault="009C184D" w:rsidP="009C184D">
                            <w:pPr>
                              <w:rPr>
                                <w:rFonts w:ascii="Tahoma" w:hAnsi="Tahoma" w:cs="Tahoma"/>
                                <w:b/>
                                <w:color w:val="auto"/>
                                <w:szCs w:val="24"/>
                              </w:rPr>
                            </w:pPr>
                          </w:p>
                          <w:p w:rsidR="009D5885" w:rsidRPr="009D5885" w:rsidRDefault="009D5885" w:rsidP="009D5885">
                            <w:pPr>
                              <w:rPr>
                                <w:rFonts w:ascii="Tahoma" w:hAnsi="Tahoma" w:cs="Tahoma"/>
                                <w:b/>
                                <w:color w:val="auto"/>
                                <w:szCs w:val="24"/>
                              </w:rPr>
                            </w:pPr>
                            <w:r w:rsidRPr="009D5885">
                              <w:rPr>
                                <w:rFonts w:ascii="Tahoma" w:hAnsi="Tahoma" w:cs="Tahoma"/>
                                <w:b/>
                                <w:color w:val="auto"/>
                                <w:szCs w:val="24"/>
                              </w:rPr>
                              <w:t>Step by Step Emergency Prepared</w:t>
                            </w:r>
                            <w:r w:rsidR="008D4718">
                              <w:rPr>
                                <w:rFonts w:ascii="Tahoma" w:hAnsi="Tahoma" w:cs="Tahoma"/>
                                <w:b/>
                                <w:color w:val="auto"/>
                                <w:szCs w:val="24"/>
                              </w:rPr>
                              <w:t>ness for Individuals &amp; Families:</w:t>
                            </w:r>
                          </w:p>
                          <w:p w:rsidR="009C184D" w:rsidRPr="009C184D" w:rsidRDefault="008D4718" w:rsidP="009D5885">
                            <w:pPr>
                              <w:rPr>
                                <w:rFonts w:ascii="Tahoma" w:hAnsi="Tahoma" w:cs="Tahoma"/>
                                <w:b/>
                                <w:color w:val="auto"/>
                                <w:szCs w:val="24"/>
                              </w:rPr>
                            </w:pPr>
                            <w:hyperlink r:id="rId23" w:history="1">
                              <w:r w:rsidR="009D5885" w:rsidRPr="009D5885">
                                <w:rPr>
                                  <w:rFonts w:ascii="Tahoma" w:hAnsi="Tahoma" w:cs="Tahoma"/>
                                  <w:color w:val="0000FF"/>
                                  <w:szCs w:val="24"/>
                                  <w:u w:val="single"/>
                                </w:rPr>
                                <w:t>http://do1thing.com/individuals</w:t>
                              </w:r>
                            </w:hyperlink>
                          </w:p>
                          <w:p w:rsidR="00BE19B9" w:rsidRDefault="00BE19B9" w:rsidP="009E4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2pt;margin-top:555.75pt;width:481.5pt;height:11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" stroked="f">
                <v:textbox>
                  <w:txbxContent>
                    <w:p w:rsidR="006F0592" w:rsidRPr="006F0592" w:rsidRDefault="00BE19B9" w:rsidP="009E42BF">
                      <w:pPr>
                        <w:rPr>
                          <w:rFonts w:ascii="Tahoma" w:hAnsi="Tahoma" w:cs="Tahoma"/>
                          <w:color w:val="auto"/>
                          <w:sz w:val="22"/>
                          <w:szCs w:val="22"/>
                        </w:rPr>
                      </w:pPr>
                      <w:r>
                        <w:t xml:space="preserve"> </w:t>
                      </w:r>
                    </w:p>
                    <w:p w:rsidR="009E42BF" w:rsidRPr="009E42BF" w:rsidRDefault="009E42BF" w:rsidP="009E42BF">
                      <w:pPr>
                        <w:rPr>
                          <w:rFonts w:ascii="Tahoma" w:hAnsi="Tahoma" w:cs="Tahoma"/>
                          <w:b/>
                          <w:color w:val="auto"/>
                          <w:szCs w:val="24"/>
                        </w:rPr>
                      </w:pPr>
                      <w:r w:rsidRPr="009E42BF">
                        <w:rPr>
                          <w:rFonts w:ascii="Tahoma" w:hAnsi="Tahoma" w:cs="Tahoma"/>
                          <w:b/>
                          <w:color w:val="FF0000"/>
                          <w:szCs w:val="24"/>
                        </w:rPr>
                        <w:t>{INSERT LOCAL SERVICES AVAILABLE}</w:t>
                      </w:r>
                    </w:p>
                    <w:p w:rsidR="009C184D" w:rsidRPr="009C184D" w:rsidRDefault="009C184D" w:rsidP="009C184D">
                      <w:pPr>
                        <w:rPr>
                          <w:rFonts w:ascii="Tahoma" w:hAnsi="Tahoma" w:cs="Tahoma"/>
                          <w:b/>
                          <w:color w:val="auto"/>
                          <w:szCs w:val="24"/>
                        </w:rPr>
                      </w:pPr>
                    </w:p>
                    <w:p w:rsidR="009D5885" w:rsidRPr="009D5885" w:rsidRDefault="009D5885" w:rsidP="009D5885">
                      <w:pPr>
                        <w:rPr>
                          <w:rFonts w:ascii="Tahoma" w:hAnsi="Tahoma" w:cs="Tahoma"/>
                          <w:b/>
                          <w:color w:val="auto"/>
                          <w:szCs w:val="24"/>
                        </w:rPr>
                      </w:pPr>
                      <w:r w:rsidRPr="009D5885">
                        <w:rPr>
                          <w:rFonts w:ascii="Tahoma" w:hAnsi="Tahoma" w:cs="Tahoma"/>
                          <w:b/>
                          <w:color w:val="auto"/>
                          <w:szCs w:val="24"/>
                        </w:rPr>
                        <w:t>Step by Step Emergency Prepared</w:t>
                      </w:r>
                      <w:r w:rsidR="008D4718">
                        <w:rPr>
                          <w:rFonts w:ascii="Tahoma" w:hAnsi="Tahoma" w:cs="Tahoma"/>
                          <w:b/>
                          <w:color w:val="auto"/>
                          <w:szCs w:val="24"/>
                        </w:rPr>
                        <w:t>ness for Individuals &amp; Families:</w:t>
                      </w:r>
                    </w:p>
                    <w:p w:rsidR="009C184D" w:rsidRPr="009C184D" w:rsidRDefault="008D4718" w:rsidP="009D5885">
                      <w:pPr>
                        <w:rPr>
                          <w:rFonts w:ascii="Tahoma" w:hAnsi="Tahoma" w:cs="Tahoma"/>
                          <w:b/>
                          <w:color w:val="auto"/>
                          <w:szCs w:val="24"/>
                        </w:rPr>
                      </w:pPr>
                      <w:hyperlink r:id="rId24" w:history="1">
                        <w:r w:rsidR="009D5885" w:rsidRPr="009D5885">
                          <w:rPr>
                            <w:rFonts w:ascii="Tahoma" w:hAnsi="Tahoma" w:cs="Tahoma"/>
                            <w:color w:val="0000FF"/>
                            <w:szCs w:val="24"/>
                            <w:u w:val="single"/>
                          </w:rPr>
                          <w:t>http://do1thing.com/individuals</w:t>
                        </w:r>
                      </w:hyperlink>
                    </w:p>
                    <w:p w:rsidR="00BE19B9" w:rsidRDefault="00BE19B9" w:rsidP="009E42BF"/>
                  </w:txbxContent>
                </v:textbox>
              </v:shape>
            </w:pict>
          </mc:Fallback>
        </mc:AlternateContent>
      </w:r>
      <w:r w:rsidR="009D5885">
        <w:rPr>
          <w:noProof/>
        </w:rPr>
        <mc:AlternateContent>
          <mc:Choice Requires="wps">
            <w:drawing>
              <wp:anchor distT="0" distB="0" distL="114300" distR="114300" simplePos="0" relativeHeight="251722240" behindDoc="0" locked="0" layoutInCell="1" allowOverlap="1" wp14:anchorId="024EB0AA" wp14:editId="1FDC2999">
                <wp:simplePos x="0" y="0"/>
                <wp:positionH relativeFrom="page">
                  <wp:posOffset>485775</wp:posOffset>
                </wp:positionH>
                <wp:positionV relativeFrom="page">
                  <wp:posOffset>7829549</wp:posOffset>
                </wp:positionV>
                <wp:extent cx="6496050" cy="164782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164782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0FC2F1" id="Rectangle 675" o:spid="_x0000_s1026" style="position:absolute;margin-left:38.25pt;margin-top:616.5pt;width:511.5pt;height:129.7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" filled="f" strokecolor="#5a5a5a [2109]" strokeweight="2.25pt">
                <v:stroke dashstyle="dash"/>
                <w10:wrap anchorx="page" anchory="page"/>
              </v:rect>
            </w:pict>
          </mc:Fallback>
        </mc:AlternateContent>
      </w:r>
      <w:r w:rsidR="00C32767">
        <w:rPr>
          <w:noProof/>
          <w:u w:val="single"/>
        </w:rPr>
        <w:drawing>
          <wp:anchor distT="0" distB="0" distL="114300" distR="114300" simplePos="0" relativeHeight="251726336" behindDoc="0" locked="0" layoutInCell="1" allowOverlap="1" wp14:anchorId="5C34A322" wp14:editId="6A6323F1">
            <wp:simplePos x="0" y="0"/>
            <wp:positionH relativeFrom="margin">
              <wp:posOffset>4539615</wp:posOffset>
            </wp:positionH>
            <wp:positionV relativeFrom="margin">
              <wp:posOffset>-991235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5">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727360" behindDoc="0" locked="0" layoutInCell="1" allowOverlap="1" wp14:anchorId="51892CFF" wp14:editId="16900A3B">
            <wp:simplePos x="0" y="0"/>
            <wp:positionH relativeFrom="margin">
              <wp:posOffset>3187065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8"/>
      <w:headerReference w:type="default" r:id="rId29"/>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D2A23"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B6711"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278700B"/>
    <w:multiLevelType w:val="hybridMultilevel"/>
    <w:tmpl w:val="4AE0D5FE"/>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DD7A02"/>
    <w:multiLevelType w:val="hybridMultilevel"/>
    <w:tmpl w:val="E642273C"/>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85124"/>
    <w:multiLevelType w:val="hybridMultilevel"/>
    <w:tmpl w:val="2DE8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58374DB"/>
    <w:multiLevelType w:val="multilevel"/>
    <w:tmpl w:val="866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1D4424"/>
    <w:multiLevelType w:val="hybridMultilevel"/>
    <w:tmpl w:val="AF806348"/>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C00D36"/>
    <w:multiLevelType w:val="hybridMultilevel"/>
    <w:tmpl w:val="E12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F722F"/>
    <w:multiLevelType w:val="hybridMultilevel"/>
    <w:tmpl w:val="6DD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A6391"/>
    <w:multiLevelType w:val="hybridMultilevel"/>
    <w:tmpl w:val="F7FC19A4"/>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E38C7"/>
    <w:multiLevelType w:val="hybridMultilevel"/>
    <w:tmpl w:val="F106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A2D6A"/>
    <w:multiLevelType w:val="hybridMultilevel"/>
    <w:tmpl w:val="0812E940"/>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D541B"/>
    <w:multiLevelType w:val="multilevel"/>
    <w:tmpl w:val="AA72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F5405F"/>
    <w:multiLevelType w:val="multilevel"/>
    <w:tmpl w:val="7FB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7743AD"/>
    <w:multiLevelType w:val="hybridMultilevel"/>
    <w:tmpl w:val="1478C28A"/>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8"/>
  </w:num>
  <w:num w:numId="14">
    <w:abstractNumId w:val="12"/>
  </w:num>
  <w:num w:numId="15">
    <w:abstractNumId w:val="24"/>
  </w:num>
  <w:num w:numId="16">
    <w:abstractNumId w:val="23"/>
  </w:num>
  <w:num w:numId="17">
    <w:abstractNumId w:val="13"/>
  </w:num>
  <w:num w:numId="18">
    <w:abstractNumId w:val="25"/>
  </w:num>
  <w:num w:numId="19">
    <w:abstractNumId w:val="14"/>
  </w:num>
  <w:num w:numId="20">
    <w:abstractNumId w:val="17"/>
  </w:num>
  <w:num w:numId="21">
    <w:abstractNumId w:val="21"/>
  </w:num>
  <w:num w:numId="22">
    <w:abstractNumId w:val="15"/>
  </w:num>
  <w:num w:numId="23">
    <w:abstractNumId w:val="16"/>
  </w:num>
  <w:num w:numId="24">
    <w:abstractNumId w:val="22"/>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030B8"/>
    <w:rsid w:val="00005705"/>
    <w:rsid w:val="000214DE"/>
    <w:rsid w:val="00021AF6"/>
    <w:rsid w:val="000257AF"/>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F3779"/>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2752D"/>
    <w:rsid w:val="00431152"/>
    <w:rsid w:val="0044269C"/>
    <w:rsid w:val="004548A8"/>
    <w:rsid w:val="004703BF"/>
    <w:rsid w:val="0047754B"/>
    <w:rsid w:val="00494070"/>
    <w:rsid w:val="004A1B7E"/>
    <w:rsid w:val="004A7B9D"/>
    <w:rsid w:val="004C4871"/>
    <w:rsid w:val="004D6D63"/>
    <w:rsid w:val="004F61F4"/>
    <w:rsid w:val="00516F08"/>
    <w:rsid w:val="0053301D"/>
    <w:rsid w:val="00537496"/>
    <w:rsid w:val="00564E62"/>
    <w:rsid w:val="00577767"/>
    <w:rsid w:val="00586878"/>
    <w:rsid w:val="005B7866"/>
    <w:rsid w:val="005E0B2A"/>
    <w:rsid w:val="005E41CA"/>
    <w:rsid w:val="0060229A"/>
    <w:rsid w:val="00685F8D"/>
    <w:rsid w:val="00695A6E"/>
    <w:rsid w:val="0069753C"/>
    <w:rsid w:val="006A3DC1"/>
    <w:rsid w:val="006B00FE"/>
    <w:rsid w:val="006B670D"/>
    <w:rsid w:val="006D6024"/>
    <w:rsid w:val="006D64B2"/>
    <w:rsid w:val="006E29F9"/>
    <w:rsid w:val="006F0592"/>
    <w:rsid w:val="00706F62"/>
    <w:rsid w:val="0071130A"/>
    <w:rsid w:val="00716C11"/>
    <w:rsid w:val="007459E2"/>
    <w:rsid w:val="00762CA0"/>
    <w:rsid w:val="00764A4F"/>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D4718"/>
    <w:rsid w:val="008E04F4"/>
    <w:rsid w:val="0090452C"/>
    <w:rsid w:val="00913ACC"/>
    <w:rsid w:val="009243A6"/>
    <w:rsid w:val="009340E0"/>
    <w:rsid w:val="00976AFC"/>
    <w:rsid w:val="009849BC"/>
    <w:rsid w:val="009916DB"/>
    <w:rsid w:val="00991C33"/>
    <w:rsid w:val="00995643"/>
    <w:rsid w:val="009C184D"/>
    <w:rsid w:val="009D5885"/>
    <w:rsid w:val="009E28CE"/>
    <w:rsid w:val="009E2FFF"/>
    <w:rsid w:val="009E42BF"/>
    <w:rsid w:val="00A05C28"/>
    <w:rsid w:val="00A37793"/>
    <w:rsid w:val="00A95078"/>
    <w:rsid w:val="00AB22BF"/>
    <w:rsid w:val="00AD4326"/>
    <w:rsid w:val="00B1290D"/>
    <w:rsid w:val="00B129F1"/>
    <w:rsid w:val="00B150F7"/>
    <w:rsid w:val="00B502BC"/>
    <w:rsid w:val="00B550A8"/>
    <w:rsid w:val="00B7204C"/>
    <w:rsid w:val="00B77F01"/>
    <w:rsid w:val="00B93EF5"/>
    <w:rsid w:val="00BA2B6F"/>
    <w:rsid w:val="00BA7E32"/>
    <w:rsid w:val="00BB4727"/>
    <w:rsid w:val="00BB509A"/>
    <w:rsid w:val="00BB57E1"/>
    <w:rsid w:val="00BC2783"/>
    <w:rsid w:val="00BE19B9"/>
    <w:rsid w:val="00BE7EB0"/>
    <w:rsid w:val="00C310AF"/>
    <w:rsid w:val="00C32767"/>
    <w:rsid w:val="00C366F0"/>
    <w:rsid w:val="00C46FE9"/>
    <w:rsid w:val="00C5160D"/>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003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003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cdc.gov/disasters/" TargetMode="External"/><Relationship Id="rId18" Type="http://schemas.openxmlformats.org/officeDocument/2006/relationships/hyperlink" Target="http://www.bt.cdc.gov/disasters/" TargetMode="External"/><Relationship Id="rId26" Type="http://schemas.openxmlformats.org/officeDocument/2006/relationships/hyperlink" Target="http://www.countyhealthrankings.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usa.gov/Topics/weather.shtml" TargetMode="External"/><Relationship Id="rId17" Type="http://schemas.openxmlformats.org/officeDocument/2006/relationships/hyperlink" Target="http://www.usa.gov/Topics/weather.shtm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ichigan.gov/documents/familypreparedness_color_62898_7.pdf"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documents/familypreparedness_color_62898_7.pdf" TargetMode="External"/><Relationship Id="rId24" Type="http://schemas.openxmlformats.org/officeDocument/2006/relationships/hyperlink" Target="http://do1thing.com/individuals" TargetMode="External"/><Relationship Id="rId5" Type="http://schemas.openxmlformats.org/officeDocument/2006/relationships/settings" Target="settings.xml"/><Relationship Id="rId15" Type="http://schemas.openxmlformats.org/officeDocument/2006/relationships/hyperlink" Target="http://www.mcswa.com/" TargetMode="External"/><Relationship Id="rId23" Type="http://schemas.openxmlformats.org/officeDocument/2006/relationships/hyperlink" Target="http://do1thing.com/individuals" TargetMode="External"/><Relationship Id="rId28" Type="http://schemas.openxmlformats.org/officeDocument/2006/relationships/header" Target="header1.xml"/><Relationship Id="rId10" Type="http://schemas.openxmlformats.org/officeDocument/2006/relationships/hyperlink" Target="http://www.mcswa.com/" TargetMode="External"/><Relationship Id="rId19" Type="http://schemas.openxmlformats.org/officeDocument/2006/relationships/hyperlink" Target="http://www.weather.gov/mqt/weather_preparednes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ather.gov/mqt/weather_preparedness"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B151-248A-4A0D-98E5-8D9DF7B4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2016-06-24T17:22:00Z</dcterms:created>
  <dcterms:modified xsi:type="dcterms:W3CDTF">2016-06-24T17:22:00Z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