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5B7866" w:rsidRPr="008E04F4" w:rsidRDefault="00295BA7" w:rsidP="000C7FD6">
      <w:pPr>
        <w:rPr>
          <w:noProof/>
          <w:u w:val="single"/>
        </w:rPr>
      </w:pPr>
      <w:r>
        <w:rPr>
          <w:noProof/>
        </w:rPr>
        <mc:AlternateContent>
          <mc:Choice Requires="wps">
            <w:drawing>
              <wp:anchor distT="0" distB="0" distL="114300" distR="114300" simplePos="0" relativeHeight="251693568" behindDoc="0" locked="0" layoutInCell="1" allowOverlap="1" wp14:anchorId="3F0DF764" wp14:editId="15D8827C">
                <wp:simplePos x="0" y="0"/>
                <wp:positionH relativeFrom="page">
                  <wp:posOffset>-743585</wp:posOffset>
                </wp:positionH>
                <wp:positionV relativeFrom="page">
                  <wp:posOffset>7643495</wp:posOffset>
                </wp:positionV>
                <wp:extent cx="3663315" cy="685165"/>
                <wp:effectExtent l="3175" t="0" r="0" b="0"/>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663315" cy="685165"/>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B502BC" w:rsidRDefault="001F3779" w:rsidP="001E2E6B">
                            <w:pPr>
                              <w:jc w:val="center"/>
                              <w:rPr>
                                <w:rFonts w:ascii="Century Gothic" w:hAnsi="Century Gothic"/>
                                <w:b/>
                                <w:sz w:val="32"/>
                                <w:szCs w:val="32"/>
                              </w:rPr>
                            </w:pPr>
                            <w:r>
                              <w:rPr>
                                <w:rFonts w:ascii="Century Gothic" w:hAnsi="Century Gothic"/>
                                <w:b/>
                                <w:color w:val="FFFFFF" w:themeColor="background1"/>
                                <w:sz w:val="32"/>
                                <w:szCs w:val="32"/>
                              </w:rPr>
                              <w:t>B</w:t>
                            </w:r>
                            <w:r w:rsidR="001E2E6B">
                              <w:rPr>
                                <w:rFonts w:ascii="Century Gothic" w:hAnsi="Century Gothic"/>
                                <w:b/>
                                <w:color w:val="FFFFFF" w:themeColor="background1"/>
                                <w:sz w:val="32"/>
                                <w:szCs w:val="32"/>
                              </w:rPr>
                              <w:t xml:space="preserve">e Prepared: </w:t>
                            </w:r>
                            <w:r>
                              <w:rPr>
                                <w:rFonts w:ascii="Century Gothic" w:hAnsi="Century Gothic"/>
                                <w:b/>
                                <w:color w:val="FFFFFF" w:themeColor="background1"/>
                                <w:sz w:val="32"/>
                                <w:szCs w:val="32"/>
                              </w:rPr>
                              <w:t>Protect Your Family and Community Month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26" style="position:absolute;margin-left:-58.55pt;margin-top:601.85pt;width:288.45pt;height:53.95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" fillcolor="#7030a0" stroked="f" strokeweight="2.5pt">
                <v:textbox style="layout-flow:vertical;mso-layout-flow-alt:bottom-to-top" inset="0,0,0,0">
                  <w:txbxContent>
                    <w:p w:rsidR="00183E31" w:rsidRPr="00B502BC" w:rsidRDefault="001F3779" w:rsidP="001E2E6B">
                      <w:pPr>
                        <w:jc w:val="center"/>
                        <w:rPr>
                          <w:rFonts w:ascii="Century Gothic" w:hAnsi="Century Gothic"/>
                          <w:b/>
                          <w:sz w:val="32"/>
                          <w:szCs w:val="32"/>
                        </w:rPr>
                      </w:pPr>
                      <w:r>
                        <w:rPr>
                          <w:rFonts w:ascii="Century Gothic" w:hAnsi="Century Gothic"/>
                          <w:b/>
                          <w:color w:val="FFFFFF" w:themeColor="background1"/>
                          <w:sz w:val="32"/>
                          <w:szCs w:val="32"/>
                        </w:rPr>
                        <w:t>B</w:t>
                      </w:r>
                      <w:r w:rsidR="001E2E6B">
                        <w:rPr>
                          <w:rFonts w:ascii="Century Gothic" w:hAnsi="Century Gothic"/>
                          <w:b/>
                          <w:color w:val="FFFFFF" w:themeColor="background1"/>
                          <w:sz w:val="32"/>
                          <w:szCs w:val="32"/>
                        </w:rPr>
                        <w:t xml:space="preserve">e Prepared: </w:t>
                      </w:r>
                      <w:r>
                        <w:rPr>
                          <w:rFonts w:ascii="Century Gothic" w:hAnsi="Century Gothic"/>
                          <w:b/>
                          <w:color w:val="FFFFFF" w:themeColor="background1"/>
                          <w:sz w:val="32"/>
                          <w:szCs w:val="32"/>
                        </w:rPr>
                        <w:t>Protect Your Family and Community Month</w:t>
                      </w:r>
                    </w:p>
                  </w:txbxContent>
                </v:textbox>
                <w10:wrap anchorx="page" anchory="page"/>
              </v:roundrect>
            </w:pict>
          </mc:Fallback>
        </mc:AlternateContent>
      </w:r>
      <w:r>
        <w:rPr>
          <w:noProof/>
          <w:u w:val="single"/>
        </w:rPr>
        <mc:AlternateContent>
          <mc:Choice Requires="wps">
            <w:drawing>
              <wp:anchor distT="0" distB="0" distL="114300" distR="114300" simplePos="0" relativeHeight="251628031" behindDoc="0" locked="0" layoutInCell="1" allowOverlap="1" wp14:anchorId="2FCB6074" wp14:editId="28401FBA">
                <wp:simplePos x="0" y="0"/>
                <wp:positionH relativeFrom="page">
                  <wp:posOffset>1790700</wp:posOffset>
                </wp:positionH>
                <wp:positionV relativeFrom="page">
                  <wp:posOffset>6019800</wp:posOffset>
                </wp:positionV>
                <wp:extent cx="5707380" cy="3848100"/>
                <wp:effectExtent l="0" t="0" r="26670" b="19050"/>
                <wp:wrapNone/>
                <wp:docPr id="28" name="Rounded Rectangle 28"/>
                <wp:cNvGraphicFramePr/>
                <a:graphic xmlns:a="http://schemas.openxmlformats.org/drawingml/2006/main">
                  <a:graphicData uri="http://schemas.microsoft.com/office/word/2010/wordprocessingShape">
                    <wps:wsp>
                      <wps:cNvSpPr/>
                      <wps:spPr>
                        <a:xfrm>
                          <a:off x="0" y="0"/>
                          <a:ext cx="5707380" cy="384810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8" o:spid="_x0000_s1026" style="position:absolute;margin-left:141pt;margin-top:474pt;width:449.4pt;height:303pt;z-index:25162803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" fillcolor="#e5dfec [663]" strokecolor="#243f60 [1604]" strokeweight=".5pt">
                <v:stroke dashstyle="3 1"/>
                <w10:wrap anchorx="page" anchory="page"/>
              </v:roundrect>
            </w:pict>
          </mc:Fallback>
        </mc:AlternateContent>
      </w:r>
      <w:r w:rsidR="00ED3D33">
        <w:rPr>
          <w:noProof/>
          <w:u w:val="single"/>
        </w:rPr>
        <mc:AlternateContent>
          <mc:Choice Requires="wps">
            <w:drawing>
              <wp:anchor distT="0" distB="0" distL="114300" distR="114300" simplePos="0" relativeHeight="251629056" behindDoc="0" locked="0" layoutInCell="1" allowOverlap="1" wp14:anchorId="22F16204" wp14:editId="2149FA30">
                <wp:simplePos x="0" y="0"/>
                <wp:positionH relativeFrom="page">
                  <wp:posOffset>657225</wp:posOffset>
                </wp:positionH>
                <wp:positionV relativeFrom="page">
                  <wp:posOffset>2324100</wp:posOffset>
                </wp:positionV>
                <wp:extent cx="6760210" cy="3257550"/>
                <wp:effectExtent l="0" t="0" r="254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210" cy="325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C5160D" w:rsidRPr="00C5160D" w:rsidRDefault="00C5160D" w:rsidP="00ED3D33">
                            <w:pPr>
                              <w:spacing w:before="100" w:beforeAutospacing="1" w:after="100" w:afterAutospacing="1"/>
                              <w:jc w:val="both"/>
                              <w:rPr>
                                <w:rFonts w:ascii="Tahoma" w:hAnsi="Tahoma" w:cs="Tahoma"/>
                                <w:b/>
                                <w:color w:val="auto"/>
                                <w:szCs w:val="24"/>
                              </w:rPr>
                            </w:pPr>
                            <w:r w:rsidRPr="00C5160D">
                              <w:rPr>
                                <w:rFonts w:ascii="Tahoma" w:hAnsi="Tahoma" w:cs="Tahoma"/>
                                <w:b/>
                                <w:color w:val="auto"/>
                                <w:szCs w:val="24"/>
                              </w:rPr>
                              <w:t xml:space="preserve">Do You Have a Family Disaster Plan? </w:t>
                            </w:r>
                          </w:p>
                          <w:p w:rsidR="00C5160D" w:rsidRPr="00ED3D33" w:rsidRDefault="00C5160D" w:rsidP="00ED3D33">
                            <w:pPr>
                              <w:spacing w:before="100" w:beforeAutospacing="1" w:after="100" w:afterAutospacing="1"/>
                              <w:jc w:val="both"/>
                              <w:rPr>
                                <w:rFonts w:ascii="Tahoma" w:hAnsi="Tahoma" w:cs="Tahoma"/>
                                <w:color w:val="auto"/>
                                <w:sz w:val="22"/>
                              </w:rPr>
                            </w:pPr>
                            <w:r w:rsidRPr="00ED3D33">
                              <w:rPr>
                                <w:rFonts w:ascii="Tahoma" w:hAnsi="Tahoma" w:cs="Tahoma"/>
                                <w:color w:val="auto"/>
                                <w:sz w:val="22"/>
                              </w:rPr>
                              <w:t xml:space="preserve">Families can best cope with disaster by preparing before disaster strikes and working together as a team. A family disaster plan includes a communication plan, </w:t>
                            </w:r>
                            <w:r w:rsidR="00ED3D33" w:rsidRPr="00ED3D33">
                              <w:rPr>
                                <w:rFonts w:ascii="Tahoma" w:hAnsi="Tahoma" w:cs="Tahoma"/>
                                <w:color w:val="auto"/>
                                <w:sz w:val="22"/>
                              </w:rPr>
                              <w:t xml:space="preserve">a </w:t>
                            </w:r>
                            <w:r w:rsidRPr="00ED3D33">
                              <w:rPr>
                                <w:rFonts w:ascii="Tahoma" w:hAnsi="Tahoma" w:cs="Tahoma"/>
                                <w:color w:val="auto"/>
                                <w:sz w:val="22"/>
                              </w:rPr>
                              <w:t xml:space="preserve">disaster supplies kit, and an evacuation plan. Knowing what to do is your best protection </w:t>
                            </w:r>
                            <w:r w:rsidRPr="00ED3D33">
                              <w:rPr>
                                <w:rFonts w:ascii="Tahoma" w:hAnsi="Tahoma" w:cs="Tahoma"/>
                                <w:i/>
                                <w:iCs/>
                                <w:color w:val="auto"/>
                                <w:sz w:val="22"/>
                              </w:rPr>
                              <w:t>and</w:t>
                            </w:r>
                            <w:r w:rsidRPr="00ED3D33">
                              <w:rPr>
                                <w:rFonts w:ascii="Tahoma" w:hAnsi="Tahoma" w:cs="Tahoma"/>
                                <w:color w:val="auto"/>
                                <w:sz w:val="22"/>
                              </w:rPr>
                              <w:t xml:space="preserve"> your responsibility.</w:t>
                            </w:r>
                          </w:p>
                          <w:p w:rsidR="00ED3D33" w:rsidRPr="00ED3D33" w:rsidRDefault="00C5160D" w:rsidP="00ED3D33">
                            <w:pPr>
                              <w:spacing w:before="100" w:beforeAutospacing="1"/>
                              <w:jc w:val="both"/>
                              <w:outlineLvl w:val="1"/>
                              <w:rPr>
                                <w:rFonts w:ascii="Tahoma" w:hAnsi="Tahoma" w:cs="Tahoma"/>
                                <w:b/>
                                <w:bCs/>
                                <w:color w:val="auto"/>
                                <w:sz w:val="22"/>
                              </w:rPr>
                            </w:pPr>
                            <w:r w:rsidRPr="00ED3D33">
                              <w:rPr>
                                <w:rFonts w:ascii="Tahoma" w:hAnsi="Tahoma" w:cs="Tahoma"/>
                                <w:b/>
                                <w:bCs/>
                                <w:color w:val="auto"/>
                                <w:sz w:val="22"/>
                              </w:rPr>
                              <w:t>Know what disasters could happen to you.</w:t>
                            </w:r>
                          </w:p>
                          <w:p w:rsidR="00C5160D" w:rsidRPr="00ED3D33" w:rsidRDefault="00C5160D" w:rsidP="00ED3D33">
                            <w:pPr>
                              <w:jc w:val="both"/>
                              <w:outlineLvl w:val="1"/>
                              <w:rPr>
                                <w:rFonts w:ascii="Tahoma" w:hAnsi="Tahoma" w:cs="Tahoma"/>
                                <w:b/>
                                <w:bCs/>
                                <w:color w:val="auto"/>
                                <w:sz w:val="22"/>
                              </w:rPr>
                            </w:pPr>
                            <w:r w:rsidRPr="00ED3D33">
                              <w:rPr>
                                <w:rFonts w:ascii="Tahoma" w:hAnsi="Tahoma" w:cs="Tahoma"/>
                                <w:color w:val="auto"/>
                                <w:sz w:val="22"/>
                              </w:rPr>
                              <w:t>Contact your American Red Cross chapter or local emergency management office — be prepared, take notes!</w:t>
                            </w:r>
                          </w:p>
                          <w:p w:rsidR="00ED3D33" w:rsidRPr="00ED3D33" w:rsidRDefault="00ED3D33" w:rsidP="00ED3D33">
                            <w:pPr>
                              <w:jc w:val="both"/>
                              <w:rPr>
                                <w:rFonts w:ascii="Tahoma" w:hAnsi="Tahoma" w:cs="Tahoma"/>
                                <w:color w:val="auto"/>
                                <w:sz w:val="22"/>
                              </w:rPr>
                            </w:pPr>
                          </w:p>
                          <w:p w:rsidR="00C5160D" w:rsidRPr="00ED3D33" w:rsidRDefault="00C5160D" w:rsidP="00ED3D33">
                            <w:pPr>
                              <w:jc w:val="both"/>
                              <w:rPr>
                                <w:rFonts w:ascii="Tahoma" w:hAnsi="Tahoma" w:cs="Tahoma"/>
                                <w:color w:val="auto"/>
                                <w:sz w:val="22"/>
                              </w:rPr>
                            </w:pPr>
                            <w:r w:rsidRPr="00ED3D33">
                              <w:rPr>
                                <w:rFonts w:ascii="Tahoma" w:hAnsi="Tahoma" w:cs="Tahoma"/>
                                <w:color w:val="auto"/>
                                <w:sz w:val="22"/>
                              </w:rPr>
                              <w:t>Know the answers to these questions:</w:t>
                            </w:r>
                          </w:p>
                          <w:p w:rsidR="00C5160D" w:rsidRPr="00ED3D33" w:rsidRDefault="00C5160D" w:rsidP="00ED3D33">
                            <w:pPr>
                              <w:numPr>
                                <w:ilvl w:val="0"/>
                                <w:numId w:val="15"/>
                              </w:numPr>
                              <w:jc w:val="both"/>
                              <w:rPr>
                                <w:rFonts w:ascii="Tahoma" w:hAnsi="Tahoma" w:cs="Tahoma"/>
                                <w:color w:val="auto"/>
                                <w:sz w:val="22"/>
                              </w:rPr>
                            </w:pPr>
                            <w:r w:rsidRPr="00ED3D33">
                              <w:rPr>
                                <w:rFonts w:ascii="Tahoma" w:hAnsi="Tahoma" w:cs="Tahoma"/>
                                <w:color w:val="auto"/>
                                <w:sz w:val="22"/>
                              </w:rPr>
                              <w:t>What types of disasters are most likely to happen? How do you prepare for each?</w:t>
                            </w:r>
                          </w:p>
                          <w:p w:rsidR="00C5160D" w:rsidRPr="00ED3D33" w:rsidRDefault="00C5160D" w:rsidP="00ED3D33">
                            <w:pPr>
                              <w:numPr>
                                <w:ilvl w:val="0"/>
                                <w:numId w:val="15"/>
                              </w:numPr>
                              <w:jc w:val="both"/>
                              <w:rPr>
                                <w:rFonts w:ascii="Tahoma" w:hAnsi="Tahoma" w:cs="Tahoma"/>
                                <w:color w:val="auto"/>
                                <w:sz w:val="22"/>
                              </w:rPr>
                            </w:pPr>
                            <w:r w:rsidRPr="00ED3D33">
                              <w:rPr>
                                <w:rFonts w:ascii="Tahoma" w:hAnsi="Tahoma" w:cs="Tahoma"/>
                                <w:color w:val="auto"/>
                                <w:sz w:val="22"/>
                              </w:rPr>
                              <w:t>What is your community’s warning signals? What do they sound like? What do you do when you hear them?</w:t>
                            </w:r>
                          </w:p>
                          <w:p w:rsidR="00C5160D" w:rsidRPr="00ED3D33" w:rsidRDefault="00C5160D" w:rsidP="00ED3D33">
                            <w:pPr>
                              <w:numPr>
                                <w:ilvl w:val="0"/>
                                <w:numId w:val="15"/>
                              </w:numPr>
                              <w:jc w:val="both"/>
                              <w:rPr>
                                <w:rFonts w:ascii="Tahoma" w:hAnsi="Tahoma" w:cs="Tahoma"/>
                                <w:color w:val="auto"/>
                                <w:sz w:val="22"/>
                              </w:rPr>
                            </w:pPr>
                            <w:r w:rsidRPr="00ED3D33">
                              <w:rPr>
                                <w:rFonts w:ascii="Tahoma" w:hAnsi="Tahoma" w:cs="Tahoma"/>
                                <w:color w:val="auto"/>
                                <w:sz w:val="22"/>
                              </w:rPr>
                              <w:t>What is the process for care of animals after disaster? Remember, animals other than service animals may not be allowed inside emergency shelters.</w:t>
                            </w:r>
                          </w:p>
                          <w:p w:rsidR="00ED3D33" w:rsidRPr="00ED3D33" w:rsidRDefault="00C5160D" w:rsidP="00ED3D33">
                            <w:pPr>
                              <w:numPr>
                                <w:ilvl w:val="0"/>
                                <w:numId w:val="15"/>
                              </w:numPr>
                              <w:jc w:val="both"/>
                              <w:rPr>
                                <w:rFonts w:ascii="Tahoma" w:hAnsi="Tahoma" w:cs="Tahoma"/>
                                <w:color w:val="auto"/>
                                <w:sz w:val="22"/>
                              </w:rPr>
                            </w:pPr>
                            <w:r w:rsidRPr="00ED3D33">
                              <w:rPr>
                                <w:rFonts w:ascii="Tahoma" w:hAnsi="Tahoma" w:cs="Tahoma"/>
                                <w:color w:val="auto"/>
                                <w:sz w:val="22"/>
                              </w:rPr>
                              <w:t xml:space="preserve">What are the disaster plans at your workplace? </w:t>
                            </w:r>
                          </w:p>
                          <w:p w:rsidR="00ED3D33" w:rsidRPr="00ED3D33" w:rsidRDefault="00C5160D" w:rsidP="00ED3D33">
                            <w:pPr>
                              <w:numPr>
                                <w:ilvl w:val="0"/>
                                <w:numId w:val="15"/>
                              </w:numPr>
                              <w:jc w:val="both"/>
                              <w:rPr>
                                <w:rFonts w:ascii="Tahoma" w:hAnsi="Tahoma" w:cs="Tahoma"/>
                                <w:color w:val="auto"/>
                                <w:sz w:val="22"/>
                              </w:rPr>
                            </w:pPr>
                            <w:r w:rsidRPr="00ED3D33">
                              <w:rPr>
                                <w:rFonts w:ascii="Tahoma" w:hAnsi="Tahoma" w:cs="Tahoma"/>
                                <w:color w:val="auto"/>
                                <w:sz w:val="22"/>
                              </w:rPr>
                              <w:t xml:space="preserve">What are the plans at your children’s school or daycare center? </w:t>
                            </w:r>
                          </w:p>
                          <w:p w:rsidR="00C5160D" w:rsidRPr="00ED3D33" w:rsidRDefault="00C5160D" w:rsidP="00ED3D33">
                            <w:pPr>
                              <w:numPr>
                                <w:ilvl w:val="0"/>
                                <w:numId w:val="15"/>
                              </w:numPr>
                              <w:jc w:val="both"/>
                              <w:rPr>
                                <w:rFonts w:ascii="Tahoma" w:hAnsi="Tahoma" w:cs="Tahoma"/>
                                <w:color w:val="auto"/>
                                <w:sz w:val="22"/>
                              </w:rPr>
                            </w:pPr>
                            <w:r w:rsidRPr="00ED3D33">
                              <w:rPr>
                                <w:rFonts w:ascii="Tahoma" w:hAnsi="Tahoma" w:cs="Tahoma"/>
                                <w:color w:val="auto"/>
                                <w:sz w:val="22"/>
                              </w:rPr>
                              <w:t>What are the plans for other places where your family spends time?</w:t>
                            </w:r>
                          </w:p>
                          <w:p w:rsidR="00E8064A" w:rsidRPr="00ED3D33" w:rsidRDefault="00E8064A" w:rsidP="00E8064A">
                            <w:pPr>
                              <w:pStyle w:val="BodyText"/>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1.75pt;margin-top:183pt;width:532.3pt;height:256.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2Ccsw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" filled="f" stroked="f">
                <v:textbox style="mso-next-textbox:#Text Box 22" inset="0,0,0,0">
                  <w:txbxContent>
                    <w:p w:rsidR="00C5160D" w:rsidRPr="00C5160D" w:rsidRDefault="00C5160D" w:rsidP="00ED3D33">
                      <w:pPr>
                        <w:spacing w:before="100" w:beforeAutospacing="1" w:after="100" w:afterAutospacing="1"/>
                        <w:jc w:val="both"/>
                        <w:rPr>
                          <w:rFonts w:ascii="Tahoma" w:hAnsi="Tahoma" w:cs="Tahoma"/>
                          <w:b/>
                          <w:color w:val="auto"/>
                          <w:szCs w:val="24"/>
                        </w:rPr>
                      </w:pPr>
                      <w:r w:rsidRPr="00C5160D">
                        <w:rPr>
                          <w:rFonts w:ascii="Tahoma" w:hAnsi="Tahoma" w:cs="Tahoma"/>
                          <w:b/>
                          <w:color w:val="auto"/>
                          <w:szCs w:val="24"/>
                        </w:rPr>
                        <w:t xml:space="preserve">Do You Have a Family Disaster Plan? </w:t>
                      </w:r>
                    </w:p>
                    <w:p w:rsidR="00C5160D" w:rsidRPr="00ED3D33" w:rsidRDefault="00C5160D" w:rsidP="00ED3D33">
                      <w:pPr>
                        <w:spacing w:before="100" w:beforeAutospacing="1" w:after="100" w:afterAutospacing="1"/>
                        <w:jc w:val="both"/>
                        <w:rPr>
                          <w:rFonts w:ascii="Tahoma" w:hAnsi="Tahoma" w:cs="Tahoma"/>
                          <w:color w:val="auto"/>
                          <w:sz w:val="22"/>
                        </w:rPr>
                      </w:pPr>
                      <w:r w:rsidRPr="00ED3D33">
                        <w:rPr>
                          <w:rFonts w:ascii="Tahoma" w:hAnsi="Tahoma" w:cs="Tahoma"/>
                          <w:color w:val="auto"/>
                          <w:sz w:val="22"/>
                        </w:rPr>
                        <w:t xml:space="preserve">Families can best cope with disaster by preparing before disaster strikes and working together as a team. A family disaster plan includes a communication plan, </w:t>
                      </w:r>
                      <w:r w:rsidR="00ED3D33" w:rsidRPr="00ED3D33">
                        <w:rPr>
                          <w:rFonts w:ascii="Tahoma" w:hAnsi="Tahoma" w:cs="Tahoma"/>
                          <w:color w:val="auto"/>
                          <w:sz w:val="22"/>
                        </w:rPr>
                        <w:t xml:space="preserve">a </w:t>
                      </w:r>
                      <w:r w:rsidRPr="00ED3D33">
                        <w:rPr>
                          <w:rFonts w:ascii="Tahoma" w:hAnsi="Tahoma" w:cs="Tahoma"/>
                          <w:color w:val="auto"/>
                          <w:sz w:val="22"/>
                        </w:rPr>
                        <w:t xml:space="preserve">disaster supplies kit, and an evacuation plan. Knowing what to do is your best protection </w:t>
                      </w:r>
                      <w:r w:rsidRPr="00ED3D33">
                        <w:rPr>
                          <w:rFonts w:ascii="Tahoma" w:hAnsi="Tahoma" w:cs="Tahoma"/>
                          <w:i/>
                          <w:iCs/>
                          <w:color w:val="auto"/>
                          <w:sz w:val="22"/>
                        </w:rPr>
                        <w:t>and</w:t>
                      </w:r>
                      <w:r w:rsidRPr="00ED3D33">
                        <w:rPr>
                          <w:rFonts w:ascii="Tahoma" w:hAnsi="Tahoma" w:cs="Tahoma"/>
                          <w:color w:val="auto"/>
                          <w:sz w:val="22"/>
                        </w:rPr>
                        <w:t xml:space="preserve"> your responsibility.</w:t>
                      </w:r>
                    </w:p>
                    <w:p w:rsidR="00ED3D33" w:rsidRPr="00ED3D33" w:rsidRDefault="00C5160D" w:rsidP="00ED3D33">
                      <w:pPr>
                        <w:spacing w:before="100" w:beforeAutospacing="1"/>
                        <w:jc w:val="both"/>
                        <w:outlineLvl w:val="1"/>
                        <w:rPr>
                          <w:rFonts w:ascii="Tahoma" w:hAnsi="Tahoma" w:cs="Tahoma"/>
                          <w:b/>
                          <w:bCs/>
                          <w:color w:val="auto"/>
                          <w:sz w:val="22"/>
                        </w:rPr>
                      </w:pPr>
                      <w:r w:rsidRPr="00ED3D33">
                        <w:rPr>
                          <w:rFonts w:ascii="Tahoma" w:hAnsi="Tahoma" w:cs="Tahoma"/>
                          <w:b/>
                          <w:bCs/>
                          <w:color w:val="auto"/>
                          <w:sz w:val="22"/>
                        </w:rPr>
                        <w:t>Know what disasters could happen to you.</w:t>
                      </w:r>
                    </w:p>
                    <w:p w:rsidR="00C5160D" w:rsidRPr="00ED3D33" w:rsidRDefault="00C5160D" w:rsidP="00ED3D33">
                      <w:pPr>
                        <w:jc w:val="both"/>
                        <w:outlineLvl w:val="1"/>
                        <w:rPr>
                          <w:rFonts w:ascii="Tahoma" w:hAnsi="Tahoma" w:cs="Tahoma"/>
                          <w:b/>
                          <w:bCs/>
                          <w:color w:val="auto"/>
                          <w:sz w:val="22"/>
                        </w:rPr>
                      </w:pPr>
                      <w:r w:rsidRPr="00ED3D33">
                        <w:rPr>
                          <w:rFonts w:ascii="Tahoma" w:hAnsi="Tahoma" w:cs="Tahoma"/>
                          <w:color w:val="auto"/>
                          <w:sz w:val="22"/>
                        </w:rPr>
                        <w:t>Contact your American Red Cross chapter or local emergency management office — be prepared, take notes!</w:t>
                      </w:r>
                    </w:p>
                    <w:p w:rsidR="00ED3D33" w:rsidRPr="00ED3D33" w:rsidRDefault="00ED3D33" w:rsidP="00ED3D33">
                      <w:pPr>
                        <w:jc w:val="both"/>
                        <w:rPr>
                          <w:rFonts w:ascii="Tahoma" w:hAnsi="Tahoma" w:cs="Tahoma"/>
                          <w:color w:val="auto"/>
                          <w:sz w:val="22"/>
                        </w:rPr>
                      </w:pPr>
                    </w:p>
                    <w:p w:rsidR="00C5160D" w:rsidRPr="00ED3D33" w:rsidRDefault="00C5160D" w:rsidP="00ED3D33">
                      <w:pPr>
                        <w:jc w:val="both"/>
                        <w:rPr>
                          <w:rFonts w:ascii="Tahoma" w:hAnsi="Tahoma" w:cs="Tahoma"/>
                          <w:color w:val="auto"/>
                          <w:sz w:val="22"/>
                        </w:rPr>
                      </w:pPr>
                      <w:r w:rsidRPr="00ED3D33">
                        <w:rPr>
                          <w:rFonts w:ascii="Tahoma" w:hAnsi="Tahoma" w:cs="Tahoma"/>
                          <w:color w:val="auto"/>
                          <w:sz w:val="22"/>
                        </w:rPr>
                        <w:t>Know the answers to these questions:</w:t>
                      </w:r>
                    </w:p>
                    <w:p w:rsidR="00C5160D" w:rsidRPr="00ED3D33" w:rsidRDefault="00C5160D" w:rsidP="00ED3D33">
                      <w:pPr>
                        <w:numPr>
                          <w:ilvl w:val="0"/>
                          <w:numId w:val="15"/>
                        </w:numPr>
                        <w:jc w:val="both"/>
                        <w:rPr>
                          <w:rFonts w:ascii="Tahoma" w:hAnsi="Tahoma" w:cs="Tahoma"/>
                          <w:color w:val="auto"/>
                          <w:sz w:val="22"/>
                        </w:rPr>
                      </w:pPr>
                      <w:r w:rsidRPr="00ED3D33">
                        <w:rPr>
                          <w:rFonts w:ascii="Tahoma" w:hAnsi="Tahoma" w:cs="Tahoma"/>
                          <w:color w:val="auto"/>
                          <w:sz w:val="22"/>
                        </w:rPr>
                        <w:t>What types of disasters are most likely to happen? How do you prepare for each?</w:t>
                      </w:r>
                    </w:p>
                    <w:p w:rsidR="00C5160D" w:rsidRPr="00ED3D33" w:rsidRDefault="00C5160D" w:rsidP="00ED3D33">
                      <w:pPr>
                        <w:numPr>
                          <w:ilvl w:val="0"/>
                          <w:numId w:val="15"/>
                        </w:numPr>
                        <w:jc w:val="both"/>
                        <w:rPr>
                          <w:rFonts w:ascii="Tahoma" w:hAnsi="Tahoma" w:cs="Tahoma"/>
                          <w:color w:val="auto"/>
                          <w:sz w:val="22"/>
                        </w:rPr>
                      </w:pPr>
                      <w:r w:rsidRPr="00ED3D33">
                        <w:rPr>
                          <w:rFonts w:ascii="Tahoma" w:hAnsi="Tahoma" w:cs="Tahoma"/>
                          <w:color w:val="auto"/>
                          <w:sz w:val="22"/>
                        </w:rPr>
                        <w:t>What is your community’s warning signals? What do they sound like? What do you do when you hear them?</w:t>
                      </w:r>
                    </w:p>
                    <w:p w:rsidR="00C5160D" w:rsidRPr="00ED3D33" w:rsidRDefault="00C5160D" w:rsidP="00ED3D33">
                      <w:pPr>
                        <w:numPr>
                          <w:ilvl w:val="0"/>
                          <w:numId w:val="15"/>
                        </w:numPr>
                        <w:jc w:val="both"/>
                        <w:rPr>
                          <w:rFonts w:ascii="Tahoma" w:hAnsi="Tahoma" w:cs="Tahoma"/>
                          <w:color w:val="auto"/>
                          <w:sz w:val="22"/>
                        </w:rPr>
                      </w:pPr>
                      <w:r w:rsidRPr="00ED3D33">
                        <w:rPr>
                          <w:rFonts w:ascii="Tahoma" w:hAnsi="Tahoma" w:cs="Tahoma"/>
                          <w:color w:val="auto"/>
                          <w:sz w:val="22"/>
                        </w:rPr>
                        <w:t>What is the process for care of animals after disaster? Remember, animals other than service animals may not be allowed inside emergency shelters.</w:t>
                      </w:r>
                    </w:p>
                    <w:p w:rsidR="00ED3D33" w:rsidRPr="00ED3D33" w:rsidRDefault="00C5160D" w:rsidP="00ED3D33">
                      <w:pPr>
                        <w:numPr>
                          <w:ilvl w:val="0"/>
                          <w:numId w:val="15"/>
                        </w:numPr>
                        <w:jc w:val="both"/>
                        <w:rPr>
                          <w:rFonts w:ascii="Tahoma" w:hAnsi="Tahoma" w:cs="Tahoma"/>
                          <w:color w:val="auto"/>
                          <w:sz w:val="22"/>
                        </w:rPr>
                      </w:pPr>
                      <w:r w:rsidRPr="00ED3D33">
                        <w:rPr>
                          <w:rFonts w:ascii="Tahoma" w:hAnsi="Tahoma" w:cs="Tahoma"/>
                          <w:color w:val="auto"/>
                          <w:sz w:val="22"/>
                        </w:rPr>
                        <w:t xml:space="preserve">What are the disaster plans at your workplace? </w:t>
                      </w:r>
                    </w:p>
                    <w:p w:rsidR="00ED3D33" w:rsidRPr="00ED3D33" w:rsidRDefault="00C5160D" w:rsidP="00ED3D33">
                      <w:pPr>
                        <w:numPr>
                          <w:ilvl w:val="0"/>
                          <w:numId w:val="15"/>
                        </w:numPr>
                        <w:jc w:val="both"/>
                        <w:rPr>
                          <w:rFonts w:ascii="Tahoma" w:hAnsi="Tahoma" w:cs="Tahoma"/>
                          <w:color w:val="auto"/>
                          <w:sz w:val="22"/>
                        </w:rPr>
                      </w:pPr>
                      <w:r w:rsidRPr="00ED3D33">
                        <w:rPr>
                          <w:rFonts w:ascii="Tahoma" w:hAnsi="Tahoma" w:cs="Tahoma"/>
                          <w:color w:val="auto"/>
                          <w:sz w:val="22"/>
                        </w:rPr>
                        <w:t xml:space="preserve">What are the plans at your children’s school or daycare center? </w:t>
                      </w:r>
                    </w:p>
                    <w:p w:rsidR="00C5160D" w:rsidRPr="00ED3D33" w:rsidRDefault="00C5160D" w:rsidP="00ED3D33">
                      <w:pPr>
                        <w:numPr>
                          <w:ilvl w:val="0"/>
                          <w:numId w:val="15"/>
                        </w:numPr>
                        <w:jc w:val="both"/>
                        <w:rPr>
                          <w:rFonts w:ascii="Tahoma" w:hAnsi="Tahoma" w:cs="Tahoma"/>
                          <w:color w:val="auto"/>
                          <w:sz w:val="22"/>
                        </w:rPr>
                      </w:pPr>
                      <w:r w:rsidRPr="00ED3D33">
                        <w:rPr>
                          <w:rFonts w:ascii="Tahoma" w:hAnsi="Tahoma" w:cs="Tahoma"/>
                          <w:color w:val="auto"/>
                          <w:sz w:val="22"/>
                        </w:rPr>
                        <w:t>What are the plans for other places where your family spends time?</w:t>
                      </w:r>
                    </w:p>
                    <w:p w:rsidR="00E8064A" w:rsidRPr="00ED3D33" w:rsidRDefault="00E8064A" w:rsidP="00E8064A">
                      <w:pPr>
                        <w:pStyle w:val="BodyText"/>
                        <w:rPr>
                          <w:sz w:val="24"/>
                        </w:rPr>
                      </w:pPr>
                    </w:p>
                  </w:txbxContent>
                </v:textbox>
                <w10:wrap anchorx="page" anchory="page"/>
              </v:shape>
            </w:pict>
          </mc:Fallback>
        </mc:AlternateContent>
      </w:r>
      <w:r w:rsidR="00ED3D33">
        <w:rPr>
          <w:noProof/>
        </w:rPr>
        <mc:AlternateContent>
          <mc:Choice Requires="wps">
            <w:drawing>
              <wp:anchor distT="0" distB="0" distL="114300" distR="114300" simplePos="0" relativeHeight="251707904" behindDoc="0" locked="0" layoutInCell="1" allowOverlap="1" wp14:anchorId="2E0FC8E6" wp14:editId="2E9AE1A5">
                <wp:simplePos x="0" y="0"/>
                <wp:positionH relativeFrom="page">
                  <wp:posOffset>-651510</wp:posOffset>
                </wp:positionH>
                <wp:positionV relativeFrom="page">
                  <wp:posOffset>3766185</wp:posOffset>
                </wp:positionV>
                <wp:extent cx="3108325" cy="978535"/>
                <wp:effectExtent l="0" t="1905" r="33020" b="71120"/>
                <wp:wrapNone/>
                <wp:docPr id="26" name="Elbow Connector 26"/>
                <wp:cNvGraphicFramePr/>
                <a:graphic xmlns:a="http://schemas.openxmlformats.org/drawingml/2006/main">
                  <a:graphicData uri="http://schemas.microsoft.com/office/word/2010/wordprocessingShape">
                    <wps:wsp>
                      <wps:cNvCnPr/>
                      <wps:spPr>
                        <a:xfrm rot="16200000" flipH="1">
                          <a:off x="0" y="0"/>
                          <a:ext cx="3108325" cy="978535"/>
                        </a:xfrm>
                        <a:prstGeom prst="bentConnector3">
                          <a:avLst>
                            <a:gd name="adj1" fmla="val 101175"/>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51.3pt;margin-top:296.55pt;width:244.75pt;height:77.05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" adj="21854" strokecolor="#f68c36 [3049]" strokeweight="1.5pt">
                <w10:wrap anchorx="page" anchory="page"/>
              </v:shape>
            </w:pict>
          </mc:Fallback>
        </mc:AlternateContent>
      </w:r>
      <w:r w:rsidR="00ED3D33">
        <w:rPr>
          <w:noProof/>
          <w:u w:val="single"/>
        </w:rPr>
        <w:drawing>
          <wp:anchor distT="0" distB="0" distL="114300" distR="114300" simplePos="0" relativeHeight="251690496" behindDoc="0" locked="0" layoutInCell="1" allowOverlap="1" wp14:anchorId="06CF325D" wp14:editId="55CBCED5">
            <wp:simplePos x="0" y="0"/>
            <wp:positionH relativeFrom="margin">
              <wp:posOffset>-859155</wp:posOffset>
            </wp:positionH>
            <wp:positionV relativeFrom="margin">
              <wp:posOffset>1311275</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FF5D25" w:rsidRPr="00E8064A">
        <w:rPr>
          <w:noProof/>
          <w:u w:val="single"/>
        </w:rPr>
        <mc:AlternateContent>
          <mc:Choice Requires="wps">
            <w:drawing>
              <wp:anchor distT="0" distB="0" distL="114300" distR="114300" simplePos="0" relativeHeight="251712000" behindDoc="0" locked="0" layoutInCell="1" allowOverlap="1" wp14:anchorId="06CAB24D" wp14:editId="2926DD2F">
                <wp:simplePos x="0" y="0"/>
                <wp:positionH relativeFrom="column">
                  <wp:posOffset>781050</wp:posOffset>
                </wp:positionH>
                <wp:positionV relativeFrom="paragraph">
                  <wp:posOffset>5238115</wp:posOffset>
                </wp:positionV>
                <wp:extent cx="5250180" cy="3667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667125"/>
                        </a:xfrm>
                        <a:prstGeom prst="rect">
                          <a:avLst/>
                        </a:prstGeom>
                        <a:noFill/>
                        <a:ln w="9525">
                          <a:noFill/>
                          <a:miter lim="800000"/>
                          <a:headEnd/>
                          <a:tailEnd/>
                        </a:ln>
                      </wps:spPr>
                      <wps:txbx>
                        <w:txbxContent>
                          <w:p w:rsidR="00FF5D25" w:rsidRPr="00FF5D25" w:rsidRDefault="00FF5D25" w:rsidP="00FF5D25">
                            <w:pPr>
                              <w:rPr>
                                <w:rFonts w:ascii="Tahoma" w:hAnsi="Tahoma" w:cs="Tahoma"/>
                                <w:b/>
                                <w:color w:val="FF0000"/>
                                <w:sz w:val="22"/>
                                <w:szCs w:val="22"/>
                              </w:rPr>
                            </w:pPr>
                            <w:r w:rsidRPr="00FF5D25">
                              <w:rPr>
                                <w:rFonts w:ascii="Tahoma" w:hAnsi="Tahoma" w:cs="Tahoma"/>
                                <w:b/>
                                <w:color w:val="FF0000"/>
                                <w:sz w:val="22"/>
                                <w:szCs w:val="22"/>
                              </w:rPr>
                              <w:t>INSERT LOCAL HEALTH DEPARTMENT CONTACT INFORMATION</w:t>
                            </w:r>
                          </w:p>
                          <w:p w:rsidR="00FF5D25" w:rsidRPr="00FF5D25" w:rsidRDefault="00FF5D25" w:rsidP="00FF5D25">
                            <w:pPr>
                              <w:rPr>
                                <w:rFonts w:ascii="Tahoma" w:hAnsi="Tahoma" w:cs="Tahoma"/>
                                <w:color w:val="auto"/>
                                <w:sz w:val="22"/>
                                <w:szCs w:val="22"/>
                              </w:rPr>
                            </w:pPr>
                          </w:p>
                          <w:p w:rsidR="00FF5D25" w:rsidRPr="00FF5D25" w:rsidRDefault="00FF5D25" w:rsidP="00FF5D25">
                            <w:pPr>
                              <w:rPr>
                                <w:rFonts w:ascii="Tahoma" w:hAnsi="Tahoma" w:cs="Tahoma"/>
                                <w:b/>
                                <w:color w:val="auto"/>
                                <w:sz w:val="22"/>
                                <w:szCs w:val="22"/>
                              </w:rPr>
                            </w:pPr>
                            <w:r w:rsidRPr="00FF5D25">
                              <w:rPr>
                                <w:rFonts w:ascii="Tahoma" w:hAnsi="Tahoma" w:cs="Tahoma"/>
                                <w:b/>
                                <w:color w:val="auto"/>
                                <w:sz w:val="22"/>
                                <w:szCs w:val="22"/>
                              </w:rPr>
                              <w:t xml:space="preserve">Disaster Preparedness in </w:t>
                            </w:r>
                            <w:smartTag w:uri="urn:schemas-microsoft-com:office:smarttags" w:element="State">
                              <w:smartTag w:uri="urn:schemas-microsoft-com:office:smarttags" w:element="place">
                                <w:r w:rsidRPr="00FF5D25">
                                  <w:rPr>
                                    <w:rFonts w:ascii="Tahoma" w:hAnsi="Tahoma" w:cs="Tahoma"/>
                                    <w:b/>
                                    <w:color w:val="auto"/>
                                    <w:sz w:val="22"/>
                                    <w:szCs w:val="22"/>
                                  </w:rPr>
                                  <w:t>Michigan</w:t>
                                </w:r>
                              </w:smartTag>
                            </w:smartTag>
                          </w:p>
                          <w:p w:rsidR="00FF5D25" w:rsidRPr="00FF5D25" w:rsidRDefault="00903B01" w:rsidP="00FF5D25">
                            <w:pPr>
                              <w:rPr>
                                <w:rFonts w:ascii="Tahoma" w:hAnsi="Tahoma" w:cs="Tahoma"/>
                                <w:color w:val="auto"/>
                                <w:sz w:val="22"/>
                                <w:szCs w:val="22"/>
                              </w:rPr>
                            </w:pPr>
                            <w:hyperlink r:id="rId10" w:history="1">
                              <w:r w:rsidR="00FF5D25" w:rsidRPr="00FF5D25">
                                <w:rPr>
                                  <w:rFonts w:ascii="Tahoma" w:hAnsi="Tahoma" w:cs="Tahoma"/>
                                  <w:color w:val="0000FF"/>
                                  <w:sz w:val="22"/>
                                  <w:szCs w:val="22"/>
                                  <w:u w:val="single"/>
                                </w:rPr>
                                <w:t>http://www.michigan.gov/michiganprepares</w:t>
                              </w:r>
                            </w:hyperlink>
                          </w:p>
                          <w:p w:rsidR="00FF5D25" w:rsidRPr="00FF5D25" w:rsidRDefault="00FF5D25" w:rsidP="00FF5D25">
                            <w:pPr>
                              <w:rPr>
                                <w:rFonts w:ascii="Tahoma" w:hAnsi="Tahoma" w:cs="Tahoma"/>
                                <w:color w:val="auto"/>
                                <w:sz w:val="22"/>
                                <w:szCs w:val="22"/>
                              </w:rPr>
                            </w:pPr>
                          </w:p>
                          <w:p w:rsidR="00FF5D25" w:rsidRPr="00FF5D25" w:rsidRDefault="00FF5D25" w:rsidP="00FF5D25">
                            <w:pPr>
                              <w:rPr>
                                <w:rFonts w:ascii="Tahoma" w:hAnsi="Tahoma" w:cs="Tahoma"/>
                                <w:b/>
                                <w:color w:val="auto"/>
                                <w:sz w:val="22"/>
                                <w:szCs w:val="22"/>
                              </w:rPr>
                            </w:pPr>
                            <w:r w:rsidRPr="00FF5D25">
                              <w:rPr>
                                <w:rFonts w:ascii="Tahoma" w:hAnsi="Tahoma" w:cs="Tahoma"/>
                                <w:b/>
                                <w:color w:val="auto"/>
                                <w:sz w:val="22"/>
                                <w:szCs w:val="22"/>
                              </w:rPr>
                              <w:t xml:space="preserve">Ready </w:t>
                            </w:r>
                            <w:smartTag w:uri="urn:schemas-microsoft-com:office:smarttags" w:element="country-region">
                              <w:smartTag w:uri="urn:schemas-microsoft-com:office:smarttags" w:element="place">
                                <w:r w:rsidRPr="00FF5D25">
                                  <w:rPr>
                                    <w:rFonts w:ascii="Tahoma" w:hAnsi="Tahoma" w:cs="Tahoma"/>
                                    <w:b/>
                                    <w:color w:val="auto"/>
                                    <w:sz w:val="22"/>
                                    <w:szCs w:val="22"/>
                                  </w:rPr>
                                  <w:t>America</w:t>
                                </w:r>
                              </w:smartTag>
                            </w:smartTag>
                          </w:p>
                          <w:p w:rsidR="00FF5D25" w:rsidRPr="00FF5D25" w:rsidRDefault="00903B01" w:rsidP="00FF5D25">
                            <w:pPr>
                              <w:rPr>
                                <w:rFonts w:ascii="Tahoma" w:hAnsi="Tahoma" w:cs="Tahoma"/>
                                <w:color w:val="auto"/>
                                <w:sz w:val="22"/>
                                <w:szCs w:val="22"/>
                              </w:rPr>
                            </w:pPr>
                            <w:hyperlink r:id="rId11" w:history="1">
                              <w:r w:rsidR="00FF5D25" w:rsidRPr="00FF5D25">
                                <w:rPr>
                                  <w:rFonts w:ascii="Tahoma" w:hAnsi="Tahoma" w:cs="Tahoma"/>
                                  <w:color w:val="0000FF"/>
                                  <w:sz w:val="22"/>
                                  <w:szCs w:val="22"/>
                                  <w:u w:val="single"/>
                                </w:rPr>
                                <w:t>http://www.ready.gov/america/index.html</w:t>
                              </w:r>
                            </w:hyperlink>
                          </w:p>
                          <w:p w:rsidR="00FF5D25" w:rsidRPr="00FF5D25" w:rsidRDefault="00FF5D25" w:rsidP="00FF5D25">
                            <w:pPr>
                              <w:rPr>
                                <w:rFonts w:ascii="Tahoma" w:hAnsi="Tahoma" w:cs="Tahoma"/>
                                <w:color w:val="auto"/>
                                <w:sz w:val="22"/>
                                <w:szCs w:val="22"/>
                              </w:rPr>
                            </w:pPr>
                          </w:p>
                          <w:p w:rsidR="00FF5D25" w:rsidRPr="00FF5D25" w:rsidRDefault="00FF5D25" w:rsidP="00FF5D25">
                            <w:pPr>
                              <w:rPr>
                                <w:rFonts w:ascii="Tahoma" w:hAnsi="Tahoma" w:cs="Tahoma"/>
                                <w:b/>
                                <w:color w:val="auto"/>
                                <w:sz w:val="22"/>
                                <w:szCs w:val="22"/>
                              </w:rPr>
                            </w:pPr>
                            <w:r w:rsidRPr="00FF5D25">
                              <w:rPr>
                                <w:rFonts w:ascii="Tahoma" w:hAnsi="Tahoma" w:cs="Tahoma"/>
                                <w:b/>
                                <w:color w:val="auto"/>
                                <w:sz w:val="22"/>
                                <w:szCs w:val="22"/>
                              </w:rPr>
                              <w:t>American Red Cross</w:t>
                            </w:r>
                          </w:p>
                          <w:p w:rsidR="00FF5D25" w:rsidRPr="00FF5D25" w:rsidRDefault="00903B01" w:rsidP="00FF5D25">
                            <w:pPr>
                              <w:rPr>
                                <w:rFonts w:ascii="Tahoma" w:hAnsi="Tahoma" w:cs="Tahoma"/>
                                <w:color w:val="auto"/>
                                <w:sz w:val="22"/>
                                <w:szCs w:val="22"/>
                              </w:rPr>
                            </w:pPr>
                            <w:hyperlink r:id="rId12" w:history="1">
                              <w:r w:rsidR="00FF5D25" w:rsidRPr="00FF5D25">
                                <w:rPr>
                                  <w:rFonts w:ascii="Tahoma" w:hAnsi="Tahoma" w:cs="Tahoma"/>
                                  <w:color w:val="0000FF"/>
                                  <w:sz w:val="22"/>
                                  <w:szCs w:val="22"/>
                                  <w:u w:val="single"/>
                                </w:rPr>
                                <w:t>http://www.redcross.org/preparedness/cdc_english/home.asp</w:t>
                              </w:r>
                            </w:hyperlink>
                          </w:p>
                          <w:p w:rsidR="00FF5D25" w:rsidRPr="00FF5D25" w:rsidRDefault="00FF5D25" w:rsidP="00FF5D25">
                            <w:pPr>
                              <w:rPr>
                                <w:rFonts w:ascii="Tahoma" w:hAnsi="Tahoma" w:cs="Tahoma"/>
                                <w:color w:val="auto"/>
                                <w:sz w:val="22"/>
                                <w:szCs w:val="22"/>
                              </w:rPr>
                            </w:pPr>
                          </w:p>
                          <w:p w:rsidR="00FF5D25" w:rsidRPr="00FF5D25" w:rsidRDefault="00FF5D25" w:rsidP="00FF5D25">
                            <w:pPr>
                              <w:rPr>
                                <w:rFonts w:ascii="Tahoma" w:hAnsi="Tahoma" w:cs="Tahoma"/>
                                <w:b/>
                                <w:color w:val="auto"/>
                                <w:sz w:val="22"/>
                                <w:szCs w:val="22"/>
                              </w:rPr>
                            </w:pPr>
                            <w:r w:rsidRPr="00FF5D25">
                              <w:rPr>
                                <w:rFonts w:ascii="Tahoma" w:hAnsi="Tahoma" w:cs="Tahoma"/>
                                <w:b/>
                                <w:color w:val="auto"/>
                                <w:sz w:val="22"/>
                                <w:szCs w:val="22"/>
                              </w:rPr>
                              <w:t>Federal Emergency Management Agency</w:t>
                            </w:r>
                          </w:p>
                          <w:p w:rsidR="00FF5D25" w:rsidRPr="00FF5D25" w:rsidRDefault="00903B01" w:rsidP="00FF5D25">
                            <w:pPr>
                              <w:rPr>
                                <w:rFonts w:ascii="Tahoma" w:hAnsi="Tahoma" w:cs="Tahoma"/>
                                <w:color w:val="auto"/>
                                <w:sz w:val="22"/>
                                <w:szCs w:val="22"/>
                              </w:rPr>
                            </w:pPr>
                            <w:hyperlink r:id="rId13" w:anchor="search=%22food%20water%20in%20an%20emergency%22" w:history="1">
                              <w:r w:rsidR="00FF5D25" w:rsidRPr="00FF5D25">
                                <w:rPr>
                                  <w:rFonts w:ascii="Tahoma" w:hAnsi="Tahoma" w:cs="Tahoma"/>
                                  <w:color w:val="0000FF"/>
                                  <w:sz w:val="22"/>
                                  <w:szCs w:val="22"/>
                                  <w:u w:val="single"/>
                                </w:rPr>
                                <w:t>http://www.fema.gov/pdf/library/f&amp;web.pdf#search=%22food%20water%20in%20an%20emergency%22</w:t>
                              </w:r>
                            </w:hyperlink>
                          </w:p>
                          <w:p w:rsidR="00FF5D25" w:rsidRPr="00FF5D25" w:rsidRDefault="00FF5D25" w:rsidP="00FF5D25">
                            <w:pPr>
                              <w:rPr>
                                <w:rFonts w:ascii="Tahoma" w:hAnsi="Tahoma" w:cs="Tahoma"/>
                                <w:color w:val="auto"/>
                                <w:sz w:val="22"/>
                                <w:szCs w:val="22"/>
                              </w:rPr>
                            </w:pPr>
                          </w:p>
                          <w:p w:rsidR="00FF5D25" w:rsidRPr="00FF5D25" w:rsidRDefault="00FF5D25" w:rsidP="00FF5D25">
                            <w:pPr>
                              <w:rPr>
                                <w:rFonts w:ascii="Tahoma" w:hAnsi="Tahoma" w:cs="Tahoma"/>
                                <w:b/>
                                <w:color w:val="auto"/>
                                <w:sz w:val="22"/>
                                <w:szCs w:val="22"/>
                              </w:rPr>
                            </w:pPr>
                            <w:r w:rsidRPr="00FF5D25">
                              <w:rPr>
                                <w:rFonts w:ascii="Tahoma" w:hAnsi="Tahoma" w:cs="Tahoma"/>
                                <w:b/>
                                <w:color w:val="auto"/>
                                <w:sz w:val="22"/>
                                <w:szCs w:val="22"/>
                              </w:rPr>
                              <w:t>Centers for Disease Control and Prevention</w:t>
                            </w:r>
                          </w:p>
                          <w:p w:rsidR="00FF5D25" w:rsidRPr="00FF5D25" w:rsidRDefault="00FF5D25" w:rsidP="00FF5D25">
                            <w:pPr>
                              <w:rPr>
                                <w:rFonts w:ascii="Tahoma" w:hAnsi="Tahoma" w:cs="Tahoma"/>
                                <w:b/>
                                <w:color w:val="auto"/>
                                <w:sz w:val="22"/>
                                <w:szCs w:val="22"/>
                              </w:rPr>
                            </w:pPr>
                            <w:r w:rsidRPr="00FF5D25">
                              <w:rPr>
                                <w:rFonts w:ascii="Tahoma" w:hAnsi="Tahoma" w:cs="Tahoma"/>
                                <w:b/>
                                <w:color w:val="auto"/>
                                <w:sz w:val="22"/>
                                <w:szCs w:val="22"/>
                              </w:rPr>
                              <w:t>Emergency Preparedness and Response</w:t>
                            </w:r>
                          </w:p>
                          <w:p w:rsidR="00FF5D25" w:rsidRPr="00FF5D25" w:rsidRDefault="00903B01" w:rsidP="00FF5D25">
                            <w:pPr>
                              <w:rPr>
                                <w:rFonts w:ascii="Tahoma" w:hAnsi="Tahoma" w:cs="Tahoma"/>
                                <w:color w:val="auto"/>
                                <w:sz w:val="22"/>
                                <w:szCs w:val="22"/>
                              </w:rPr>
                            </w:pPr>
                            <w:hyperlink r:id="rId14" w:history="1">
                              <w:r w:rsidR="00FF5D25" w:rsidRPr="00FF5D25">
                                <w:rPr>
                                  <w:rFonts w:ascii="Tahoma" w:hAnsi="Tahoma" w:cs="Tahoma"/>
                                  <w:color w:val="0000FF"/>
                                  <w:sz w:val="22"/>
                                  <w:szCs w:val="22"/>
                                  <w:u w:val="single"/>
                                </w:rPr>
                                <w:t>http://www.bt.cdc.gov/</w:t>
                              </w:r>
                            </w:hyperlink>
                          </w:p>
                          <w:p w:rsidR="00FF5D25" w:rsidRPr="00FF5D25" w:rsidRDefault="00FF5D25" w:rsidP="00FF5D25">
                            <w:pPr>
                              <w:rPr>
                                <w:rFonts w:ascii="Tahoma" w:hAnsi="Tahoma" w:cs="Tahoma"/>
                                <w:color w:val="auto"/>
                                <w:sz w:val="22"/>
                                <w:szCs w:val="22"/>
                              </w:rPr>
                            </w:pPr>
                          </w:p>
                          <w:p w:rsidR="00FF5D25" w:rsidRPr="00FF5D25" w:rsidRDefault="00FF5D25" w:rsidP="00FF5D25">
                            <w:pPr>
                              <w:rPr>
                                <w:rFonts w:ascii="Tahoma" w:hAnsi="Tahoma" w:cs="Tahoma"/>
                                <w:color w:val="auto"/>
                                <w:sz w:val="22"/>
                                <w:szCs w:val="22"/>
                              </w:rPr>
                            </w:pPr>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61.5pt;margin-top:412.45pt;width:413.4pt;height:288.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" filled="f" stroked="f">
                <v:textbox>
                  <w:txbxContent>
                    <w:p w:rsidR="00FF5D25" w:rsidRPr="00FF5D25" w:rsidRDefault="00FF5D25" w:rsidP="00FF5D25">
                      <w:pPr>
                        <w:rPr>
                          <w:rFonts w:ascii="Tahoma" w:hAnsi="Tahoma" w:cs="Tahoma"/>
                          <w:b/>
                          <w:color w:val="FF0000"/>
                          <w:sz w:val="22"/>
                          <w:szCs w:val="22"/>
                        </w:rPr>
                      </w:pPr>
                      <w:r w:rsidRPr="00FF5D25">
                        <w:rPr>
                          <w:rFonts w:ascii="Tahoma" w:hAnsi="Tahoma" w:cs="Tahoma"/>
                          <w:b/>
                          <w:color w:val="FF0000"/>
                          <w:sz w:val="22"/>
                          <w:szCs w:val="22"/>
                        </w:rPr>
                        <w:t>INSERT LOCAL HEALTH DEPARTMENT CONTACT INFORMATION</w:t>
                      </w:r>
                    </w:p>
                    <w:p w:rsidR="00FF5D25" w:rsidRPr="00FF5D25" w:rsidRDefault="00FF5D25" w:rsidP="00FF5D25">
                      <w:pPr>
                        <w:rPr>
                          <w:rFonts w:ascii="Tahoma" w:hAnsi="Tahoma" w:cs="Tahoma"/>
                          <w:color w:val="auto"/>
                          <w:sz w:val="22"/>
                          <w:szCs w:val="22"/>
                        </w:rPr>
                      </w:pPr>
                    </w:p>
                    <w:p w:rsidR="00FF5D25" w:rsidRPr="00FF5D25" w:rsidRDefault="00FF5D25" w:rsidP="00FF5D25">
                      <w:pPr>
                        <w:rPr>
                          <w:rFonts w:ascii="Tahoma" w:hAnsi="Tahoma" w:cs="Tahoma"/>
                          <w:b/>
                          <w:color w:val="auto"/>
                          <w:sz w:val="22"/>
                          <w:szCs w:val="22"/>
                        </w:rPr>
                      </w:pPr>
                      <w:r w:rsidRPr="00FF5D25">
                        <w:rPr>
                          <w:rFonts w:ascii="Tahoma" w:hAnsi="Tahoma" w:cs="Tahoma"/>
                          <w:b/>
                          <w:color w:val="auto"/>
                          <w:sz w:val="22"/>
                          <w:szCs w:val="22"/>
                        </w:rPr>
                        <w:t xml:space="preserve">Disaster Preparedness in </w:t>
                      </w:r>
                      <w:smartTag w:uri="urn:schemas-microsoft-com:office:smarttags" w:element="State">
                        <w:smartTag w:uri="urn:schemas-microsoft-com:office:smarttags" w:element="place">
                          <w:r w:rsidRPr="00FF5D25">
                            <w:rPr>
                              <w:rFonts w:ascii="Tahoma" w:hAnsi="Tahoma" w:cs="Tahoma"/>
                              <w:b/>
                              <w:color w:val="auto"/>
                              <w:sz w:val="22"/>
                              <w:szCs w:val="22"/>
                            </w:rPr>
                            <w:t>Michigan</w:t>
                          </w:r>
                        </w:smartTag>
                      </w:smartTag>
                    </w:p>
                    <w:p w:rsidR="00FF5D25" w:rsidRPr="00FF5D25" w:rsidRDefault="001E2E6B" w:rsidP="00FF5D25">
                      <w:pPr>
                        <w:rPr>
                          <w:rFonts w:ascii="Tahoma" w:hAnsi="Tahoma" w:cs="Tahoma"/>
                          <w:color w:val="auto"/>
                          <w:sz w:val="22"/>
                          <w:szCs w:val="22"/>
                        </w:rPr>
                      </w:pPr>
                      <w:hyperlink r:id="rId15" w:history="1">
                        <w:r w:rsidR="00FF5D25" w:rsidRPr="00FF5D25">
                          <w:rPr>
                            <w:rFonts w:ascii="Tahoma" w:hAnsi="Tahoma" w:cs="Tahoma"/>
                            <w:color w:val="0000FF"/>
                            <w:sz w:val="22"/>
                            <w:szCs w:val="22"/>
                            <w:u w:val="single"/>
                          </w:rPr>
                          <w:t>http://www.michigan.gov/michiganprepares</w:t>
                        </w:r>
                      </w:hyperlink>
                    </w:p>
                    <w:p w:rsidR="00FF5D25" w:rsidRPr="00FF5D25" w:rsidRDefault="00FF5D25" w:rsidP="00FF5D25">
                      <w:pPr>
                        <w:rPr>
                          <w:rFonts w:ascii="Tahoma" w:hAnsi="Tahoma" w:cs="Tahoma"/>
                          <w:color w:val="auto"/>
                          <w:sz w:val="22"/>
                          <w:szCs w:val="22"/>
                        </w:rPr>
                      </w:pPr>
                    </w:p>
                    <w:p w:rsidR="00FF5D25" w:rsidRPr="00FF5D25" w:rsidRDefault="00FF5D25" w:rsidP="00FF5D25">
                      <w:pPr>
                        <w:rPr>
                          <w:rFonts w:ascii="Tahoma" w:hAnsi="Tahoma" w:cs="Tahoma"/>
                          <w:b/>
                          <w:color w:val="auto"/>
                          <w:sz w:val="22"/>
                          <w:szCs w:val="22"/>
                        </w:rPr>
                      </w:pPr>
                      <w:r w:rsidRPr="00FF5D25">
                        <w:rPr>
                          <w:rFonts w:ascii="Tahoma" w:hAnsi="Tahoma" w:cs="Tahoma"/>
                          <w:b/>
                          <w:color w:val="auto"/>
                          <w:sz w:val="22"/>
                          <w:szCs w:val="22"/>
                        </w:rPr>
                        <w:t xml:space="preserve">Ready </w:t>
                      </w:r>
                      <w:smartTag w:uri="urn:schemas-microsoft-com:office:smarttags" w:element="country-region">
                        <w:smartTag w:uri="urn:schemas-microsoft-com:office:smarttags" w:element="place">
                          <w:r w:rsidRPr="00FF5D25">
                            <w:rPr>
                              <w:rFonts w:ascii="Tahoma" w:hAnsi="Tahoma" w:cs="Tahoma"/>
                              <w:b/>
                              <w:color w:val="auto"/>
                              <w:sz w:val="22"/>
                              <w:szCs w:val="22"/>
                            </w:rPr>
                            <w:t>America</w:t>
                          </w:r>
                        </w:smartTag>
                      </w:smartTag>
                    </w:p>
                    <w:p w:rsidR="00FF5D25" w:rsidRPr="00FF5D25" w:rsidRDefault="001E2E6B" w:rsidP="00FF5D25">
                      <w:pPr>
                        <w:rPr>
                          <w:rFonts w:ascii="Tahoma" w:hAnsi="Tahoma" w:cs="Tahoma"/>
                          <w:color w:val="auto"/>
                          <w:sz w:val="22"/>
                          <w:szCs w:val="22"/>
                        </w:rPr>
                      </w:pPr>
                      <w:hyperlink r:id="rId16" w:history="1">
                        <w:r w:rsidR="00FF5D25" w:rsidRPr="00FF5D25">
                          <w:rPr>
                            <w:rFonts w:ascii="Tahoma" w:hAnsi="Tahoma" w:cs="Tahoma"/>
                            <w:color w:val="0000FF"/>
                            <w:sz w:val="22"/>
                            <w:szCs w:val="22"/>
                            <w:u w:val="single"/>
                          </w:rPr>
                          <w:t>http://www.ready.gov/america/index.html</w:t>
                        </w:r>
                      </w:hyperlink>
                    </w:p>
                    <w:p w:rsidR="00FF5D25" w:rsidRPr="00FF5D25" w:rsidRDefault="00FF5D25" w:rsidP="00FF5D25">
                      <w:pPr>
                        <w:rPr>
                          <w:rFonts w:ascii="Tahoma" w:hAnsi="Tahoma" w:cs="Tahoma"/>
                          <w:color w:val="auto"/>
                          <w:sz w:val="22"/>
                          <w:szCs w:val="22"/>
                        </w:rPr>
                      </w:pPr>
                    </w:p>
                    <w:p w:rsidR="00FF5D25" w:rsidRPr="00FF5D25" w:rsidRDefault="00FF5D25" w:rsidP="00FF5D25">
                      <w:pPr>
                        <w:rPr>
                          <w:rFonts w:ascii="Tahoma" w:hAnsi="Tahoma" w:cs="Tahoma"/>
                          <w:b/>
                          <w:color w:val="auto"/>
                          <w:sz w:val="22"/>
                          <w:szCs w:val="22"/>
                        </w:rPr>
                      </w:pPr>
                      <w:r w:rsidRPr="00FF5D25">
                        <w:rPr>
                          <w:rFonts w:ascii="Tahoma" w:hAnsi="Tahoma" w:cs="Tahoma"/>
                          <w:b/>
                          <w:color w:val="auto"/>
                          <w:sz w:val="22"/>
                          <w:szCs w:val="22"/>
                        </w:rPr>
                        <w:t>American Red Cross</w:t>
                      </w:r>
                    </w:p>
                    <w:p w:rsidR="00FF5D25" w:rsidRPr="00FF5D25" w:rsidRDefault="001E2E6B" w:rsidP="00FF5D25">
                      <w:pPr>
                        <w:rPr>
                          <w:rFonts w:ascii="Tahoma" w:hAnsi="Tahoma" w:cs="Tahoma"/>
                          <w:color w:val="auto"/>
                          <w:sz w:val="22"/>
                          <w:szCs w:val="22"/>
                        </w:rPr>
                      </w:pPr>
                      <w:hyperlink r:id="rId17" w:history="1">
                        <w:r w:rsidR="00FF5D25" w:rsidRPr="00FF5D25">
                          <w:rPr>
                            <w:rFonts w:ascii="Tahoma" w:hAnsi="Tahoma" w:cs="Tahoma"/>
                            <w:color w:val="0000FF"/>
                            <w:sz w:val="22"/>
                            <w:szCs w:val="22"/>
                            <w:u w:val="single"/>
                          </w:rPr>
                          <w:t>http://www.redcross.org/preparedness/cdc_english/home.asp</w:t>
                        </w:r>
                      </w:hyperlink>
                    </w:p>
                    <w:p w:rsidR="00FF5D25" w:rsidRPr="00FF5D25" w:rsidRDefault="00FF5D25" w:rsidP="00FF5D25">
                      <w:pPr>
                        <w:rPr>
                          <w:rFonts w:ascii="Tahoma" w:hAnsi="Tahoma" w:cs="Tahoma"/>
                          <w:color w:val="auto"/>
                          <w:sz w:val="22"/>
                          <w:szCs w:val="22"/>
                        </w:rPr>
                      </w:pPr>
                    </w:p>
                    <w:p w:rsidR="00FF5D25" w:rsidRPr="00FF5D25" w:rsidRDefault="00FF5D25" w:rsidP="00FF5D25">
                      <w:pPr>
                        <w:rPr>
                          <w:rFonts w:ascii="Tahoma" w:hAnsi="Tahoma" w:cs="Tahoma"/>
                          <w:b/>
                          <w:color w:val="auto"/>
                          <w:sz w:val="22"/>
                          <w:szCs w:val="22"/>
                        </w:rPr>
                      </w:pPr>
                      <w:r w:rsidRPr="00FF5D25">
                        <w:rPr>
                          <w:rFonts w:ascii="Tahoma" w:hAnsi="Tahoma" w:cs="Tahoma"/>
                          <w:b/>
                          <w:color w:val="auto"/>
                          <w:sz w:val="22"/>
                          <w:szCs w:val="22"/>
                        </w:rPr>
                        <w:t>Federal Emergency Management Agency</w:t>
                      </w:r>
                    </w:p>
                    <w:p w:rsidR="00FF5D25" w:rsidRPr="00FF5D25" w:rsidRDefault="001E2E6B" w:rsidP="00FF5D25">
                      <w:pPr>
                        <w:rPr>
                          <w:rFonts w:ascii="Tahoma" w:hAnsi="Tahoma" w:cs="Tahoma"/>
                          <w:color w:val="auto"/>
                          <w:sz w:val="22"/>
                          <w:szCs w:val="22"/>
                        </w:rPr>
                      </w:pPr>
                      <w:hyperlink r:id="rId18" w:anchor="search=%22food%20water%20in%20an%20emergency%22" w:history="1">
                        <w:r w:rsidR="00FF5D25" w:rsidRPr="00FF5D25">
                          <w:rPr>
                            <w:rFonts w:ascii="Tahoma" w:hAnsi="Tahoma" w:cs="Tahoma"/>
                            <w:color w:val="0000FF"/>
                            <w:sz w:val="22"/>
                            <w:szCs w:val="22"/>
                            <w:u w:val="single"/>
                          </w:rPr>
                          <w:t>http://www.fema.gov/pdf/library/f&amp;web.pdf#search=%22food%20water%20in%20an%20emergency%22</w:t>
                        </w:r>
                      </w:hyperlink>
                    </w:p>
                    <w:p w:rsidR="00FF5D25" w:rsidRPr="00FF5D25" w:rsidRDefault="00FF5D25" w:rsidP="00FF5D25">
                      <w:pPr>
                        <w:rPr>
                          <w:rFonts w:ascii="Tahoma" w:hAnsi="Tahoma" w:cs="Tahoma"/>
                          <w:color w:val="auto"/>
                          <w:sz w:val="22"/>
                          <w:szCs w:val="22"/>
                        </w:rPr>
                      </w:pPr>
                    </w:p>
                    <w:p w:rsidR="00FF5D25" w:rsidRPr="00FF5D25" w:rsidRDefault="00FF5D25" w:rsidP="00FF5D25">
                      <w:pPr>
                        <w:rPr>
                          <w:rFonts w:ascii="Tahoma" w:hAnsi="Tahoma" w:cs="Tahoma"/>
                          <w:b/>
                          <w:color w:val="auto"/>
                          <w:sz w:val="22"/>
                          <w:szCs w:val="22"/>
                        </w:rPr>
                      </w:pPr>
                      <w:r w:rsidRPr="00FF5D25">
                        <w:rPr>
                          <w:rFonts w:ascii="Tahoma" w:hAnsi="Tahoma" w:cs="Tahoma"/>
                          <w:b/>
                          <w:color w:val="auto"/>
                          <w:sz w:val="22"/>
                          <w:szCs w:val="22"/>
                        </w:rPr>
                        <w:t>Centers for Disease Control and Prevention</w:t>
                      </w:r>
                    </w:p>
                    <w:p w:rsidR="00FF5D25" w:rsidRPr="00FF5D25" w:rsidRDefault="00FF5D25" w:rsidP="00FF5D25">
                      <w:pPr>
                        <w:rPr>
                          <w:rFonts w:ascii="Tahoma" w:hAnsi="Tahoma" w:cs="Tahoma"/>
                          <w:b/>
                          <w:color w:val="auto"/>
                          <w:sz w:val="22"/>
                          <w:szCs w:val="22"/>
                        </w:rPr>
                      </w:pPr>
                      <w:r w:rsidRPr="00FF5D25">
                        <w:rPr>
                          <w:rFonts w:ascii="Tahoma" w:hAnsi="Tahoma" w:cs="Tahoma"/>
                          <w:b/>
                          <w:color w:val="auto"/>
                          <w:sz w:val="22"/>
                          <w:szCs w:val="22"/>
                        </w:rPr>
                        <w:t>Emergency Preparedness and Response</w:t>
                      </w:r>
                    </w:p>
                    <w:p w:rsidR="00FF5D25" w:rsidRPr="00FF5D25" w:rsidRDefault="001E2E6B" w:rsidP="00FF5D25">
                      <w:pPr>
                        <w:rPr>
                          <w:rFonts w:ascii="Tahoma" w:hAnsi="Tahoma" w:cs="Tahoma"/>
                          <w:color w:val="auto"/>
                          <w:sz w:val="22"/>
                          <w:szCs w:val="22"/>
                        </w:rPr>
                      </w:pPr>
                      <w:hyperlink r:id="rId19" w:history="1">
                        <w:r w:rsidR="00FF5D25" w:rsidRPr="00FF5D25">
                          <w:rPr>
                            <w:rFonts w:ascii="Tahoma" w:hAnsi="Tahoma" w:cs="Tahoma"/>
                            <w:color w:val="0000FF"/>
                            <w:sz w:val="22"/>
                            <w:szCs w:val="22"/>
                            <w:u w:val="single"/>
                          </w:rPr>
                          <w:t>http://www.bt.cdc.gov/</w:t>
                        </w:r>
                      </w:hyperlink>
                    </w:p>
                    <w:p w:rsidR="00FF5D25" w:rsidRPr="00FF5D25" w:rsidRDefault="00FF5D25" w:rsidP="00FF5D25">
                      <w:pPr>
                        <w:rPr>
                          <w:rFonts w:ascii="Tahoma" w:hAnsi="Tahoma" w:cs="Tahoma"/>
                          <w:color w:val="auto"/>
                          <w:sz w:val="22"/>
                          <w:szCs w:val="22"/>
                        </w:rPr>
                      </w:pPr>
                    </w:p>
                    <w:p w:rsidR="00FF5D25" w:rsidRPr="00FF5D25" w:rsidRDefault="00FF5D25" w:rsidP="00FF5D25">
                      <w:pPr>
                        <w:rPr>
                          <w:rFonts w:ascii="Tahoma" w:hAnsi="Tahoma" w:cs="Tahoma"/>
                          <w:color w:val="auto"/>
                          <w:sz w:val="22"/>
                          <w:szCs w:val="22"/>
                        </w:rPr>
                      </w:pPr>
                    </w:p>
                    <w:p w:rsidR="00BE19B9" w:rsidRDefault="00BE19B9"/>
                  </w:txbxContent>
                </v:textbox>
              </v:shape>
            </w:pict>
          </mc:Fallback>
        </mc:AlternateContent>
      </w:r>
      <w:r w:rsidR="003967EF" w:rsidRPr="003967EF">
        <w:rPr>
          <w:noProof/>
          <w:u w:val="single"/>
        </w:rPr>
        <mc:AlternateContent>
          <mc:Choice Requires="wps">
            <w:drawing>
              <wp:anchor distT="0" distB="0" distL="114300" distR="114300" simplePos="0" relativeHeight="251730432" behindDoc="0" locked="0" layoutInCell="0" allowOverlap="1" wp14:anchorId="364F1285" wp14:editId="1286595A">
                <wp:simplePos x="0" y="0"/>
                <wp:positionH relativeFrom="column">
                  <wp:posOffset>3657600</wp:posOffset>
                </wp:positionH>
                <wp:positionV relativeFrom="page">
                  <wp:posOffset>495300</wp:posOffset>
                </wp:positionV>
                <wp:extent cx="2066925" cy="923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23925"/>
                        </a:xfrm>
                        <a:prstGeom prst="rect">
                          <a:avLst/>
                        </a:prstGeom>
                        <a:noFill/>
                        <a:ln w="9525">
                          <a:noFill/>
                          <a:miter lim="800000"/>
                          <a:headEnd/>
                          <a:tailEnd/>
                        </a:ln>
                      </wps:spPr>
                      <wps:txbx>
                        <w:txbxContent>
                          <w:p w:rsidR="003967EF" w:rsidRPr="0042752D" w:rsidRDefault="001F3779" w:rsidP="0042752D">
                            <w:pPr>
                              <w:jc w:val="center"/>
                              <w:rPr>
                                <w:b/>
                                <w:color w:val="FFFFFF" w:themeColor="background1"/>
                                <w:sz w:val="44"/>
                                <w:szCs w:val="44"/>
                                <w:u w:val="single"/>
                              </w:rPr>
                            </w:pPr>
                            <w:r>
                              <w:rPr>
                                <w:b/>
                                <w:color w:val="FFFFFF" w:themeColor="background1"/>
                                <w:sz w:val="44"/>
                                <w:szCs w:val="44"/>
                                <w:u w:val="single"/>
                              </w:rPr>
                              <w:t>Be Prepared. Have a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in;margin-top:39pt;width:162.75pt;height:7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" o:allowincell="f" filled="f" stroked="f">
                <v:textbox>
                  <w:txbxContent>
                    <w:p w:rsidR="003967EF" w:rsidRPr="0042752D" w:rsidRDefault="001F3779" w:rsidP="0042752D">
                      <w:pPr>
                        <w:jc w:val="center"/>
                        <w:rPr>
                          <w:b/>
                          <w:color w:val="FFFFFF" w:themeColor="background1"/>
                          <w:sz w:val="44"/>
                          <w:szCs w:val="44"/>
                          <w:u w:val="single"/>
                        </w:rPr>
                      </w:pPr>
                      <w:r>
                        <w:rPr>
                          <w:b/>
                          <w:color w:val="FFFFFF" w:themeColor="background1"/>
                          <w:sz w:val="44"/>
                          <w:szCs w:val="44"/>
                          <w:u w:val="single"/>
                        </w:rPr>
                        <w:t>Be Prepared. Have a Plan.</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471E8DCA" wp14:editId="7A324BC8">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20">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rPr>
        <mc:AlternateContent>
          <mc:Choice Requires="wps">
            <w:drawing>
              <wp:anchor distT="0" distB="0" distL="114300" distR="114300" simplePos="0" relativeHeight="251692544" behindDoc="0" locked="0" layoutInCell="1" allowOverlap="1" wp14:anchorId="50D9179A" wp14:editId="336B4424">
                <wp:simplePos x="0" y="0"/>
                <wp:positionH relativeFrom="column">
                  <wp:posOffset>647700</wp:posOffset>
                </wp:positionH>
                <wp:positionV relativeFrom="paragraph">
                  <wp:posOffset>4714240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pt;margin-top:371.2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E8064A">
        <w:rPr>
          <w:noProof/>
          <w:u w:val="single"/>
        </w:rPr>
        <w:drawing>
          <wp:anchor distT="0" distB="0" distL="114300" distR="114300" simplePos="0" relativeHeight="251709952" behindDoc="0" locked="0" layoutInCell="1" allowOverlap="1" wp14:anchorId="3521E0B6" wp14:editId="6FB67277">
            <wp:simplePos x="0" y="0"/>
            <wp:positionH relativeFrom="margin">
              <wp:posOffset>353695</wp:posOffset>
            </wp:positionH>
            <wp:positionV relativeFrom="margin">
              <wp:posOffset>4759960</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rPr>
        <mc:AlternateContent>
          <mc:Choice Requires="wps">
            <w:drawing>
              <wp:anchor distT="0" distB="0" distL="114300" distR="114300" simplePos="0" relativeHeight="251706880" behindDoc="0" locked="0" layoutInCell="1" allowOverlap="1" wp14:anchorId="455242F4" wp14:editId="7FDF70EA">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9296"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1"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2"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32128" behindDoc="0" locked="0" layoutInCell="1" allowOverlap="1" wp14:anchorId="29EDD7C3" wp14:editId="247B2297">
                <wp:simplePos x="0" y="0"/>
                <wp:positionH relativeFrom="page">
                  <wp:posOffset>2505710</wp:posOffset>
                </wp:positionH>
                <wp:positionV relativeFrom="page">
                  <wp:posOffset>6972300</wp:posOffset>
                </wp:positionV>
                <wp:extent cx="4669155" cy="2248535"/>
                <wp:effectExtent l="635"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197.3pt;margin-top:549pt;width:367.65pt;height:17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OpuwIAAME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4"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5"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6"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sidR="00ED3D33">
        <w:rPr>
          <w:noProof/>
        </w:rPr>
        <w:lastRenderedPageBreak/>
        <w:drawing>
          <wp:anchor distT="0" distB="0" distL="114300" distR="114300" simplePos="0" relativeHeight="251725312" behindDoc="0" locked="0" layoutInCell="1" allowOverlap="1" wp14:anchorId="408FB714" wp14:editId="646F5DD8">
            <wp:simplePos x="0" y="0"/>
            <wp:positionH relativeFrom="margin">
              <wp:posOffset>4662170</wp:posOffset>
            </wp:positionH>
            <wp:positionV relativeFrom="margin">
              <wp:posOffset>5343525</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ED3D33">
        <w:rPr>
          <w:noProof/>
        </w:rPr>
        <mc:AlternateContent>
          <mc:Choice Requires="wps">
            <w:drawing>
              <wp:anchor distT="0" distB="0" distL="114300" distR="114300" simplePos="0" relativeHeight="251722240" behindDoc="0" locked="0" layoutInCell="1" allowOverlap="1" wp14:anchorId="0B999A0E" wp14:editId="1EB7BD5D">
                <wp:simplePos x="0" y="0"/>
                <wp:positionH relativeFrom="page">
                  <wp:posOffset>514350</wp:posOffset>
                </wp:positionH>
                <wp:positionV relativeFrom="page">
                  <wp:posOffset>7210425</wp:posOffset>
                </wp:positionV>
                <wp:extent cx="6724650" cy="2219325"/>
                <wp:effectExtent l="19050" t="19050" r="19050" b="28575"/>
                <wp:wrapNone/>
                <wp:docPr id="675" name="Rectangle 675"/>
                <wp:cNvGraphicFramePr/>
                <a:graphic xmlns:a="http://schemas.openxmlformats.org/drawingml/2006/main">
                  <a:graphicData uri="http://schemas.microsoft.com/office/word/2010/wordprocessingShape">
                    <wps:wsp>
                      <wps:cNvSpPr/>
                      <wps:spPr>
                        <a:xfrm>
                          <a:off x="0" y="0"/>
                          <a:ext cx="6724650" cy="2219325"/>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5" o:spid="_x0000_s1026" style="position:absolute;margin-left:40.5pt;margin-top:567.75pt;width:529.5pt;height:174.7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" filled="f" strokecolor="#5a5a5a [2109]" strokeweight="2.25pt">
                <v:stroke dashstyle="dash"/>
                <w10:wrap anchorx="page" anchory="page"/>
              </v:rect>
            </w:pict>
          </mc:Fallback>
        </mc:AlternateContent>
      </w:r>
      <w:r w:rsidR="00ED3D33">
        <w:rPr>
          <w:noProof/>
        </w:rPr>
        <mc:AlternateContent>
          <mc:Choice Requires="wps">
            <w:drawing>
              <wp:anchor distT="0" distB="0" distL="114300" distR="114300" simplePos="0" relativeHeight="251713024" behindDoc="0" locked="0" layoutInCell="1" allowOverlap="1" wp14:anchorId="09E86E0F" wp14:editId="34D2DDB0">
                <wp:simplePos x="0" y="0"/>
                <wp:positionH relativeFrom="page">
                  <wp:posOffset>857250</wp:posOffset>
                </wp:positionH>
                <wp:positionV relativeFrom="page">
                  <wp:posOffset>962025</wp:posOffset>
                </wp:positionV>
                <wp:extent cx="6096000" cy="5523865"/>
                <wp:effectExtent l="0" t="0" r="361950" b="19685"/>
                <wp:wrapNone/>
                <wp:docPr id="30" name="Elbow Connector 30"/>
                <wp:cNvGraphicFramePr/>
                <a:graphic xmlns:a="http://schemas.openxmlformats.org/drawingml/2006/main">
                  <a:graphicData uri="http://schemas.microsoft.com/office/word/2010/wordprocessingShape">
                    <wps:wsp>
                      <wps:cNvCnPr/>
                      <wps:spPr>
                        <a:xfrm>
                          <a:off x="0" y="0"/>
                          <a:ext cx="6096000" cy="5523865"/>
                        </a:xfrm>
                        <a:prstGeom prst="bentConnector3">
                          <a:avLst>
                            <a:gd name="adj1" fmla="val 105469"/>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 o:spid="_x0000_s1026" type="#_x0000_t34" style="position:absolute;margin-left:67.5pt;margin-top:75.75pt;width:480pt;height:434.9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" adj="22781" strokecolor="#f68c36 [3049]" strokeweight="1.5pt">
                <w10:wrap anchorx="page" anchory="page"/>
              </v:shape>
            </w:pict>
          </mc:Fallback>
        </mc:AlternateContent>
      </w:r>
      <w:r w:rsidR="00ED3D33">
        <w:rPr>
          <w:noProof/>
        </w:rPr>
        <mc:AlternateContent>
          <mc:Choice Requires="wps">
            <w:drawing>
              <wp:anchor distT="0" distB="0" distL="114300" distR="114300" simplePos="0" relativeHeight="251699712" behindDoc="0" locked="0" layoutInCell="0" allowOverlap="1" wp14:anchorId="188F712C" wp14:editId="51F55C5B">
                <wp:simplePos x="0" y="0"/>
                <wp:positionH relativeFrom="page">
                  <wp:posOffset>609600</wp:posOffset>
                </wp:positionH>
                <wp:positionV relativeFrom="page">
                  <wp:posOffset>1028700</wp:posOffset>
                </wp:positionV>
                <wp:extent cx="6686550" cy="566674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5666740"/>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B00FE" w:rsidRPr="006B00FE" w:rsidRDefault="006B00FE" w:rsidP="006B00FE">
                            <w:pPr>
                              <w:spacing w:before="100" w:beforeAutospacing="1" w:after="100" w:afterAutospacing="1"/>
                              <w:outlineLvl w:val="1"/>
                              <w:rPr>
                                <w:rFonts w:ascii="Tahoma" w:hAnsi="Tahoma" w:cs="Tahoma"/>
                                <w:b/>
                                <w:bCs/>
                                <w:color w:val="auto"/>
                                <w:sz w:val="18"/>
                                <w:szCs w:val="18"/>
                              </w:rPr>
                            </w:pPr>
                            <w:r w:rsidRPr="006B00FE">
                              <w:rPr>
                                <w:rFonts w:ascii="Tahoma" w:hAnsi="Tahoma" w:cs="Tahoma"/>
                                <w:b/>
                                <w:bCs/>
                                <w:color w:val="auto"/>
                                <w:sz w:val="18"/>
                                <w:szCs w:val="18"/>
                              </w:rPr>
                              <w:t>Create a Disaster Plan</w:t>
                            </w:r>
                          </w:p>
                          <w:p w:rsidR="006B00FE" w:rsidRPr="00ED3D33" w:rsidRDefault="006B00FE" w:rsidP="00ED3D33">
                            <w:p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Talk to your family and discuss why you need to prepare for disaster. Talk about the dangers of fire, severe weather, and earthquakes to children. Plan to share responsibilities and work together as a team. Talk about the types of disasters that are most likely to happen. Talk about what everyone should do in each case.</w:t>
                            </w:r>
                          </w:p>
                          <w:p w:rsidR="006B00FE" w:rsidRPr="00ED3D33" w:rsidRDefault="006B00FE" w:rsidP="00ED3D33">
                            <w:pPr>
                              <w:jc w:val="both"/>
                              <w:rPr>
                                <w:rFonts w:ascii="Tahoma" w:hAnsi="Tahoma" w:cs="Tahoma"/>
                                <w:color w:val="auto"/>
                                <w:sz w:val="18"/>
                                <w:szCs w:val="18"/>
                                <w:u w:val="single"/>
                              </w:rPr>
                            </w:pPr>
                            <w:r w:rsidRPr="00ED3D33">
                              <w:rPr>
                                <w:rFonts w:ascii="Tahoma" w:hAnsi="Tahoma" w:cs="Tahoma"/>
                                <w:color w:val="auto"/>
                                <w:sz w:val="18"/>
                                <w:szCs w:val="18"/>
                                <w:u w:val="single"/>
                              </w:rPr>
                              <w:t>Start making your plan today!</w:t>
                            </w:r>
                          </w:p>
                          <w:p w:rsidR="006B00FE" w:rsidRPr="00ED3D33" w:rsidRDefault="006B00FE" w:rsidP="00ED3D33">
                            <w:pPr>
                              <w:jc w:val="both"/>
                              <w:rPr>
                                <w:rFonts w:ascii="Tahoma" w:hAnsi="Tahoma" w:cs="Tahoma"/>
                                <w:color w:val="auto"/>
                                <w:sz w:val="18"/>
                                <w:szCs w:val="18"/>
                              </w:rPr>
                            </w:pPr>
                            <w:r w:rsidRPr="00ED3D33">
                              <w:rPr>
                                <w:rFonts w:ascii="Tahoma" w:hAnsi="Tahoma" w:cs="Tahoma"/>
                                <w:color w:val="auto"/>
                                <w:sz w:val="18"/>
                                <w:szCs w:val="18"/>
                              </w:rPr>
                              <w:t>Pick two places to meet:</w:t>
                            </w:r>
                          </w:p>
                          <w:p w:rsidR="006B00FE" w:rsidRPr="00ED3D33" w:rsidRDefault="006B00FE" w:rsidP="00ED3D33">
                            <w:pPr>
                              <w:numPr>
                                <w:ilvl w:val="0"/>
                                <w:numId w:val="16"/>
                              </w:numPr>
                              <w:jc w:val="both"/>
                              <w:rPr>
                                <w:rFonts w:ascii="Tahoma" w:hAnsi="Tahoma" w:cs="Tahoma"/>
                                <w:color w:val="auto"/>
                                <w:sz w:val="18"/>
                                <w:szCs w:val="18"/>
                              </w:rPr>
                            </w:pPr>
                            <w:r w:rsidRPr="00ED3D33">
                              <w:rPr>
                                <w:rFonts w:ascii="Tahoma" w:hAnsi="Tahoma" w:cs="Tahoma"/>
                                <w:color w:val="auto"/>
                                <w:sz w:val="18"/>
                                <w:szCs w:val="18"/>
                              </w:rPr>
                              <w:t>Right outside your home in case of a sudden emergency, like a fire.</w:t>
                            </w:r>
                          </w:p>
                          <w:p w:rsidR="006B00FE" w:rsidRPr="00ED3D33" w:rsidRDefault="006B00FE" w:rsidP="00ED3D33">
                            <w:pPr>
                              <w:numPr>
                                <w:ilvl w:val="0"/>
                                <w:numId w:val="16"/>
                              </w:numPr>
                              <w:jc w:val="both"/>
                              <w:rPr>
                                <w:rFonts w:ascii="Tahoma" w:hAnsi="Tahoma" w:cs="Tahoma"/>
                                <w:color w:val="auto"/>
                                <w:sz w:val="18"/>
                                <w:szCs w:val="18"/>
                              </w:rPr>
                            </w:pPr>
                            <w:r w:rsidRPr="00ED3D33">
                              <w:rPr>
                                <w:rFonts w:ascii="Tahoma" w:hAnsi="Tahoma" w:cs="Tahoma"/>
                                <w:color w:val="auto"/>
                                <w:sz w:val="18"/>
                                <w:szCs w:val="18"/>
                              </w:rPr>
                              <w:t>Outside your neighborhood in case you can’t return home. Everyone must know the address and phone number.</w:t>
                            </w:r>
                          </w:p>
                          <w:p w:rsidR="006B00FE" w:rsidRPr="00ED3D33" w:rsidRDefault="006B00FE" w:rsidP="00ED3D33">
                            <w:p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Ask an out-of-state friend to be your “family contact”. After a disaster, it’s often easier to call long distance. Other family members should call this person and tell them where they are. Everyone must know your contact’s phone number.</w:t>
                            </w:r>
                          </w:p>
                          <w:p w:rsidR="006B00FE" w:rsidRPr="00ED3D33" w:rsidRDefault="006B00FE" w:rsidP="00ED3D33">
                            <w:p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Discuss what to do in an evacuation. Plan how to take care of your pets.</w:t>
                            </w:r>
                          </w:p>
                          <w:p w:rsidR="006B00FE" w:rsidRPr="00ED3D33" w:rsidRDefault="006B00FE" w:rsidP="00ED3D33">
                            <w:p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 xml:space="preserve">Families should have more than one way to communicate during emergency situations and share their plans beforehand with all those who would be worried about their safety. </w:t>
                            </w:r>
                          </w:p>
                          <w:p w:rsidR="006B00FE" w:rsidRPr="00ED3D33" w:rsidRDefault="00ED3D33" w:rsidP="00ED3D33">
                            <w:pPr>
                              <w:spacing w:before="100" w:beforeAutospacing="1" w:after="100" w:afterAutospacing="1"/>
                              <w:jc w:val="both"/>
                              <w:rPr>
                                <w:rFonts w:ascii="Tahoma" w:hAnsi="Tahoma" w:cs="Tahoma"/>
                                <w:color w:val="auto"/>
                                <w:sz w:val="18"/>
                                <w:szCs w:val="18"/>
                              </w:rPr>
                            </w:pPr>
                            <w:r>
                              <w:rPr>
                                <w:rFonts w:ascii="Tahoma" w:hAnsi="Tahoma" w:cs="Tahoma"/>
                                <w:color w:val="auto"/>
                                <w:sz w:val="18"/>
                                <w:szCs w:val="18"/>
                              </w:rPr>
                              <w:t>Start planning today. V</w:t>
                            </w:r>
                            <w:r w:rsidR="006B00FE" w:rsidRPr="00ED3D33">
                              <w:rPr>
                                <w:rFonts w:ascii="Tahoma" w:hAnsi="Tahoma" w:cs="Tahoma"/>
                                <w:color w:val="auto"/>
                                <w:sz w:val="18"/>
                                <w:szCs w:val="18"/>
                              </w:rPr>
                              <w:t xml:space="preserve">isit the Centers for Disease Control and Prevention’s Emergency Preparedness website at </w:t>
                            </w:r>
                            <w:hyperlink r:id="rId22" w:history="1">
                              <w:r w:rsidR="006B00FE" w:rsidRPr="00ED3D33">
                                <w:rPr>
                                  <w:rFonts w:ascii="Tahoma" w:hAnsi="Tahoma" w:cs="Tahoma"/>
                                  <w:color w:val="0000FF"/>
                                  <w:sz w:val="18"/>
                                  <w:szCs w:val="18"/>
                                  <w:u w:val="single"/>
                                </w:rPr>
                                <w:t>http://www.bt.cdc.gov/preparedness/index.asp</w:t>
                              </w:r>
                            </w:hyperlink>
                            <w:r w:rsidR="006B00FE" w:rsidRPr="00ED3D33">
                              <w:rPr>
                                <w:rFonts w:ascii="Tahoma" w:hAnsi="Tahoma" w:cs="Tahoma"/>
                                <w:color w:val="auto"/>
                                <w:sz w:val="18"/>
                                <w:szCs w:val="18"/>
                              </w:rPr>
                              <w:t xml:space="preserve"> .</w:t>
                            </w:r>
                          </w:p>
                          <w:p w:rsidR="006B00FE" w:rsidRPr="00ED3D33" w:rsidRDefault="006B00FE" w:rsidP="00ED3D33">
                            <w:pPr>
                              <w:spacing w:before="100" w:beforeAutospacing="1" w:after="100" w:afterAutospacing="1"/>
                              <w:jc w:val="both"/>
                              <w:outlineLvl w:val="1"/>
                              <w:rPr>
                                <w:rFonts w:ascii="Tahoma" w:hAnsi="Tahoma" w:cs="Tahoma"/>
                                <w:b/>
                                <w:bCs/>
                                <w:color w:val="auto"/>
                                <w:sz w:val="18"/>
                                <w:szCs w:val="18"/>
                              </w:rPr>
                            </w:pPr>
                            <w:r w:rsidRPr="00ED3D33">
                              <w:rPr>
                                <w:rFonts w:ascii="Tahoma" w:hAnsi="Tahoma" w:cs="Tahoma"/>
                                <w:b/>
                                <w:bCs/>
                                <w:color w:val="auto"/>
                                <w:sz w:val="18"/>
                                <w:szCs w:val="18"/>
                              </w:rPr>
                              <w:t>Disaster Planning Checklist</w:t>
                            </w:r>
                          </w:p>
                          <w:p w:rsidR="006B00FE" w:rsidRPr="00ED3D33" w:rsidRDefault="006B00FE" w:rsidP="00ED3D33">
                            <w:pPr>
                              <w:numPr>
                                <w:ilvl w:val="0"/>
                                <w:numId w:val="17"/>
                              </w:num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Post emergency telephone numbers by phones (fire, police, ambulance, etc.).</w:t>
                            </w:r>
                          </w:p>
                          <w:p w:rsidR="006B00FE" w:rsidRPr="00ED3D33" w:rsidRDefault="006B00FE" w:rsidP="00ED3D33">
                            <w:pPr>
                              <w:numPr>
                                <w:ilvl w:val="0"/>
                                <w:numId w:val="17"/>
                              </w:num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Teach children how and when to call 911 or your local Emergency Medical Services number for emergency help.</w:t>
                            </w:r>
                          </w:p>
                          <w:p w:rsidR="006B00FE" w:rsidRPr="00ED3D33" w:rsidRDefault="006B00FE" w:rsidP="00ED3D33">
                            <w:pPr>
                              <w:numPr>
                                <w:ilvl w:val="0"/>
                                <w:numId w:val="17"/>
                              </w:num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Determine the best escape routes from your home. Find two ways out of each room.</w:t>
                            </w:r>
                          </w:p>
                          <w:p w:rsidR="006B00FE" w:rsidRPr="00ED3D33" w:rsidRDefault="006B00FE" w:rsidP="00ED3D33">
                            <w:pPr>
                              <w:numPr>
                                <w:ilvl w:val="0"/>
                                <w:numId w:val="17"/>
                              </w:num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Find the safe spots in your home for each type of disaster.</w:t>
                            </w:r>
                          </w:p>
                          <w:p w:rsidR="006B00FE" w:rsidRPr="00ED3D33" w:rsidRDefault="006B00FE" w:rsidP="00ED3D33">
                            <w:pPr>
                              <w:numPr>
                                <w:ilvl w:val="0"/>
                                <w:numId w:val="17"/>
                              </w:num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Show each family member how and when to turn off the water, gas, and electricity at the main switches.</w:t>
                            </w:r>
                          </w:p>
                          <w:p w:rsidR="006B00FE" w:rsidRPr="00ED3D33" w:rsidRDefault="006B00FE" w:rsidP="00ED3D33">
                            <w:pPr>
                              <w:numPr>
                                <w:ilvl w:val="0"/>
                                <w:numId w:val="17"/>
                              </w:num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Check if you have the right insurance coverage.</w:t>
                            </w:r>
                          </w:p>
                          <w:p w:rsidR="006B00FE" w:rsidRPr="00ED3D33" w:rsidRDefault="006B00FE" w:rsidP="00ED3D33">
                            <w:pPr>
                              <w:numPr>
                                <w:ilvl w:val="0"/>
                                <w:numId w:val="17"/>
                              </w:num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Teach each family member how to use the fire extinguisher, and show them where it’s kept.</w:t>
                            </w:r>
                          </w:p>
                          <w:p w:rsidR="006B00FE" w:rsidRPr="00ED3D33" w:rsidRDefault="006B00FE" w:rsidP="00ED3D33">
                            <w:pPr>
                              <w:numPr>
                                <w:ilvl w:val="0"/>
                                <w:numId w:val="17"/>
                              </w:num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Install smoke detectors on each level of your home, especially near bedrooms.</w:t>
                            </w:r>
                          </w:p>
                          <w:p w:rsidR="006B00FE" w:rsidRPr="00ED3D33" w:rsidRDefault="006B00FE" w:rsidP="00ED3D33">
                            <w:pPr>
                              <w:numPr>
                                <w:ilvl w:val="0"/>
                                <w:numId w:val="17"/>
                              </w:num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Conduct a home hazard hunt.</w:t>
                            </w:r>
                          </w:p>
                          <w:p w:rsidR="006B00FE" w:rsidRPr="00ED3D33" w:rsidRDefault="006B00FE" w:rsidP="00ED3D33">
                            <w:pPr>
                              <w:numPr>
                                <w:ilvl w:val="0"/>
                                <w:numId w:val="17"/>
                              </w:num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 xml:space="preserve">Stock emergency supplies and assemble a disaster supplies kit (visit </w:t>
                            </w:r>
                            <w:hyperlink r:id="rId23" w:history="1">
                              <w:r w:rsidRPr="00ED3D33">
                                <w:rPr>
                                  <w:rFonts w:ascii="Tahoma" w:hAnsi="Tahoma" w:cs="Tahoma"/>
                                  <w:color w:val="0000FF"/>
                                  <w:sz w:val="18"/>
                                  <w:szCs w:val="18"/>
                                  <w:u w:val="single"/>
                                </w:rPr>
                                <w:t>http://www.bt.cdc.gov/disasters/</w:t>
                              </w:r>
                            </w:hyperlink>
                            <w:r w:rsidRPr="00ED3D33">
                              <w:rPr>
                                <w:rFonts w:ascii="Tahoma" w:hAnsi="Tahoma" w:cs="Tahoma"/>
                                <w:color w:val="auto"/>
                                <w:sz w:val="18"/>
                                <w:szCs w:val="18"/>
                              </w:rPr>
                              <w:t xml:space="preserve"> for more information).</w:t>
                            </w:r>
                          </w:p>
                          <w:p w:rsidR="006B00FE" w:rsidRPr="00ED3D33" w:rsidRDefault="006B00FE" w:rsidP="00ED3D33">
                            <w:pPr>
                              <w:numPr>
                                <w:ilvl w:val="0"/>
                                <w:numId w:val="17"/>
                              </w:num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Take a Red Cross first aid and CPR class.</w:t>
                            </w:r>
                          </w:p>
                          <w:p w:rsidR="00BB4727" w:rsidRPr="005E41CA" w:rsidRDefault="00BB4727" w:rsidP="005E41CA">
                            <w:pPr>
                              <w:jc w:val="center"/>
                              <w:rPr>
                                <w:rFonts w:ascii="Cambria" w:hAnsi="Cambria"/>
                                <w:i/>
                                <w:iCs/>
                                <w:color w:val="auto"/>
                                <w:sz w:val="16"/>
                                <w:szCs w:val="16"/>
                              </w:rPr>
                            </w:pPr>
                          </w:p>
                          <w:p w:rsidR="00BB4727" w:rsidRDefault="00BB4727" w:rsidP="00BB4727">
                            <w:pPr>
                              <w:spacing w:line="360" w:lineRule="auto"/>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7" type="#_x0000_t202" style="position:absolute;margin-left:48pt;margin-top:81pt;width:526.5pt;height:446.2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" o:allowincell="f" filled="f" stroked="f" strokeweight=".25pt">
                <v:stroke dashstyle="1 1"/>
                <v:textbox inset="10.8pt,7.2pt,10.8pt,7.2pt">
                  <w:txbxContent>
                    <w:p w:rsidR="006B00FE" w:rsidRPr="006B00FE" w:rsidRDefault="006B00FE" w:rsidP="006B00FE">
                      <w:pPr>
                        <w:spacing w:before="100" w:beforeAutospacing="1" w:after="100" w:afterAutospacing="1"/>
                        <w:outlineLvl w:val="1"/>
                        <w:rPr>
                          <w:rFonts w:ascii="Tahoma" w:hAnsi="Tahoma" w:cs="Tahoma"/>
                          <w:b/>
                          <w:bCs/>
                          <w:color w:val="auto"/>
                          <w:sz w:val="18"/>
                          <w:szCs w:val="18"/>
                        </w:rPr>
                      </w:pPr>
                      <w:r w:rsidRPr="006B00FE">
                        <w:rPr>
                          <w:rFonts w:ascii="Tahoma" w:hAnsi="Tahoma" w:cs="Tahoma"/>
                          <w:b/>
                          <w:bCs/>
                          <w:color w:val="auto"/>
                          <w:sz w:val="18"/>
                          <w:szCs w:val="18"/>
                        </w:rPr>
                        <w:t>Create a Disaster Plan</w:t>
                      </w:r>
                    </w:p>
                    <w:p w:rsidR="006B00FE" w:rsidRPr="00ED3D33" w:rsidRDefault="006B00FE" w:rsidP="00ED3D33">
                      <w:p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Talk to your family and discuss why you need to prepare for disaster. Talk about the dangers of fire, severe weather, and earthquakes to children. Plan to share responsibilities and work together as a team. Talk about the types of disasters that are most likely to happen. Talk about what everyone should do in each case.</w:t>
                      </w:r>
                    </w:p>
                    <w:p w:rsidR="006B00FE" w:rsidRPr="00ED3D33" w:rsidRDefault="006B00FE" w:rsidP="00ED3D33">
                      <w:pPr>
                        <w:jc w:val="both"/>
                        <w:rPr>
                          <w:rFonts w:ascii="Tahoma" w:hAnsi="Tahoma" w:cs="Tahoma"/>
                          <w:color w:val="auto"/>
                          <w:sz w:val="18"/>
                          <w:szCs w:val="18"/>
                          <w:u w:val="single"/>
                        </w:rPr>
                      </w:pPr>
                      <w:r w:rsidRPr="00ED3D33">
                        <w:rPr>
                          <w:rFonts w:ascii="Tahoma" w:hAnsi="Tahoma" w:cs="Tahoma"/>
                          <w:color w:val="auto"/>
                          <w:sz w:val="18"/>
                          <w:szCs w:val="18"/>
                          <w:u w:val="single"/>
                        </w:rPr>
                        <w:t>Start making your plan today!</w:t>
                      </w:r>
                    </w:p>
                    <w:p w:rsidR="006B00FE" w:rsidRPr="00ED3D33" w:rsidRDefault="006B00FE" w:rsidP="00ED3D33">
                      <w:pPr>
                        <w:jc w:val="both"/>
                        <w:rPr>
                          <w:rFonts w:ascii="Tahoma" w:hAnsi="Tahoma" w:cs="Tahoma"/>
                          <w:color w:val="auto"/>
                          <w:sz w:val="18"/>
                          <w:szCs w:val="18"/>
                        </w:rPr>
                      </w:pPr>
                      <w:r w:rsidRPr="00ED3D33">
                        <w:rPr>
                          <w:rFonts w:ascii="Tahoma" w:hAnsi="Tahoma" w:cs="Tahoma"/>
                          <w:color w:val="auto"/>
                          <w:sz w:val="18"/>
                          <w:szCs w:val="18"/>
                        </w:rPr>
                        <w:t>Pick two places to meet:</w:t>
                      </w:r>
                    </w:p>
                    <w:p w:rsidR="006B00FE" w:rsidRPr="00ED3D33" w:rsidRDefault="006B00FE" w:rsidP="00ED3D33">
                      <w:pPr>
                        <w:numPr>
                          <w:ilvl w:val="0"/>
                          <w:numId w:val="16"/>
                        </w:numPr>
                        <w:jc w:val="both"/>
                        <w:rPr>
                          <w:rFonts w:ascii="Tahoma" w:hAnsi="Tahoma" w:cs="Tahoma"/>
                          <w:color w:val="auto"/>
                          <w:sz w:val="18"/>
                          <w:szCs w:val="18"/>
                        </w:rPr>
                      </w:pPr>
                      <w:r w:rsidRPr="00ED3D33">
                        <w:rPr>
                          <w:rFonts w:ascii="Tahoma" w:hAnsi="Tahoma" w:cs="Tahoma"/>
                          <w:color w:val="auto"/>
                          <w:sz w:val="18"/>
                          <w:szCs w:val="18"/>
                        </w:rPr>
                        <w:t>Right outside your home in case of a sudden emergency, like a fire.</w:t>
                      </w:r>
                    </w:p>
                    <w:p w:rsidR="006B00FE" w:rsidRPr="00ED3D33" w:rsidRDefault="006B00FE" w:rsidP="00ED3D33">
                      <w:pPr>
                        <w:numPr>
                          <w:ilvl w:val="0"/>
                          <w:numId w:val="16"/>
                        </w:numPr>
                        <w:jc w:val="both"/>
                        <w:rPr>
                          <w:rFonts w:ascii="Tahoma" w:hAnsi="Tahoma" w:cs="Tahoma"/>
                          <w:color w:val="auto"/>
                          <w:sz w:val="18"/>
                          <w:szCs w:val="18"/>
                        </w:rPr>
                      </w:pPr>
                      <w:r w:rsidRPr="00ED3D33">
                        <w:rPr>
                          <w:rFonts w:ascii="Tahoma" w:hAnsi="Tahoma" w:cs="Tahoma"/>
                          <w:color w:val="auto"/>
                          <w:sz w:val="18"/>
                          <w:szCs w:val="18"/>
                        </w:rPr>
                        <w:t>Outside your neighborhood in case you can’t return home. Everyone must know the address and phone number.</w:t>
                      </w:r>
                    </w:p>
                    <w:p w:rsidR="006B00FE" w:rsidRPr="00ED3D33" w:rsidRDefault="006B00FE" w:rsidP="00ED3D33">
                      <w:p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Ask an out-of-state friend to be your “family contact”. After a disaster, it’s often easier to call long distance. Other family members should call this person and tell them where they are. Everyone must know your contact’s phone number.</w:t>
                      </w:r>
                    </w:p>
                    <w:p w:rsidR="006B00FE" w:rsidRPr="00ED3D33" w:rsidRDefault="006B00FE" w:rsidP="00ED3D33">
                      <w:p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Discuss what to do in an evacuation. Plan how to take care of your pets.</w:t>
                      </w:r>
                    </w:p>
                    <w:p w:rsidR="006B00FE" w:rsidRPr="00ED3D33" w:rsidRDefault="006B00FE" w:rsidP="00ED3D33">
                      <w:p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 xml:space="preserve">Families should have more than one way to communicate during emergency situations and share their plans beforehand with all those who would be worried about their safety. </w:t>
                      </w:r>
                    </w:p>
                    <w:p w:rsidR="006B00FE" w:rsidRPr="00ED3D33" w:rsidRDefault="00ED3D33" w:rsidP="00ED3D33">
                      <w:pPr>
                        <w:spacing w:before="100" w:beforeAutospacing="1" w:after="100" w:afterAutospacing="1"/>
                        <w:jc w:val="both"/>
                        <w:rPr>
                          <w:rFonts w:ascii="Tahoma" w:hAnsi="Tahoma" w:cs="Tahoma"/>
                          <w:color w:val="auto"/>
                          <w:sz w:val="18"/>
                          <w:szCs w:val="18"/>
                        </w:rPr>
                      </w:pPr>
                      <w:r>
                        <w:rPr>
                          <w:rFonts w:ascii="Tahoma" w:hAnsi="Tahoma" w:cs="Tahoma"/>
                          <w:color w:val="auto"/>
                          <w:sz w:val="18"/>
                          <w:szCs w:val="18"/>
                        </w:rPr>
                        <w:t xml:space="preserve">Start planning today. </w:t>
                      </w:r>
                      <w:r>
                        <w:rPr>
                          <w:rFonts w:ascii="Tahoma" w:hAnsi="Tahoma" w:cs="Tahoma"/>
                          <w:color w:val="auto"/>
                          <w:sz w:val="18"/>
                          <w:szCs w:val="18"/>
                        </w:rPr>
                        <w:t>V</w:t>
                      </w:r>
                      <w:bookmarkStart w:id="1" w:name="_GoBack"/>
                      <w:bookmarkEnd w:id="1"/>
                      <w:r w:rsidR="006B00FE" w:rsidRPr="00ED3D33">
                        <w:rPr>
                          <w:rFonts w:ascii="Tahoma" w:hAnsi="Tahoma" w:cs="Tahoma"/>
                          <w:color w:val="auto"/>
                          <w:sz w:val="18"/>
                          <w:szCs w:val="18"/>
                        </w:rPr>
                        <w:t xml:space="preserve">isit the Centers for Disease Control and Prevention’s Emergency Preparedness website at </w:t>
                      </w:r>
                      <w:hyperlink r:id="rId24" w:history="1">
                        <w:r w:rsidR="006B00FE" w:rsidRPr="00ED3D33">
                          <w:rPr>
                            <w:rFonts w:ascii="Tahoma" w:hAnsi="Tahoma" w:cs="Tahoma"/>
                            <w:color w:val="0000FF"/>
                            <w:sz w:val="18"/>
                            <w:szCs w:val="18"/>
                            <w:u w:val="single"/>
                          </w:rPr>
                          <w:t>http://www.bt.cdc.gov/preparedness/index.asp</w:t>
                        </w:r>
                      </w:hyperlink>
                      <w:r w:rsidR="006B00FE" w:rsidRPr="00ED3D33">
                        <w:rPr>
                          <w:rFonts w:ascii="Tahoma" w:hAnsi="Tahoma" w:cs="Tahoma"/>
                          <w:color w:val="auto"/>
                          <w:sz w:val="18"/>
                          <w:szCs w:val="18"/>
                        </w:rPr>
                        <w:t xml:space="preserve"> .</w:t>
                      </w:r>
                    </w:p>
                    <w:p w:rsidR="006B00FE" w:rsidRPr="00ED3D33" w:rsidRDefault="006B00FE" w:rsidP="00ED3D33">
                      <w:pPr>
                        <w:spacing w:before="100" w:beforeAutospacing="1" w:after="100" w:afterAutospacing="1"/>
                        <w:jc w:val="both"/>
                        <w:outlineLvl w:val="1"/>
                        <w:rPr>
                          <w:rFonts w:ascii="Tahoma" w:hAnsi="Tahoma" w:cs="Tahoma"/>
                          <w:b/>
                          <w:bCs/>
                          <w:color w:val="auto"/>
                          <w:sz w:val="18"/>
                          <w:szCs w:val="18"/>
                        </w:rPr>
                      </w:pPr>
                      <w:r w:rsidRPr="00ED3D33">
                        <w:rPr>
                          <w:rFonts w:ascii="Tahoma" w:hAnsi="Tahoma" w:cs="Tahoma"/>
                          <w:b/>
                          <w:bCs/>
                          <w:color w:val="auto"/>
                          <w:sz w:val="18"/>
                          <w:szCs w:val="18"/>
                        </w:rPr>
                        <w:t>Disaster Planning Checklist</w:t>
                      </w:r>
                    </w:p>
                    <w:p w:rsidR="006B00FE" w:rsidRPr="00ED3D33" w:rsidRDefault="006B00FE" w:rsidP="00ED3D33">
                      <w:pPr>
                        <w:numPr>
                          <w:ilvl w:val="0"/>
                          <w:numId w:val="17"/>
                        </w:num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Post emergency telephone numbers by phones (fire, police, ambulance, etc.).</w:t>
                      </w:r>
                    </w:p>
                    <w:p w:rsidR="006B00FE" w:rsidRPr="00ED3D33" w:rsidRDefault="006B00FE" w:rsidP="00ED3D33">
                      <w:pPr>
                        <w:numPr>
                          <w:ilvl w:val="0"/>
                          <w:numId w:val="17"/>
                        </w:num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Teach children how and when to call 911 or your local Emergency Medical Services number for emergency help.</w:t>
                      </w:r>
                    </w:p>
                    <w:p w:rsidR="006B00FE" w:rsidRPr="00ED3D33" w:rsidRDefault="006B00FE" w:rsidP="00ED3D33">
                      <w:pPr>
                        <w:numPr>
                          <w:ilvl w:val="0"/>
                          <w:numId w:val="17"/>
                        </w:num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Determine the best escape routes from your home. Find two ways out of each room.</w:t>
                      </w:r>
                    </w:p>
                    <w:p w:rsidR="006B00FE" w:rsidRPr="00ED3D33" w:rsidRDefault="006B00FE" w:rsidP="00ED3D33">
                      <w:pPr>
                        <w:numPr>
                          <w:ilvl w:val="0"/>
                          <w:numId w:val="17"/>
                        </w:num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Find the safe spots in your home for each type of disaster.</w:t>
                      </w:r>
                    </w:p>
                    <w:p w:rsidR="006B00FE" w:rsidRPr="00ED3D33" w:rsidRDefault="006B00FE" w:rsidP="00ED3D33">
                      <w:pPr>
                        <w:numPr>
                          <w:ilvl w:val="0"/>
                          <w:numId w:val="17"/>
                        </w:num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Show each family member how and when to turn off the water, gas, and electricity at the main switches.</w:t>
                      </w:r>
                    </w:p>
                    <w:p w:rsidR="006B00FE" w:rsidRPr="00ED3D33" w:rsidRDefault="006B00FE" w:rsidP="00ED3D33">
                      <w:pPr>
                        <w:numPr>
                          <w:ilvl w:val="0"/>
                          <w:numId w:val="17"/>
                        </w:num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Check if you have the right insurance coverage.</w:t>
                      </w:r>
                    </w:p>
                    <w:p w:rsidR="006B00FE" w:rsidRPr="00ED3D33" w:rsidRDefault="006B00FE" w:rsidP="00ED3D33">
                      <w:pPr>
                        <w:numPr>
                          <w:ilvl w:val="0"/>
                          <w:numId w:val="17"/>
                        </w:num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Teach each family member how to use the fire extinguisher, and show them where it’s kept.</w:t>
                      </w:r>
                    </w:p>
                    <w:p w:rsidR="006B00FE" w:rsidRPr="00ED3D33" w:rsidRDefault="006B00FE" w:rsidP="00ED3D33">
                      <w:pPr>
                        <w:numPr>
                          <w:ilvl w:val="0"/>
                          <w:numId w:val="17"/>
                        </w:num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Install smoke detectors on each level of your home, especially near bedrooms.</w:t>
                      </w:r>
                    </w:p>
                    <w:p w:rsidR="006B00FE" w:rsidRPr="00ED3D33" w:rsidRDefault="006B00FE" w:rsidP="00ED3D33">
                      <w:pPr>
                        <w:numPr>
                          <w:ilvl w:val="0"/>
                          <w:numId w:val="17"/>
                        </w:num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Conduct a home hazard hunt.</w:t>
                      </w:r>
                    </w:p>
                    <w:p w:rsidR="006B00FE" w:rsidRPr="00ED3D33" w:rsidRDefault="006B00FE" w:rsidP="00ED3D33">
                      <w:pPr>
                        <w:numPr>
                          <w:ilvl w:val="0"/>
                          <w:numId w:val="17"/>
                        </w:num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 xml:space="preserve">Stock emergency supplies and assemble a disaster supplies kit (visit </w:t>
                      </w:r>
                      <w:hyperlink r:id="rId25" w:history="1">
                        <w:r w:rsidRPr="00ED3D33">
                          <w:rPr>
                            <w:rFonts w:ascii="Tahoma" w:hAnsi="Tahoma" w:cs="Tahoma"/>
                            <w:color w:val="0000FF"/>
                            <w:sz w:val="18"/>
                            <w:szCs w:val="18"/>
                            <w:u w:val="single"/>
                          </w:rPr>
                          <w:t>http://www.bt.cdc.gov/disasters/</w:t>
                        </w:r>
                      </w:hyperlink>
                      <w:r w:rsidRPr="00ED3D33">
                        <w:rPr>
                          <w:rFonts w:ascii="Tahoma" w:hAnsi="Tahoma" w:cs="Tahoma"/>
                          <w:color w:val="auto"/>
                          <w:sz w:val="18"/>
                          <w:szCs w:val="18"/>
                        </w:rPr>
                        <w:t xml:space="preserve"> for more information).</w:t>
                      </w:r>
                    </w:p>
                    <w:p w:rsidR="006B00FE" w:rsidRPr="00ED3D33" w:rsidRDefault="006B00FE" w:rsidP="00ED3D33">
                      <w:pPr>
                        <w:numPr>
                          <w:ilvl w:val="0"/>
                          <w:numId w:val="17"/>
                        </w:numPr>
                        <w:spacing w:before="100" w:beforeAutospacing="1" w:after="100" w:afterAutospacing="1"/>
                        <w:jc w:val="both"/>
                        <w:rPr>
                          <w:rFonts w:ascii="Tahoma" w:hAnsi="Tahoma" w:cs="Tahoma"/>
                          <w:color w:val="auto"/>
                          <w:sz w:val="18"/>
                          <w:szCs w:val="18"/>
                        </w:rPr>
                      </w:pPr>
                      <w:r w:rsidRPr="00ED3D33">
                        <w:rPr>
                          <w:rFonts w:ascii="Tahoma" w:hAnsi="Tahoma" w:cs="Tahoma"/>
                          <w:color w:val="auto"/>
                          <w:sz w:val="18"/>
                          <w:szCs w:val="18"/>
                        </w:rPr>
                        <w:t>Take a Red Cross first aid and CPR class.</w:t>
                      </w:r>
                    </w:p>
                    <w:p w:rsidR="00BB4727" w:rsidRPr="005E41CA" w:rsidRDefault="00BB4727" w:rsidP="005E41CA">
                      <w:pPr>
                        <w:jc w:val="center"/>
                        <w:rPr>
                          <w:rFonts w:ascii="Cambria" w:hAnsi="Cambria"/>
                          <w:i/>
                          <w:iCs/>
                          <w:color w:val="auto"/>
                          <w:sz w:val="16"/>
                          <w:szCs w:val="16"/>
                        </w:rPr>
                      </w:pPr>
                    </w:p>
                    <w:p w:rsidR="00BB4727" w:rsidRDefault="00BB4727" w:rsidP="00BB4727">
                      <w:pPr>
                        <w:spacing w:line="360" w:lineRule="auto"/>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v:textbox>
                <w10:wrap type="square" anchorx="page" anchory="page"/>
              </v:shape>
            </w:pict>
          </mc:Fallback>
        </mc:AlternateContent>
      </w:r>
      <w:r w:rsidR="00ED3D33">
        <w:rPr>
          <w:noProof/>
        </w:rPr>
        <w:drawing>
          <wp:anchor distT="0" distB="0" distL="114300" distR="114300" simplePos="0" relativeHeight="251701760" behindDoc="0" locked="0" layoutInCell="1" allowOverlap="1" wp14:anchorId="4CE4F1D0" wp14:editId="061DA1D7">
            <wp:simplePos x="0" y="0"/>
            <wp:positionH relativeFrom="margin">
              <wp:posOffset>-629920</wp:posOffset>
            </wp:positionH>
            <wp:positionV relativeFrom="margin">
              <wp:posOffset>-109855</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D3D33">
        <w:rPr>
          <w:noProof/>
          <w:u w:val="single"/>
        </w:rPr>
        <mc:AlternateContent>
          <mc:Choice Requires="wps">
            <w:drawing>
              <wp:anchor distT="0" distB="0" distL="114300" distR="114300" simplePos="0" relativeHeight="251720192" behindDoc="0" locked="0" layoutInCell="1" allowOverlap="1" wp14:anchorId="39D67073" wp14:editId="72A4C038">
                <wp:simplePos x="0" y="0"/>
                <wp:positionH relativeFrom="page">
                  <wp:posOffset>609600</wp:posOffset>
                </wp:positionH>
                <wp:positionV relativeFrom="page">
                  <wp:posOffset>6485890</wp:posOffset>
                </wp:positionV>
                <wp:extent cx="6191250" cy="619125"/>
                <wp:effectExtent l="0" t="0" r="19050" b="28575"/>
                <wp:wrapNone/>
                <wp:docPr id="674" name="Elbow Connector 674"/>
                <wp:cNvGraphicFramePr/>
                <a:graphic xmlns:a="http://schemas.openxmlformats.org/drawingml/2006/main">
                  <a:graphicData uri="http://schemas.microsoft.com/office/word/2010/wordprocessingShape">
                    <wps:wsp>
                      <wps:cNvCnPr/>
                      <wps:spPr>
                        <a:xfrm rot="10800000" flipV="1">
                          <a:off x="0" y="0"/>
                          <a:ext cx="6191250" cy="619125"/>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74" o:spid="_x0000_s1026" type="#_x0000_t34" style="position:absolute;margin-left:48pt;margin-top:510.7pt;width:487.5pt;height:48.75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" strokecolor="#f68c36 [3049]" strokeweight="1.5pt">
                <w10:wrap anchorx="page" anchory="page"/>
              </v:shape>
            </w:pict>
          </mc:Fallback>
        </mc:AlternateContent>
      </w:r>
      <w:r w:rsidR="00ED3D33" w:rsidRPr="004A1B7E">
        <w:rPr>
          <w:noProof/>
          <w:u w:val="single"/>
        </w:rPr>
        <mc:AlternateContent>
          <mc:Choice Requires="wps">
            <w:drawing>
              <wp:anchor distT="0" distB="0" distL="114300" distR="114300" simplePos="0" relativeHeight="251719168" behindDoc="0" locked="0" layoutInCell="1" allowOverlap="1" wp14:anchorId="356F1962" wp14:editId="022D93CE">
                <wp:simplePos x="0" y="0"/>
                <wp:positionH relativeFrom="column">
                  <wp:posOffset>-629285</wp:posOffset>
                </wp:positionH>
                <wp:positionV relativeFrom="paragraph">
                  <wp:posOffset>5808980</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49.55pt;margin-top:457.4pt;width:232.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sidR="006F0592" w:rsidRPr="004A1B7E">
        <w:rPr>
          <w:noProof/>
          <w:u w:val="single"/>
        </w:rPr>
        <mc:AlternateContent>
          <mc:Choice Requires="wps">
            <w:drawing>
              <wp:anchor distT="0" distB="0" distL="114300" distR="114300" simplePos="0" relativeHeight="251724288" behindDoc="0" locked="0" layoutInCell="1" allowOverlap="1" wp14:anchorId="298BF917" wp14:editId="79DFA41F">
                <wp:simplePos x="0" y="0"/>
                <wp:positionH relativeFrom="column">
                  <wp:posOffset>-533400</wp:posOffset>
                </wp:positionH>
                <wp:positionV relativeFrom="paragraph">
                  <wp:posOffset>6438900</wp:posOffset>
                </wp:positionV>
                <wp:extent cx="6115050" cy="1981200"/>
                <wp:effectExtent l="0" t="0" r="0"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981200"/>
                        </a:xfrm>
                        <a:prstGeom prst="rect">
                          <a:avLst/>
                        </a:prstGeom>
                        <a:solidFill>
                          <a:srgbClr val="FFFFFF"/>
                        </a:solidFill>
                        <a:ln w="9525">
                          <a:noFill/>
                          <a:miter lim="800000"/>
                          <a:headEnd/>
                          <a:tailEnd/>
                        </a:ln>
                      </wps:spPr>
                      <wps:txbx>
                        <w:txbxContent>
                          <w:p w:rsidR="006F0592" w:rsidRPr="006F0592" w:rsidRDefault="00BE19B9" w:rsidP="006F0592">
                            <w:pPr>
                              <w:rPr>
                                <w:rFonts w:ascii="Tahoma" w:hAnsi="Tahoma" w:cs="Tahoma"/>
                                <w:b/>
                                <w:color w:val="auto"/>
                                <w:sz w:val="20"/>
                              </w:rPr>
                            </w:pPr>
                            <w:r>
                              <w:t xml:space="preserve"> </w:t>
                            </w:r>
                            <w:r w:rsidR="006F0592" w:rsidRPr="006F0592">
                              <w:rPr>
                                <w:rFonts w:ascii="Tahoma" w:hAnsi="Tahoma" w:cs="Tahoma"/>
                                <w:b/>
                                <w:color w:val="FF0000"/>
                                <w:sz w:val="20"/>
                              </w:rPr>
                              <w:t>{INSERT LOCAL SERVICES AVAILABLE}</w:t>
                            </w:r>
                          </w:p>
                          <w:p w:rsidR="006F0592" w:rsidRPr="006F0592" w:rsidRDefault="006F0592" w:rsidP="006F0592">
                            <w:pPr>
                              <w:rPr>
                                <w:rFonts w:ascii="Tahoma" w:hAnsi="Tahoma" w:cs="Tahoma"/>
                                <w:color w:val="auto"/>
                                <w:sz w:val="20"/>
                              </w:rPr>
                            </w:pPr>
                          </w:p>
                          <w:p w:rsidR="006F0592" w:rsidRPr="006F0592" w:rsidRDefault="006F0592" w:rsidP="006F0592">
                            <w:pPr>
                              <w:rPr>
                                <w:rFonts w:ascii="Tahoma" w:hAnsi="Tahoma" w:cs="Tahoma"/>
                                <w:b/>
                                <w:color w:val="auto"/>
                                <w:sz w:val="20"/>
                              </w:rPr>
                            </w:pPr>
                            <w:r w:rsidRPr="006F0592">
                              <w:rPr>
                                <w:rFonts w:ascii="Tahoma" w:hAnsi="Tahoma" w:cs="Tahoma"/>
                                <w:b/>
                                <w:color w:val="auto"/>
                                <w:sz w:val="20"/>
                              </w:rPr>
                              <w:t>Do 1 Thing.  You and your family can build an emergency kit, and make plans one step at a time.</w:t>
                            </w:r>
                          </w:p>
                          <w:p w:rsidR="006F0592" w:rsidRPr="006F0592" w:rsidRDefault="00903B01" w:rsidP="006F0592">
                            <w:pPr>
                              <w:rPr>
                                <w:rFonts w:ascii="Tahoma" w:hAnsi="Tahoma" w:cs="Tahoma"/>
                                <w:color w:val="auto"/>
                                <w:sz w:val="20"/>
                              </w:rPr>
                            </w:pPr>
                            <w:hyperlink r:id="rId27" w:history="1">
                              <w:r w:rsidR="006F0592" w:rsidRPr="006F0592">
                                <w:rPr>
                                  <w:rFonts w:ascii="Tahoma" w:hAnsi="Tahoma" w:cs="Tahoma"/>
                                  <w:color w:val="0000FF"/>
                                  <w:sz w:val="20"/>
                                  <w:u w:val="single"/>
                                </w:rPr>
                                <w:t>http://do1thing.com/audiences/individuals</w:t>
                              </w:r>
                            </w:hyperlink>
                            <w:r w:rsidR="006F0592" w:rsidRPr="006F0592">
                              <w:rPr>
                                <w:rFonts w:ascii="Tahoma" w:hAnsi="Tahoma" w:cs="Tahoma"/>
                                <w:color w:val="auto"/>
                                <w:sz w:val="20"/>
                              </w:rPr>
                              <w:t xml:space="preserve"> </w:t>
                            </w:r>
                          </w:p>
                          <w:p w:rsidR="006F0592" w:rsidRPr="006F0592" w:rsidRDefault="006F0592" w:rsidP="006F0592">
                            <w:pPr>
                              <w:rPr>
                                <w:rFonts w:ascii="Tahoma" w:hAnsi="Tahoma" w:cs="Tahoma"/>
                                <w:color w:val="auto"/>
                                <w:sz w:val="20"/>
                              </w:rPr>
                            </w:pPr>
                          </w:p>
                          <w:p w:rsidR="006F0592" w:rsidRPr="006F0592" w:rsidRDefault="006F0592" w:rsidP="006F0592">
                            <w:pPr>
                              <w:rPr>
                                <w:rFonts w:ascii="Tahoma" w:hAnsi="Tahoma" w:cs="Tahoma"/>
                                <w:b/>
                                <w:color w:val="auto"/>
                                <w:sz w:val="20"/>
                              </w:rPr>
                            </w:pPr>
                            <w:r w:rsidRPr="006F0592">
                              <w:rPr>
                                <w:rFonts w:ascii="Tahoma" w:hAnsi="Tahoma" w:cs="Tahoma"/>
                                <w:b/>
                                <w:color w:val="auto"/>
                                <w:sz w:val="20"/>
                              </w:rPr>
                              <w:t xml:space="preserve">Michigan Prepares is a new site with loads of information for you. </w:t>
                            </w:r>
                          </w:p>
                          <w:p w:rsidR="006F0592" w:rsidRPr="006F0592" w:rsidRDefault="00903B01" w:rsidP="006F0592">
                            <w:pPr>
                              <w:rPr>
                                <w:rFonts w:ascii="Tahoma" w:hAnsi="Tahoma" w:cs="Tahoma"/>
                                <w:color w:val="auto"/>
                                <w:sz w:val="20"/>
                              </w:rPr>
                            </w:pPr>
                            <w:hyperlink r:id="rId28" w:history="1">
                              <w:r w:rsidR="006F0592" w:rsidRPr="006F0592">
                                <w:rPr>
                                  <w:rFonts w:ascii="Tahoma" w:hAnsi="Tahoma" w:cs="Tahoma"/>
                                  <w:color w:val="0000FF"/>
                                  <w:sz w:val="20"/>
                                  <w:u w:val="single"/>
                                </w:rPr>
                                <w:t>http://www.michigan.gov/michiganprepares</w:t>
                              </w:r>
                            </w:hyperlink>
                          </w:p>
                          <w:p w:rsidR="006F0592" w:rsidRPr="006F0592" w:rsidRDefault="006F0592" w:rsidP="006F0592">
                            <w:pPr>
                              <w:rPr>
                                <w:rFonts w:ascii="Tahoma" w:hAnsi="Tahoma" w:cs="Tahoma"/>
                                <w:color w:val="auto"/>
                                <w:sz w:val="20"/>
                              </w:rPr>
                            </w:pPr>
                          </w:p>
                          <w:p w:rsidR="006F0592" w:rsidRPr="006F0592" w:rsidRDefault="006F0592" w:rsidP="006F0592">
                            <w:pPr>
                              <w:rPr>
                                <w:rFonts w:ascii="Tahoma" w:hAnsi="Tahoma" w:cs="Tahoma"/>
                                <w:b/>
                                <w:color w:val="auto"/>
                                <w:sz w:val="20"/>
                              </w:rPr>
                            </w:pPr>
                            <w:r w:rsidRPr="006F0592">
                              <w:rPr>
                                <w:rFonts w:ascii="Tahoma" w:hAnsi="Tahoma" w:cs="Tahoma"/>
                                <w:b/>
                                <w:color w:val="auto"/>
                                <w:sz w:val="20"/>
                              </w:rPr>
                              <w:t xml:space="preserve">The American Red Cross has several programs available to help you and your family with disaster preparedness. </w:t>
                            </w:r>
                          </w:p>
                          <w:p w:rsidR="006F0592" w:rsidRPr="006F0592" w:rsidRDefault="00903B01" w:rsidP="006F0592">
                            <w:pPr>
                              <w:rPr>
                                <w:rFonts w:ascii="Tahoma" w:hAnsi="Tahoma" w:cs="Tahoma"/>
                                <w:color w:val="auto"/>
                                <w:sz w:val="22"/>
                                <w:szCs w:val="22"/>
                              </w:rPr>
                            </w:pPr>
                            <w:hyperlink r:id="rId29" w:history="1">
                              <w:r w:rsidR="006F0592" w:rsidRPr="006F0592">
                                <w:rPr>
                                  <w:rFonts w:ascii="Tahoma" w:hAnsi="Tahoma" w:cs="Tahoma"/>
                                  <w:color w:val="0000FF"/>
                                  <w:sz w:val="22"/>
                                  <w:szCs w:val="22"/>
                                  <w:u w:val="single"/>
                                </w:rPr>
                                <w:t>http://www.redcross.org/</w:t>
                              </w:r>
                            </w:hyperlink>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2pt;margin-top:507pt;width:481.5pt;height:15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" stroked="f">
                <v:textbox>
                  <w:txbxContent>
                    <w:p w:rsidR="006F0592" w:rsidRPr="006F0592" w:rsidRDefault="00BE19B9" w:rsidP="006F0592">
                      <w:pPr>
                        <w:rPr>
                          <w:rFonts w:ascii="Tahoma" w:hAnsi="Tahoma" w:cs="Tahoma"/>
                          <w:b/>
                          <w:color w:val="auto"/>
                          <w:sz w:val="20"/>
                        </w:rPr>
                      </w:pPr>
                      <w:r>
                        <w:t xml:space="preserve"> </w:t>
                      </w:r>
                      <w:r w:rsidR="006F0592" w:rsidRPr="006F0592">
                        <w:rPr>
                          <w:rFonts w:ascii="Tahoma" w:hAnsi="Tahoma" w:cs="Tahoma"/>
                          <w:b/>
                          <w:color w:val="FF0000"/>
                          <w:sz w:val="20"/>
                        </w:rPr>
                        <w:t>{INSERT LOCAL SERVICES AVAILABLE}</w:t>
                      </w:r>
                    </w:p>
                    <w:p w:rsidR="006F0592" w:rsidRPr="006F0592" w:rsidRDefault="006F0592" w:rsidP="006F0592">
                      <w:pPr>
                        <w:rPr>
                          <w:rFonts w:ascii="Tahoma" w:hAnsi="Tahoma" w:cs="Tahoma"/>
                          <w:color w:val="auto"/>
                          <w:sz w:val="20"/>
                        </w:rPr>
                      </w:pPr>
                    </w:p>
                    <w:p w:rsidR="006F0592" w:rsidRPr="006F0592" w:rsidRDefault="006F0592" w:rsidP="006F0592">
                      <w:pPr>
                        <w:rPr>
                          <w:rFonts w:ascii="Tahoma" w:hAnsi="Tahoma" w:cs="Tahoma"/>
                          <w:b/>
                          <w:color w:val="auto"/>
                          <w:sz w:val="20"/>
                        </w:rPr>
                      </w:pPr>
                      <w:r w:rsidRPr="006F0592">
                        <w:rPr>
                          <w:rFonts w:ascii="Tahoma" w:hAnsi="Tahoma" w:cs="Tahoma"/>
                          <w:b/>
                          <w:color w:val="auto"/>
                          <w:sz w:val="20"/>
                        </w:rPr>
                        <w:t>Do 1 Thing.  You and your family can build an emergency kit, and make plans one step at a time.</w:t>
                      </w:r>
                    </w:p>
                    <w:p w:rsidR="006F0592" w:rsidRPr="006F0592" w:rsidRDefault="00ED3D33" w:rsidP="006F0592">
                      <w:pPr>
                        <w:rPr>
                          <w:rFonts w:ascii="Tahoma" w:hAnsi="Tahoma" w:cs="Tahoma"/>
                          <w:color w:val="auto"/>
                          <w:sz w:val="20"/>
                        </w:rPr>
                      </w:pPr>
                      <w:hyperlink r:id="rId30" w:history="1">
                        <w:r w:rsidR="006F0592" w:rsidRPr="006F0592">
                          <w:rPr>
                            <w:rFonts w:ascii="Tahoma" w:hAnsi="Tahoma" w:cs="Tahoma"/>
                            <w:color w:val="0000FF"/>
                            <w:sz w:val="20"/>
                            <w:u w:val="single"/>
                          </w:rPr>
                          <w:t>http://do1thing.com/audiences/individuals</w:t>
                        </w:r>
                      </w:hyperlink>
                      <w:r w:rsidR="006F0592" w:rsidRPr="006F0592">
                        <w:rPr>
                          <w:rFonts w:ascii="Tahoma" w:hAnsi="Tahoma" w:cs="Tahoma"/>
                          <w:color w:val="auto"/>
                          <w:sz w:val="20"/>
                        </w:rPr>
                        <w:t xml:space="preserve"> </w:t>
                      </w:r>
                    </w:p>
                    <w:p w:rsidR="006F0592" w:rsidRPr="006F0592" w:rsidRDefault="006F0592" w:rsidP="006F0592">
                      <w:pPr>
                        <w:rPr>
                          <w:rFonts w:ascii="Tahoma" w:hAnsi="Tahoma" w:cs="Tahoma"/>
                          <w:color w:val="auto"/>
                          <w:sz w:val="20"/>
                        </w:rPr>
                      </w:pPr>
                    </w:p>
                    <w:p w:rsidR="006F0592" w:rsidRPr="006F0592" w:rsidRDefault="006F0592" w:rsidP="006F0592">
                      <w:pPr>
                        <w:rPr>
                          <w:rFonts w:ascii="Tahoma" w:hAnsi="Tahoma" w:cs="Tahoma"/>
                          <w:b/>
                          <w:color w:val="auto"/>
                          <w:sz w:val="20"/>
                        </w:rPr>
                      </w:pPr>
                      <w:r w:rsidRPr="006F0592">
                        <w:rPr>
                          <w:rFonts w:ascii="Tahoma" w:hAnsi="Tahoma" w:cs="Tahoma"/>
                          <w:b/>
                          <w:color w:val="auto"/>
                          <w:sz w:val="20"/>
                        </w:rPr>
                        <w:t xml:space="preserve">Michigan Prepares is a new site with loads of information for you. </w:t>
                      </w:r>
                    </w:p>
                    <w:p w:rsidR="006F0592" w:rsidRPr="006F0592" w:rsidRDefault="00ED3D33" w:rsidP="006F0592">
                      <w:pPr>
                        <w:rPr>
                          <w:rFonts w:ascii="Tahoma" w:hAnsi="Tahoma" w:cs="Tahoma"/>
                          <w:color w:val="auto"/>
                          <w:sz w:val="20"/>
                        </w:rPr>
                      </w:pPr>
                      <w:hyperlink r:id="rId31" w:history="1">
                        <w:r w:rsidR="006F0592" w:rsidRPr="006F0592">
                          <w:rPr>
                            <w:rFonts w:ascii="Tahoma" w:hAnsi="Tahoma" w:cs="Tahoma"/>
                            <w:color w:val="0000FF"/>
                            <w:sz w:val="20"/>
                            <w:u w:val="single"/>
                          </w:rPr>
                          <w:t>http://www.michigan.gov/michiganprepares</w:t>
                        </w:r>
                      </w:hyperlink>
                    </w:p>
                    <w:p w:rsidR="006F0592" w:rsidRPr="006F0592" w:rsidRDefault="006F0592" w:rsidP="006F0592">
                      <w:pPr>
                        <w:rPr>
                          <w:rFonts w:ascii="Tahoma" w:hAnsi="Tahoma" w:cs="Tahoma"/>
                          <w:color w:val="auto"/>
                          <w:sz w:val="20"/>
                        </w:rPr>
                      </w:pPr>
                    </w:p>
                    <w:p w:rsidR="006F0592" w:rsidRPr="006F0592" w:rsidRDefault="006F0592" w:rsidP="006F0592">
                      <w:pPr>
                        <w:rPr>
                          <w:rFonts w:ascii="Tahoma" w:hAnsi="Tahoma" w:cs="Tahoma"/>
                          <w:b/>
                          <w:color w:val="auto"/>
                          <w:sz w:val="20"/>
                        </w:rPr>
                      </w:pPr>
                      <w:r w:rsidRPr="006F0592">
                        <w:rPr>
                          <w:rFonts w:ascii="Tahoma" w:hAnsi="Tahoma" w:cs="Tahoma"/>
                          <w:b/>
                          <w:color w:val="auto"/>
                          <w:sz w:val="20"/>
                        </w:rPr>
                        <w:t xml:space="preserve">The American Red Cross has several programs available to help you and your family with disaster preparedness. </w:t>
                      </w:r>
                    </w:p>
                    <w:p w:rsidR="006F0592" w:rsidRPr="006F0592" w:rsidRDefault="00ED3D33" w:rsidP="006F0592">
                      <w:pPr>
                        <w:rPr>
                          <w:rFonts w:ascii="Tahoma" w:hAnsi="Tahoma" w:cs="Tahoma"/>
                          <w:color w:val="auto"/>
                          <w:sz w:val="22"/>
                          <w:szCs w:val="22"/>
                        </w:rPr>
                      </w:pPr>
                      <w:hyperlink r:id="rId32" w:history="1">
                        <w:r w:rsidR="006F0592" w:rsidRPr="006F0592">
                          <w:rPr>
                            <w:rFonts w:ascii="Tahoma" w:hAnsi="Tahoma" w:cs="Tahoma"/>
                            <w:color w:val="0000FF"/>
                            <w:sz w:val="22"/>
                            <w:szCs w:val="22"/>
                            <w:u w:val="single"/>
                          </w:rPr>
                          <w:t>http://www.redcross.org/</w:t>
                        </w:r>
                      </w:hyperlink>
                    </w:p>
                    <w:p w:rsidR="00BE19B9" w:rsidRDefault="00BE19B9"/>
                  </w:txbxContent>
                </v:textbox>
              </v:shape>
            </w:pict>
          </mc:Fallback>
        </mc:AlternateContent>
      </w:r>
      <w:r w:rsidR="005E41CA">
        <w:rPr>
          <w:noProof/>
          <w:u w:val="single"/>
        </w:rPr>
        <w:drawing>
          <wp:anchor distT="0" distB="0" distL="114300" distR="114300" simplePos="0" relativeHeight="251726336" behindDoc="0" locked="0" layoutInCell="1" allowOverlap="1" wp14:anchorId="13A83605" wp14:editId="372D21ED">
            <wp:simplePos x="0" y="0"/>
            <wp:positionH relativeFrom="margin">
              <wp:posOffset>4053840</wp:posOffset>
            </wp:positionH>
            <wp:positionV relativeFrom="margin">
              <wp:posOffset>-1052195</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33">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5E41CA">
        <w:rPr>
          <w:noProof/>
        </w:rPr>
        <w:drawing>
          <wp:anchor distT="0" distB="0" distL="114300" distR="114300" simplePos="0" relativeHeight="251717120" behindDoc="0" locked="0" layoutInCell="1" allowOverlap="1" wp14:anchorId="597B5F35" wp14:editId="6D00537C">
            <wp:simplePos x="0" y="0"/>
            <wp:positionH relativeFrom="margin">
              <wp:posOffset>-829945</wp:posOffset>
            </wp:positionH>
            <wp:positionV relativeFrom="margin">
              <wp:posOffset>5716270</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326">
        <w:rPr>
          <w:noProof/>
          <w:u w:val="single"/>
        </w:rPr>
        <w:drawing>
          <wp:anchor distT="0" distB="0" distL="114300" distR="114300" simplePos="0" relativeHeight="251727360" behindDoc="0" locked="0" layoutInCell="1" allowOverlap="1" wp14:anchorId="51892CFF" wp14:editId="16900A3B">
            <wp:simplePos x="0" y="0"/>
            <wp:positionH relativeFrom="margin">
              <wp:posOffset>3187065</wp:posOffset>
            </wp:positionH>
            <wp:positionV relativeFrom="margin">
              <wp:posOffset>8620125</wp:posOffset>
            </wp:positionV>
            <wp:extent cx="2858135" cy="419100"/>
            <wp:effectExtent l="0" t="0" r="0" b="0"/>
            <wp:wrapSquare wrapText="bothSides"/>
            <wp:docPr id="679" name="Picture 679">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0"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1"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36"/>
      <w:headerReference w:type="default" r:id="rId37"/>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73" w:rsidRDefault="00C97C73">
      <w:r>
        <w:separator/>
      </w:r>
    </w:p>
  </w:endnote>
  <w:endnote w:type="continuationSeparator" w:id="0">
    <w:p w:rsidR="00C97C73" w:rsidRDefault="00C9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73" w:rsidRDefault="00C97C73">
      <w:r>
        <w:separator/>
      </w:r>
    </w:p>
  </w:footnote>
  <w:footnote w:type="continuationSeparator" w:id="0">
    <w:p w:rsidR="00C97C73" w:rsidRDefault="00C9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style="mso-next-textbox:#Text Box 22"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10E85124"/>
    <w:multiLevelType w:val="hybridMultilevel"/>
    <w:tmpl w:val="2DE87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58374DB"/>
    <w:multiLevelType w:val="multilevel"/>
    <w:tmpl w:val="8660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5D541B"/>
    <w:multiLevelType w:val="multilevel"/>
    <w:tmpl w:val="AA724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F5405F"/>
    <w:multiLevelType w:val="multilevel"/>
    <w:tmpl w:val="7FBE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0"/>
  </w:num>
  <w:num w:numId="15">
    <w:abstractNumId w:val="16"/>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6385"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E32BD"/>
    <w:rsid w:val="0010070B"/>
    <w:rsid w:val="00103E9E"/>
    <w:rsid w:val="00146A51"/>
    <w:rsid w:val="00182C73"/>
    <w:rsid w:val="00183E31"/>
    <w:rsid w:val="001904ED"/>
    <w:rsid w:val="00191247"/>
    <w:rsid w:val="001949AD"/>
    <w:rsid w:val="001B17AB"/>
    <w:rsid w:val="001C55B4"/>
    <w:rsid w:val="001D7C64"/>
    <w:rsid w:val="001E2E6B"/>
    <w:rsid w:val="001F3779"/>
    <w:rsid w:val="002050D5"/>
    <w:rsid w:val="00213DB3"/>
    <w:rsid w:val="00215570"/>
    <w:rsid w:val="00225F56"/>
    <w:rsid w:val="00236358"/>
    <w:rsid w:val="002779F9"/>
    <w:rsid w:val="002833F6"/>
    <w:rsid w:val="00292041"/>
    <w:rsid w:val="00295BA7"/>
    <w:rsid w:val="002A047F"/>
    <w:rsid w:val="002C35F7"/>
    <w:rsid w:val="002E09A3"/>
    <w:rsid w:val="002E70B4"/>
    <w:rsid w:val="002F3B56"/>
    <w:rsid w:val="002F3BBC"/>
    <w:rsid w:val="00344990"/>
    <w:rsid w:val="00346ED1"/>
    <w:rsid w:val="003763D1"/>
    <w:rsid w:val="00380B5D"/>
    <w:rsid w:val="0039302A"/>
    <w:rsid w:val="003967EF"/>
    <w:rsid w:val="003C09A0"/>
    <w:rsid w:val="003C772D"/>
    <w:rsid w:val="003E0E5F"/>
    <w:rsid w:val="003F0C0B"/>
    <w:rsid w:val="00415347"/>
    <w:rsid w:val="00424848"/>
    <w:rsid w:val="0042752D"/>
    <w:rsid w:val="00431152"/>
    <w:rsid w:val="0044269C"/>
    <w:rsid w:val="004548A8"/>
    <w:rsid w:val="004703BF"/>
    <w:rsid w:val="0047754B"/>
    <w:rsid w:val="00494070"/>
    <w:rsid w:val="004A1B7E"/>
    <w:rsid w:val="004A7B9D"/>
    <w:rsid w:val="004C4871"/>
    <w:rsid w:val="004F61F4"/>
    <w:rsid w:val="00516F08"/>
    <w:rsid w:val="0053301D"/>
    <w:rsid w:val="00537496"/>
    <w:rsid w:val="00564E62"/>
    <w:rsid w:val="00577767"/>
    <w:rsid w:val="00586878"/>
    <w:rsid w:val="005B7866"/>
    <w:rsid w:val="005E0B2A"/>
    <w:rsid w:val="005E41CA"/>
    <w:rsid w:val="0060229A"/>
    <w:rsid w:val="00685F8D"/>
    <w:rsid w:val="00695A6E"/>
    <w:rsid w:val="0069753C"/>
    <w:rsid w:val="006A3DC1"/>
    <w:rsid w:val="006B00FE"/>
    <w:rsid w:val="006B670D"/>
    <w:rsid w:val="006D6024"/>
    <w:rsid w:val="006D64B2"/>
    <w:rsid w:val="006E29F9"/>
    <w:rsid w:val="006F0592"/>
    <w:rsid w:val="00706F62"/>
    <w:rsid w:val="0071130A"/>
    <w:rsid w:val="00716C11"/>
    <w:rsid w:val="007459E2"/>
    <w:rsid w:val="00762CA0"/>
    <w:rsid w:val="007A1688"/>
    <w:rsid w:val="007A568A"/>
    <w:rsid w:val="007A6666"/>
    <w:rsid w:val="007D3A2E"/>
    <w:rsid w:val="007E5344"/>
    <w:rsid w:val="007E7738"/>
    <w:rsid w:val="007F3853"/>
    <w:rsid w:val="00806051"/>
    <w:rsid w:val="0082400E"/>
    <w:rsid w:val="00834DBC"/>
    <w:rsid w:val="00847DFF"/>
    <w:rsid w:val="0085574A"/>
    <w:rsid w:val="00874259"/>
    <w:rsid w:val="008A5B36"/>
    <w:rsid w:val="008E04F4"/>
    <w:rsid w:val="00903B01"/>
    <w:rsid w:val="0090452C"/>
    <w:rsid w:val="00913ACC"/>
    <w:rsid w:val="009243A6"/>
    <w:rsid w:val="009340E0"/>
    <w:rsid w:val="00976AFC"/>
    <w:rsid w:val="009849BC"/>
    <w:rsid w:val="009916DB"/>
    <w:rsid w:val="00991C33"/>
    <w:rsid w:val="00995643"/>
    <w:rsid w:val="009E28CE"/>
    <w:rsid w:val="009E2FFF"/>
    <w:rsid w:val="00A05C28"/>
    <w:rsid w:val="00A37793"/>
    <w:rsid w:val="00A95078"/>
    <w:rsid w:val="00AB22BF"/>
    <w:rsid w:val="00AD4326"/>
    <w:rsid w:val="00B1290D"/>
    <w:rsid w:val="00B129F1"/>
    <w:rsid w:val="00B150F7"/>
    <w:rsid w:val="00B502BC"/>
    <w:rsid w:val="00B550A8"/>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5160D"/>
    <w:rsid w:val="00C625AE"/>
    <w:rsid w:val="00C640A6"/>
    <w:rsid w:val="00C73C26"/>
    <w:rsid w:val="00C80EC0"/>
    <w:rsid w:val="00C844A2"/>
    <w:rsid w:val="00C85F6F"/>
    <w:rsid w:val="00C97C73"/>
    <w:rsid w:val="00CE470C"/>
    <w:rsid w:val="00D06003"/>
    <w:rsid w:val="00D065AE"/>
    <w:rsid w:val="00D07AD8"/>
    <w:rsid w:val="00D33014"/>
    <w:rsid w:val="00D53097"/>
    <w:rsid w:val="00D866FC"/>
    <w:rsid w:val="00D93FCF"/>
    <w:rsid w:val="00DE68B8"/>
    <w:rsid w:val="00DF0715"/>
    <w:rsid w:val="00DF1B82"/>
    <w:rsid w:val="00E03B7A"/>
    <w:rsid w:val="00E36328"/>
    <w:rsid w:val="00E764AF"/>
    <w:rsid w:val="00E8064A"/>
    <w:rsid w:val="00EA0447"/>
    <w:rsid w:val="00EB0DB1"/>
    <w:rsid w:val="00EC3FEA"/>
    <w:rsid w:val="00ED3D33"/>
    <w:rsid w:val="00ED7358"/>
    <w:rsid w:val="00F02DC0"/>
    <w:rsid w:val="00F04CD0"/>
    <w:rsid w:val="00F07A36"/>
    <w:rsid w:val="00F237CE"/>
    <w:rsid w:val="00F340E7"/>
    <w:rsid w:val="00F40606"/>
    <w:rsid w:val="00F661C1"/>
    <w:rsid w:val="00F803E7"/>
    <w:rsid w:val="00F856C0"/>
    <w:rsid w:val="00FA5032"/>
    <w:rsid w:val="00FB2E72"/>
    <w:rsid w:val="00FF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6385"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ma.gov/pdf/library/f&amp;web.pdf" TargetMode="External"/><Relationship Id="rId18" Type="http://schemas.openxmlformats.org/officeDocument/2006/relationships/hyperlink" Target="http://www.fema.gov/pdf/library/f&amp;web.pdf" TargetMode="External"/><Relationship Id="rId26" Type="http://schemas.openxmlformats.org/officeDocument/2006/relationships/image" Target="media/image4.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www.countyhealthrankings.org" TargetMode="External"/><Relationship Id="rId7" Type="http://schemas.openxmlformats.org/officeDocument/2006/relationships/footnotes" Target="footnotes.xml"/><Relationship Id="rId12" Type="http://schemas.openxmlformats.org/officeDocument/2006/relationships/hyperlink" Target="http://www.redcross.org/preparedness/cdc_english/home.asp" TargetMode="External"/><Relationship Id="rId17" Type="http://schemas.openxmlformats.org/officeDocument/2006/relationships/hyperlink" Target="http://www.redcross.org/preparedness/cdc_english/home.asp" TargetMode="External"/><Relationship Id="rId25" Type="http://schemas.openxmlformats.org/officeDocument/2006/relationships/hyperlink" Target="http://www.bt.cdc.gov/disasters/" TargetMode="External"/><Relationship Id="rId33" Type="http://schemas.openxmlformats.org/officeDocument/2006/relationships/image" Target="media/image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ady.gov/america/index.html" TargetMode="External"/><Relationship Id="rId20" Type="http://schemas.openxmlformats.org/officeDocument/2006/relationships/image" Target="media/image2.png"/><Relationship Id="rId29" Type="http://schemas.openxmlformats.org/officeDocument/2006/relationships/hyperlink" Target="http://www.redcro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dy.gov/america/index.html" TargetMode="External"/><Relationship Id="rId24" Type="http://schemas.openxmlformats.org/officeDocument/2006/relationships/hyperlink" Target="http://www.bt.cdc.gov/preparedness/index.asp" TargetMode="External"/><Relationship Id="rId32" Type="http://schemas.openxmlformats.org/officeDocument/2006/relationships/hyperlink" Target="http://www.redcross.org/"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michigan.gov/michiganprepares" TargetMode="External"/><Relationship Id="rId23" Type="http://schemas.openxmlformats.org/officeDocument/2006/relationships/hyperlink" Target="http://www.bt.cdc.gov/disasters/" TargetMode="External"/><Relationship Id="rId28" Type="http://schemas.openxmlformats.org/officeDocument/2006/relationships/hyperlink" Target="http://www.michigan.gov/michiganprepares" TargetMode="External"/><Relationship Id="rId36" Type="http://schemas.openxmlformats.org/officeDocument/2006/relationships/header" Target="header1.xml"/><Relationship Id="rId10" Type="http://schemas.openxmlformats.org/officeDocument/2006/relationships/hyperlink" Target="http://www.michigan.gov/michiganprepares" TargetMode="External"/><Relationship Id="rId19" Type="http://schemas.openxmlformats.org/officeDocument/2006/relationships/hyperlink" Target="http://www.bt.cdc.gov/" TargetMode="External"/><Relationship Id="rId31" Type="http://schemas.openxmlformats.org/officeDocument/2006/relationships/hyperlink" Target="http://www.michigan.gov/michiganprepar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t.cdc.gov/" TargetMode="External"/><Relationship Id="rId22" Type="http://schemas.openxmlformats.org/officeDocument/2006/relationships/hyperlink" Target="http://www.bt.cdc.gov/preparedness/index.asp" TargetMode="External"/><Relationship Id="rId27" Type="http://schemas.openxmlformats.org/officeDocument/2006/relationships/hyperlink" Target="http://do1thing.com/audiences/individuals" TargetMode="External"/><Relationship Id="rId30" Type="http://schemas.openxmlformats.org/officeDocument/2006/relationships/hyperlink" Target="http://do1thing.com/audiences/individuals" TargetMode="External"/><Relationship Id="rId35"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E024-A640-489E-A6CD-C17FF564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2</Pages>
  <Words>0</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2016-06-24T16:41:00Z</dcterms:created>
  <dcterms:modified xsi:type="dcterms:W3CDTF">2016-06-24T16:41:00Z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