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FF3E86" w:rsidP="000C7FD6">
      <w:pPr>
        <w:rPr>
          <w:noProof/>
          <w:u w:val="single"/>
        </w:rPr>
      </w:pPr>
      <w:r>
        <w:rPr>
          <w:noProof/>
          <w:u w:val="single"/>
        </w:rPr>
        <w:drawing>
          <wp:anchor distT="0" distB="0" distL="114300" distR="114300" simplePos="0" relativeHeight="251709952" behindDoc="0" locked="0" layoutInCell="1" allowOverlap="1" wp14:anchorId="0254F7B3" wp14:editId="10AF32D2">
            <wp:simplePos x="0" y="0"/>
            <wp:positionH relativeFrom="margin">
              <wp:posOffset>205105</wp:posOffset>
            </wp:positionH>
            <wp:positionV relativeFrom="margin">
              <wp:posOffset>5930900</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u w:val="single"/>
        </w:rPr>
        <mc:AlternateContent>
          <mc:Choice Requires="wps">
            <w:drawing>
              <wp:anchor distT="0" distB="0" distL="114300" distR="114300" simplePos="0" relativeHeight="251629056" behindDoc="0" locked="0" layoutInCell="1" allowOverlap="1" wp14:anchorId="48107590" wp14:editId="3A7AF825">
                <wp:simplePos x="0" y="0"/>
                <wp:positionH relativeFrom="page">
                  <wp:posOffset>701749</wp:posOffset>
                </wp:positionH>
                <wp:positionV relativeFrom="page">
                  <wp:posOffset>2849526</wp:posOffset>
                </wp:positionV>
                <wp:extent cx="6732757" cy="4077335"/>
                <wp:effectExtent l="0" t="0" r="11430" b="1841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757" cy="407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E8064A" w:rsidRPr="00FF3E86" w:rsidRDefault="008773F8" w:rsidP="00114E20">
                            <w:pPr>
                              <w:pStyle w:val="BodyText"/>
                              <w:numPr>
                                <w:ilvl w:val="0"/>
                                <w:numId w:val="14"/>
                              </w:numPr>
                              <w:jc w:val="both"/>
                              <w:rPr>
                                <w:rFonts w:ascii="Tahoma" w:hAnsi="Tahoma" w:cs="Tahoma"/>
                                <w:sz w:val="24"/>
                                <w:szCs w:val="24"/>
                              </w:rPr>
                            </w:pPr>
                            <w:r w:rsidRPr="00FF3E86">
                              <w:rPr>
                                <w:rFonts w:ascii="Tahoma" w:hAnsi="Tahoma" w:cs="Tahoma"/>
                                <w:sz w:val="24"/>
                                <w:szCs w:val="24"/>
                              </w:rPr>
                              <w:t>O</w:t>
                            </w:r>
                            <w:r w:rsidR="00FF3E86">
                              <w:rPr>
                                <w:rFonts w:ascii="Tahoma" w:hAnsi="Tahoma" w:cs="Tahoma"/>
                                <w:sz w:val="24"/>
                                <w:szCs w:val="24"/>
                              </w:rPr>
                              <w:t>ne in five</w:t>
                            </w:r>
                            <w:r w:rsidRPr="00FF3E86">
                              <w:rPr>
                                <w:rFonts w:ascii="Tahoma" w:hAnsi="Tahoma" w:cs="Tahoma"/>
                                <w:sz w:val="24"/>
                                <w:szCs w:val="24"/>
                              </w:rPr>
                              <w:t xml:space="preserve"> American adults</w:t>
                            </w:r>
                            <w:r w:rsidR="00FF3E86">
                              <w:rPr>
                                <w:rFonts w:ascii="Tahoma" w:hAnsi="Tahoma" w:cs="Tahoma"/>
                                <w:sz w:val="24"/>
                                <w:szCs w:val="24"/>
                              </w:rPr>
                              <w:t xml:space="preserve"> will</w:t>
                            </w:r>
                            <w:r w:rsidRPr="00FF3E86">
                              <w:rPr>
                                <w:rFonts w:ascii="Tahoma" w:hAnsi="Tahoma" w:cs="Tahoma"/>
                                <w:sz w:val="24"/>
                                <w:szCs w:val="24"/>
                              </w:rPr>
                              <w:t xml:space="preserve"> experience a mental health issue</w:t>
                            </w:r>
                            <w:r w:rsidR="00A2737B" w:rsidRPr="00FF3E86">
                              <w:rPr>
                                <w:rFonts w:ascii="Tahoma" w:hAnsi="Tahoma" w:cs="Tahoma"/>
                                <w:sz w:val="24"/>
                                <w:szCs w:val="24"/>
                              </w:rPr>
                              <w:t>.</w:t>
                            </w:r>
                          </w:p>
                          <w:p w:rsidR="008773F8" w:rsidRPr="00FF3E86" w:rsidRDefault="00FF3E86" w:rsidP="00114E20">
                            <w:pPr>
                              <w:pStyle w:val="BodyText"/>
                              <w:numPr>
                                <w:ilvl w:val="0"/>
                                <w:numId w:val="14"/>
                              </w:numPr>
                              <w:jc w:val="both"/>
                              <w:rPr>
                                <w:rFonts w:ascii="Tahoma" w:hAnsi="Tahoma" w:cs="Tahoma"/>
                                <w:sz w:val="24"/>
                                <w:szCs w:val="24"/>
                              </w:rPr>
                            </w:pPr>
                            <w:r>
                              <w:rPr>
                                <w:rFonts w:ascii="Tahoma" w:hAnsi="Tahoma" w:cs="Tahoma"/>
                                <w:sz w:val="24"/>
                                <w:szCs w:val="24"/>
                              </w:rPr>
                              <w:t>One in ten</w:t>
                            </w:r>
                            <w:r w:rsidR="008773F8" w:rsidRPr="00FF3E86">
                              <w:rPr>
                                <w:rFonts w:ascii="Tahoma" w:hAnsi="Tahoma" w:cs="Tahoma"/>
                                <w:sz w:val="24"/>
                                <w:szCs w:val="24"/>
                              </w:rPr>
                              <w:t xml:space="preserve"> young people</w:t>
                            </w:r>
                            <w:r>
                              <w:rPr>
                                <w:rFonts w:ascii="Tahoma" w:hAnsi="Tahoma" w:cs="Tahoma"/>
                                <w:sz w:val="24"/>
                                <w:szCs w:val="24"/>
                              </w:rPr>
                              <w:t xml:space="preserve"> will</w:t>
                            </w:r>
                            <w:r w:rsidR="008773F8" w:rsidRPr="00FF3E86">
                              <w:rPr>
                                <w:rFonts w:ascii="Tahoma" w:hAnsi="Tahoma" w:cs="Tahoma"/>
                                <w:sz w:val="24"/>
                                <w:szCs w:val="24"/>
                              </w:rPr>
                              <w:t xml:space="preserve"> experience a period of major depression</w:t>
                            </w:r>
                            <w:r w:rsidR="00A2737B" w:rsidRPr="00FF3E86">
                              <w:rPr>
                                <w:rFonts w:ascii="Tahoma" w:hAnsi="Tahoma" w:cs="Tahoma"/>
                                <w:sz w:val="24"/>
                                <w:szCs w:val="24"/>
                              </w:rPr>
                              <w:t>.</w:t>
                            </w:r>
                          </w:p>
                          <w:p w:rsidR="008773F8" w:rsidRPr="00FF3E86" w:rsidRDefault="00FF3E86" w:rsidP="00114E20">
                            <w:pPr>
                              <w:pStyle w:val="BodyText"/>
                              <w:numPr>
                                <w:ilvl w:val="0"/>
                                <w:numId w:val="14"/>
                              </w:numPr>
                              <w:jc w:val="both"/>
                              <w:rPr>
                                <w:rFonts w:ascii="Tahoma" w:hAnsi="Tahoma" w:cs="Tahoma"/>
                                <w:sz w:val="24"/>
                                <w:szCs w:val="24"/>
                              </w:rPr>
                            </w:pPr>
                            <w:r>
                              <w:rPr>
                                <w:rFonts w:ascii="Tahoma" w:hAnsi="Tahoma" w:cs="Tahoma"/>
                                <w:sz w:val="24"/>
                                <w:szCs w:val="24"/>
                              </w:rPr>
                              <w:t>One in twenty-five</w:t>
                            </w:r>
                            <w:r w:rsidR="008773F8" w:rsidRPr="00FF3E86">
                              <w:rPr>
                                <w:rFonts w:ascii="Tahoma" w:hAnsi="Tahoma" w:cs="Tahoma"/>
                                <w:sz w:val="24"/>
                                <w:szCs w:val="24"/>
                              </w:rPr>
                              <w:t xml:space="preserve"> Americans live with a serious mental illness such as schizophrenia, bipolar disorder, or depression</w:t>
                            </w:r>
                            <w:r w:rsidR="00A2737B" w:rsidRPr="00FF3E86">
                              <w:rPr>
                                <w:rFonts w:ascii="Tahoma" w:hAnsi="Tahoma" w:cs="Tahoma"/>
                                <w:sz w:val="24"/>
                                <w:szCs w:val="24"/>
                              </w:rPr>
                              <w:t>.</w:t>
                            </w:r>
                          </w:p>
                          <w:p w:rsidR="008773F8" w:rsidRPr="00FF3E86" w:rsidRDefault="008773F8" w:rsidP="00114E20">
                            <w:pPr>
                              <w:pStyle w:val="BodyText"/>
                              <w:numPr>
                                <w:ilvl w:val="0"/>
                                <w:numId w:val="14"/>
                              </w:numPr>
                              <w:jc w:val="both"/>
                              <w:rPr>
                                <w:rFonts w:ascii="Tahoma" w:hAnsi="Tahoma" w:cs="Tahoma"/>
                                <w:sz w:val="24"/>
                                <w:szCs w:val="24"/>
                              </w:rPr>
                            </w:pPr>
                            <w:r w:rsidRPr="00FF3E86">
                              <w:rPr>
                                <w:rFonts w:ascii="Tahoma" w:hAnsi="Tahoma" w:cs="Tahoma"/>
                                <w:sz w:val="24"/>
                                <w:szCs w:val="24"/>
                              </w:rPr>
                              <w:t>Half of</w:t>
                            </w:r>
                            <w:r w:rsidR="00114E20" w:rsidRPr="00FF3E86">
                              <w:rPr>
                                <w:rFonts w:ascii="Tahoma" w:hAnsi="Tahoma" w:cs="Tahoma"/>
                                <w:sz w:val="24"/>
                                <w:szCs w:val="24"/>
                              </w:rPr>
                              <w:t xml:space="preserve"> all mental health disorders sho</w:t>
                            </w:r>
                            <w:r w:rsidRPr="00FF3E86">
                              <w:rPr>
                                <w:rFonts w:ascii="Tahoma" w:hAnsi="Tahoma" w:cs="Tahoma"/>
                                <w:sz w:val="24"/>
                                <w:szCs w:val="24"/>
                              </w:rPr>
                              <w:t>w first signs before a person turns 14 years old. Three quarters of mental health disorders begin before age 24.</w:t>
                            </w:r>
                          </w:p>
                          <w:p w:rsidR="008773F8" w:rsidRPr="00FF3E86" w:rsidRDefault="008773F8" w:rsidP="00114E20">
                            <w:pPr>
                              <w:pStyle w:val="BodyText"/>
                              <w:numPr>
                                <w:ilvl w:val="0"/>
                                <w:numId w:val="14"/>
                              </w:numPr>
                              <w:jc w:val="both"/>
                              <w:rPr>
                                <w:rFonts w:ascii="Tahoma" w:hAnsi="Tahoma" w:cs="Tahoma"/>
                                <w:sz w:val="24"/>
                                <w:szCs w:val="24"/>
                              </w:rPr>
                            </w:pPr>
                            <w:r w:rsidRPr="00FF3E86">
                              <w:rPr>
                                <w:rFonts w:ascii="Tahoma" w:hAnsi="Tahoma" w:cs="Tahoma"/>
                                <w:sz w:val="24"/>
                                <w:szCs w:val="24"/>
                              </w:rPr>
                              <w:t xml:space="preserve">People with a mental illness are 10 times more likely to be a victim of violent crime than the general population. </w:t>
                            </w:r>
                          </w:p>
                          <w:p w:rsidR="008773F8" w:rsidRPr="00FF3E86" w:rsidRDefault="008773F8" w:rsidP="00114E20">
                            <w:pPr>
                              <w:pStyle w:val="BodyText"/>
                              <w:numPr>
                                <w:ilvl w:val="0"/>
                                <w:numId w:val="14"/>
                              </w:numPr>
                              <w:jc w:val="both"/>
                              <w:rPr>
                                <w:rFonts w:ascii="Tahoma" w:hAnsi="Tahoma" w:cs="Tahoma"/>
                                <w:sz w:val="24"/>
                                <w:szCs w:val="24"/>
                              </w:rPr>
                            </w:pPr>
                            <w:r w:rsidRPr="00FF3E86">
                              <w:rPr>
                                <w:rFonts w:ascii="Tahoma" w:hAnsi="Tahoma" w:cs="Tahoma"/>
                                <w:sz w:val="24"/>
                                <w:szCs w:val="24"/>
                              </w:rPr>
                              <w:t>Many factors contribute to development of a mental illness inclu</w:t>
                            </w:r>
                            <w:r w:rsidR="00114E20" w:rsidRPr="00FF3E86">
                              <w:rPr>
                                <w:rFonts w:ascii="Tahoma" w:hAnsi="Tahoma" w:cs="Tahoma"/>
                                <w:sz w:val="24"/>
                                <w:szCs w:val="24"/>
                              </w:rPr>
                              <w:t>ding biological factors, physic</w:t>
                            </w:r>
                            <w:r w:rsidRPr="00FF3E86">
                              <w:rPr>
                                <w:rFonts w:ascii="Tahoma" w:hAnsi="Tahoma" w:cs="Tahoma"/>
                                <w:sz w:val="24"/>
                                <w:szCs w:val="24"/>
                              </w:rPr>
                              <w:t xml:space="preserve">al illness, brain chemistry, life experiences, trauma, abuse, and family history of mental health problems. </w:t>
                            </w:r>
                          </w:p>
                          <w:p w:rsidR="00E8064A" w:rsidRPr="00FF3E86" w:rsidRDefault="008773F8" w:rsidP="00114E20">
                            <w:pPr>
                              <w:pStyle w:val="BodyText"/>
                              <w:numPr>
                                <w:ilvl w:val="0"/>
                                <w:numId w:val="14"/>
                              </w:numPr>
                              <w:jc w:val="both"/>
                              <w:rPr>
                                <w:rFonts w:ascii="Tahoma" w:hAnsi="Tahoma" w:cs="Tahoma"/>
                                <w:sz w:val="24"/>
                                <w:szCs w:val="24"/>
                              </w:rPr>
                            </w:pPr>
                            <w:r w:rsidRPr="00FF3E86">
                              <w:rPr>
                                <w:rFonts w:ascii="Tahoma" w:hAnsi="Tahoma" w:cs="Tahoma"/>
                                <w:sz w:val="24"/>
                                <w:szCs w:val="24"/>
                              </w:rPr>
                              <w:t>Mental health and substance abuse disorders are the leading cause of disability worldwide.</w:t>
                            </w:r>
                          </w:p>
                          <w:p w:rsidR="008773F8" w:rsidRPr="00FF3E86" w:rsidRDefault="008773F8" w:rsidP="00114E20">
                            <w:pPr>
                              <w:pStyle w:val="BodyText"/>
                              <w:numPr>
                                <w:ilvl w:val="0"/>
                                <w:numId w:val="14"/>
                              </w:numPr>
                              <w:jc w:val="both"/>
                              <w:rPr>
                                <w:rFonts w:ascii="Tahoma" w:hAnsi="Tahoma" w:cs="Tahoma"/>
                                <w:sz w:val="24"/>
                                <w:szCs w:val="24"/>
                              </w:rPr>
                            </w:pPr>
                            <w:r w:rsidRPr="00FF3E86">
                              <w:rPr>
                                <w:rFonts w:ascii="Tahoma" w:hAnsi="Tahoma" w:cs="Tahoma"/>
                                <w:sz w:val="24"/>
                                <w:szCs w:val="24"/>
                              </w:rPr>
                              <w:t>Mental health disorders increase the risk of getting ill from other diseases such as HIV, cardiovas</w:t>
                            </w:r>
                            <w:r w:rsidR="00114E20" w:rsidRPr="00FF3E86">
                              <w:rPr>
                                <w:rFonts w:ascii="Tahoma" w:hAnsi="Tahoma" w:cs="Tahoma"/>
                                <w:sz w:val="24"/>
                                <w:szCs w:val="24"/>
                              </w:rPr>
                              <w:t>c</w:t>
                            </w:r>
                            <w:r w:rsidRPr="00FF3E86">
                              <w:rPr>
                                <w:rFonts w:ascii="Tahoma" w:hAnsi="Tahoma" w:cs="Tahoma"/>
                                <w:sz w:val="24"/>
                                <w:szCs w:val="24"/>
                              </w:rPr>
                              <w:t xml:space="preserve">ular disease, and diabetes. </w:t>
                            </w:r>
                          </w:p>
                          <w:p w:rsidR="008773F8" w:rsidRPr="00FF3E86" w:rsidRDefault="008773F8" w:rsidP="00114E20">
                            <w:pPr>
                              <w:pStyle w:val="BodyText"/>
                              <w:numPr>
                                <w:ilvl w:val="0"/>
                                <w:numId w:val="14"/>
                              </w:numPr>
                              <w:jc w:val="both"/>
                              <w:rPr>
                                <w:rFonts w:ascii="Tahoma" w:hAnsi="Tahoma" w:cs="Tahoma"/>
                                <w:sz w:val="24"/>
                                <w:szCs w:val="24"/>
                              </w:rPr>
                            </w:pPr>
                            <w:r w:rsidRPr="00FF3E86">
                              <w:rPr>
                                <w:rFonts w:ascii="Tahoma" w:hAnsi="Tahoma" w:cs="Tahoma"/>
                                <w:sz w:val="24"/>
                                <w:szCs w:val="24"/>
                              </w:rPr>
                              <w:t xml:space="preserve">Stigma and discrimination against patients and families prevent people from seeking mental health care. </w:t>
                            </w:r>
                          </w:p>
                          <w:p w:rsidR="008773F8" w:rsidRPr="00DF0715" w:rsidRDefault="008773F8" w:rsidP="00114E20">
                            <w:pPr>
                              <w:pStyle w:val="BodyText"/>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5.25pt;margin-top:224.35pt;width:530.15pt;height:321.0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XCswIAALM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" filled="f" stroked="f">
                <v:textbox style="mso-next-textbox:#Text Box 22" inset="0,0,0,0">
                  <w:txbxContent>
                    <w:p w:rsidR="00E8064A" w:rsidRPr="00FF3E86" w:rsidRDefault="008773F8" w:rsidP="00114E20">
                      <w:pPr>
                        <w:pStyle w:val="BodyText"/>
                        <w:numPr>
                          <w:ilvl w:val="0"/>
                          <w:numId w:val="14"/>
                        </w:numPr>
                        <w:jc w:val="both"/>
                        <w:rPr>
                          <w:rFonts w:ascii="Tahoma" w:hAnsi="Tahoma" w:cs="Tahoma"/>
                          <w:sz w:val="24"/>
                          <w:szCs w:val="24"/>
                        </w:rPr>
                      </w:pPr>
                      <w:r w:rsidRPr="00FF3E86">
                        <w:rPr>
                          <w:rFonts w:ascii="Tahoma" w:hAnsi="Tahoma" w:cs="Tahoma"/>
                          <w:sz w:val="24"/>
                          <w:szCs w:val="24"/>
                        </w:rPr>
                        <w:t>O</w:t>
                      </w:r>
                      <w:r w:rsidR="00FF3E86">
                        <w:rPr>
                          <w:rFonts w:ascii="Tahoma" w:hAnsi="Tahoma" w:cs="Tahoma"/>
                          <w:sz w:val="24"/>
                          <w:szCs w:val="24"/>
                        </w:rPr>
                        <w:t>ne in five</w:t>
                      </w:r>
                      <w:r w:rsidRPr="00FF3E86">
                        <w:rPr>
                          <w:rFonts w:ascii="Tahoma" w:hAnsi="Tahoma" w:cs="Tahoma"/>
                          <w:sz w:val="24"/>
                          <w:szCs w:val="24"/>
                        </w:rPr>
                        <w:t xml:space="preserve"> American adults</w:t>
                      </w:r>
                      <w:r w:rsidR="00FF3E86">
                        <w:rPr>
                          <w:rFonts w:ascii="Tahoma" w:hAnsi="Tahoma" w:cs="Tahoma"/>
                          <w:sz w:val="24"/>
                          <w:szCs w:val="24"/>
                        </w:rPr>
                        <w:t xml:space="preserve"> will</w:t>
                      </w:r>
                      <w:r w:rsidRPr="00FF3E86">
                        <w:rPr>
                          <w:rFonts w:ascii="Tahoma" w:hAnsi="Tahoma" w:cs="Tahoma"/>
                          <w:sz w:val="24"/>
                          <w:szCs w:val="24"/>
                        </w:rPr>
                        <w:t xml:space="preserve"> experience a mental health issue</w:t>
                      </w:r>
                      <w:r w:rsidR="00A2737B" w:rsidRPr="00FF3E86">
                        <w:rPr>
                          <w:rFonts w:ascii="Tahoma" w:hAnsi="Tahoma" w:cs="Tahoma"/>
                          <w:sz w:val="24"/>
                          <w:szCs w:val="24"/>
                        </w:rPr>
                        <w:t>.</w:t>
                      </w:r>
                    </w:p>
                    <w:p w:rsidR="008773F8" w:rsidRPr="00FF3E86" w:rsidRDefault="00FF3E86" w:rsidP="00114E20">
                      <w:pPr>
                        <w:pStyle w:val="BodyText"/>
                        <w:numPr>
                          <w:ilvl w:val="0"/>
                          <w:numId w:val="14"/>
                        </w:numPr>
                        <w:jc w:val="both"/>
                        <w:rPr>
                          <w:rFonts w:ascii="Tahoma" w:hAnsi="Tahoma" w:cs="Tahoma"/>
                          <w:sz w:val="24"/>
                          <w:szCs w:val="24"/>
                        </w:rPr>
                      </w:pPr>
                      <w:r>
                        <w:rPr>
                          <w:rFonts w:ascii="Tahoma" w:hAnsi="Tahoma" w:cs="Tahoma"/>
                          <w:sz w:val="24"/>
                          <w:szCs w:val="24"/>
                        </w:rPr>
                        <w:t>One in ten</w:t>
                      </w:r>
                      <w:r w:rsidR="008773F8" w:rsidRPr="00FF3E86">
                        <w:rPr>
                          <w:rFonts w:ascii="Tahoma" w:hAnsi="Tahoma" w:cs="Tahoma"/>
                          <w:sz w:val="24"/>
                          <w:szCs w:val="24"/>
                        </w:rPr>
                        <w:t xml:space="preserve"> young people</w:t>
                      </w:r>
                      <w:r>
                        <w:rPr>
                          <w:rFonts w:ascii="Tahoma" w:hAnsi="Tahoma" w:cs="Tahoma"/>
                          <w:sz w:val="24"/>
                          <w:szCs w:val="24"/>
                        </w:rPr>
                        <w:t xml:space="preserve"> will</w:t>
                      </w:r>
                      <w:r w:rsidR="008773F8" w:rsidRPr="00FF3E86">
                        <w:rPr>
                          <w:rFonts w:ascii="Tahoma" w:hAnsi="Tahoma" w:cs="Tahoma"/>
                          <w:sz w:val="24"/>
                          <w:szCs w:val="24"/>
                        </w:rPr>
                        <w:t xml:space="preserve"> experience a period of major depression</w:t>
                      </w:r>
                      <w:r w:rsidR="00A2737B" w:rsidRPr="00FF3E86">
                        <w:rPr>
                          <w:rFonts w:ascii="Tahoma" w:hAnsi="Tahoma" w:cs="Tahoma"/>
                          <w:sz w:val="24"/>
                          <w:szCs w:val="24"/>
                        </w:rPr>
                        <w:t>.</w:t>
                      </w:r>
                    </w:p>
                    <w:p w:rsidR="008773F8" w:rsidRPr="00FF3E86" w:rsidRDefault="00FF3E86" w:rsidP="00114E20">
                      <w:pPr>
                        <w:pStyle w:val="BodyText"/>
                        <w:numPr>
                          <w:ilvl w:val="0"/>
                          <w:numId w:val="14"/>
                        </w:numPr>
                        <w:jc w:val="both"/>
                        <w:rPr>
                          <w:rFonts w:ascii="Tahoma" w:hAnsi="Tahoma" w:cs="Tahoma"/>
                          <w:sz w:val="24"/>
                          <w:szCs w:val="24"/>
                        </w:rPr>
                      </w:pPr>
                      <w:r>
                        <w:rPr>
                          <w:rFonts w:ascii="Tahoma" w:hAnsi="Tahoma" w:cs="Tahoma"/>
                          <w:sz w:val="24"/>
                          <w:szCs w:val="24"/>
                        </w:rPr>
                        <w:t>One in twenty-five</w:t>
                      </w:r>
                      <w:r w:rsidR="008773F8" w:rsidRPr="00FF3E86">
                        <w:rPr>
                          <w:rFonts w:ascii="Tahoma" w:hAnsi="Tahoma" w:cs="Tahoma"/>
                          <w:sz w:val="24"/>
                          <w:szCs w:val="24"/>
                        </w:rPr>
                        <w:t xml:space="preserve"> Americans live with a serious mental illness such as schizophrenia, bipolar disorder, or depression</w:t>
                      </w:r>
                      <w:r w:rsidR="00A2737B" w:rsidRPr="00FF3E86">
                        <w:rPr>
                          <w:rFonts w:ascii="Tahoma" w:hAnsi="Tahoma" w:cs="Tahoma"/>
                          <w:sz w:val="24"/>
                          <w:szCs w:val="24"/>
                        </w:rPr>
                        <w:t>.</w:t>
                      </w:r>
                    </w:p>
                    <w:p w:rsidR="008773F8" w:rsidRPr="00FF3E86" w:rsidRDefault="008773F8" w:rsidP="00114E20">
                      <w:pPr>
                        <w:pStyle w:val="BodyText"/>
                        <w:numPr>
                          <w:ilvl w:val="0"/>
                          <w:numId w:val="14"/>
                        </w:numPr>
                        <w:jc w:val="both"/>
                        <w:rPr>
                          <w:rFonts w:ascii="Tahoma" w:hAnsi="Tahoma" w:cs="Tahoma"/>
                          <w:sz w:val="24"/>
                          <w:szCs w:val="24"/>
                        </w:rPr>
                      </w:pPr>
                      <w:r w:rsidRPr="00FF3E86">
                        <w:rPr>
                          <w:rFonts w:ascii="Tahoma" w:hAnsi="Tahoma" w:cs="Tahoma"/>
                          <w:sz w:val="24"/>
                          <w:szCs w:val="24"/>
                        </w:rPr>
                        <w:t>Half of</w:t>
                      </w:r>
                      <w:r w:rsidR="00114E20" w:rsidRPr="00FF3E86">
                        <w:rPr>
                          <w:rFonts w:ascii="Tahoma" w:hAnsi="Tahoma" w:cs="Tahoma"/>
                          <w:sz w:val="24"/>
                          <w:szCs w:val="24"/>
                        </w:rPr>
                        <w:t xml:space="preserve"> all mental health disorders sho</w:t>
                      </w:r>
                      <w:r w:rsidRPr="00FF3E86">
                        <w:rPr>
                          <w:rFonts w:ascii="Tahoma" w:hAnsi="Tahoma" w:cs="Tahoma"/>
                          <w:sz w:val="24"/>
                          <w:szCs w:val="24"/>
                        </w:rPr>
                        <w:t>w first signs before a person turns 14 years old. Three quarters of mental health disorders begin before age 24.</w:t>
                      </w:r>
                    </w:p>
                    <w:p w:rsidR="008773F8" w:rsidRPr="00FF3E86" w:rsidRDefault="008773F8" w:rsidP="00114E20">
                      <w:pPr>
                        <w:pStyle w:val="BodyText"/>
                        <w:numPr>
                          <w:ilvl w:val="0"/>
                          <w:numId w:val="14"/>
                        </w:numPr>
                        <w:jc w:val="both"/>
                        <w:rPr>
                          <w:rFonts w:ascii="Tahoma" w:hAnsi="Tahoma" w:cs="Tahoma"/>
                          <w:sz w:val="24"/>
                          <w:szCs w:val="24"/>
                        </w:rPr>
                      </w:pPr>
                      <w:r w:rsidRPr="00FF3E86">
                        <w:rPr>
                          <w:rFonts w:ascii="Tahoma" w:hAnsi="Tahoma" w:cs="Tahoma"/>
                          <w:sz w:val="24"/>
                          <w:szCs w:val="24"/>
                        </w:rPr>
                        <w:t xml:space="preserve">People with a mental illness are 10 times more likely to be a victim of violent crime than the general population. </w:t>
                      </w:r>
                    </w:p>
                    <w:p w:rsidR="008773F8" w:rsidRPr="00FF3E86" w:rsidRDefault="008773F8" w:rsidP="00114E20">
                      <w:pPr>
                        <w:pStyle w:val="BodyText"/>
                        <w:numPr>
                          <w:ilvl w:val="0"/>
                          <w:numId w:val="14"/>
                        </w:numPr>
                        <w:jc w:val="both"/>
                        <w:rPr>
                          <w:rFonts w:ascii="Tahoma" w:hAnsi="Tahoma" w:cs="Tahoma"/>
                          <w:sz w:val="24"/>
                          <w:szCs w:val="24"/>
                        </w:rPr>
                      </w:pPr>
                      <w:r w:rsidRPr="00FF3E86">
                        <w:rPr>
                          <w:rFonts w:ascii="Tahoma" w:hAnsi="Tahoma" w:cs="Tahoma"/>
                          <w:sz w:val="24"/>
                          <w:szCs w:val="24"/>
                        </w:rPr>
                        <w:t>Many factors contribute to development of a mental illness inclu</w:t>
                      </w:r>
                      <w:r w:rsidR="00114E20" w:rsidRPr="00FF3E86">
                        <w:rPr>
                          <w:rFonts w:ascii="Tahoma" w:hAnsi="Tahoma" w:cs="Tahoma"/>
                          <w:sz w:val="24"/>
                          <w:szCs w:val="24"/>
                        </w:rPr>
                        <w:t>ding biological factors, physic</w:t>
                      </w:r>
                      <w:r w:rsidRPr="00FF3E86">
                        <w:rPr>
                          <w:rFonts w:ascii="Tahoma" w:hAnsi="Tahoma" w:cs="Tahoma"/>
                          <w:sz w:val="24"/>
                          <w:szCs w:val="24"/>
                        </w:rPr>
                        <w:t xml:space="preserve">al illness, brain chemistry, life experiences, trauma, abuse, and family history of mental health problems. </w:t>
                      </w:r>
                    </w:p>
                    <w:p w:rsidR="00E8064A" w:rsidRPr="00FF3E86" w:rsidRDefault="008773F8" w:rsidP="00114E20">
                      <w:pPr>
                        <w:pStyle w:val="BodyText"/>
                        <w:numPr>
                          <w:ilvl w:val="0"/>
                          <w:numId w:val="14"/>
                        </w:numPr>
                        <w:jc w:val="both"/>
                        <w:rPr>
                          <w:rFonts w:ascii="Tahoma" w:hAnsi="Tahoma" w:cs="Tahoma"/>
                          <w:sz w:val="24"/>
                          <w:szCs w:val="24"/>
                        </w:rPr>
                      </w:pPr>
                      <w:r w:rsidRPr="00FF3E86">
                        <w:rPr>
                          <w:rFonts w:ascii="Tahoma" w:hAnsi="Tahoma" w:cs="Tahoma"/>
                          <w:sz w:val="24"/>
                          <w:szCs w:val="24"/>
                        </w:rPr>
                        <w:t>Mental health and substance abuse disorders are the leading cause of disability worldwide.</w:t>
                      </w:r>
                    </w:p>
                    <w:p w:rsidR="008773F8" w:rsidRPr="00FF3E86" w:rsidRDefault="008773F8" w:rsidP="00114E20">
                      <w:pPr>
                        <w:pStyle w:val="BodyText"/>
                        <w:numPr>
                          <w:ilvl w:val="0"/>
                          <w:numId w:val="14"/>
                        </w:numPr>
                        <w:jc w:val="both"/>
                        <w:rPr>
                          <w:rFonts w:ascii="Tahoma" w:hAnsi="Tahoma" w:cs="Tahoma"/>
                          <w:sz w:val="24"/>
                          <w:szCs w:val="24"/>
                        </w:rPr>
                      </w:pPr>
                      <w:r w:rsidRPr="00FF3E86">
                        <w:rPr>
                          <w:rFonts w:ascii="Tahoma" w:hAnsi="Tahoma" w:cs="Tahoma"/>
                          <w:sz w:val="24"/>
                          <w:szCs w:val="24"/>
                        </w:rPr>
                        <w:t>Mental health disorders increase the risk of getting ill from other diseases such as HIV, cardiovas</w:t>
                      </w:r>
                      <w:r w:rsidR="00114E20" w:rsidRPr="00FF3E86">
                        <w:rPr>
                          <w:rFonts w:ascii="Tahoma" w:hAnsi="Tahoma" w:cs="Tahoma"/>
                          <w:sz w:val="24"/>
                          <w:szCs w:val="24"/>
                        </w:rPr>
                        <w:t>c</w:t>
                      </w:r>
                      <w:r w:rsidRPr="00FF3E86">
                        <w:rPr>
                          <w:rFonts w:ascii="Tahoma" w:hAnsi="Tahoma" w:cs="Tahoma"/>
                          <w:sz w:val="24"/>
                          <w:szCs w:val="24"/>
                        </w:rPr>
                        <w:t xml:space="preserve">ular disease, and diabetes. </w:t>
                      </w:r>
                    </w:p>
                    <w:p w:rsidR="008773F8" w:rsidRPr="00FF3E86" w:rsidRDefault="008773F8" w:rsidP="00114E20">
                      <w:pPr>
                        <w:pStyle w:val="BodyText"/>
                        <w:numPr>
                          <w:ilvl w:val="0"/>
                          <w:numId w:val="14"/>
                        </w:numPr>
                        <w:jc w:val="both"/>
                        <w:rPr>
                          <w:rFonts w:ascii="Tahoma" w:hAnsi="Tahoma" w:cs="Tahoma"/>
                          <w:sz w:val="24"/>
                          <w:szCs w:val="24"/>
                        </w:rPr>
                      </w:pPr>
                      <w:r w:rsidRPr="00FF3E86">
                        <w:rPr>
                          <w:rFonts w:ascii="Tahoma" w:hAnsi="Tahoma" w:cs="Tahoma"/>
                          <w:sz w:val="24"/>
                          <w:szCs w:val="24"/>
                        </w:rPr>
                        <w:t xml:space="preserve">Stigma and discrimination against patients and families prevent people from seeking mental health care. </w:t>
                      </w:r>
                    </w:p>
                    <w:p w:rsidR="008773F8" w:rsidRPr="00DF0715" w:rsidRDefault="008773F8" w:rsidP="00114E20">
                      <w:pPr>
                        <w:pStyle w:val="BodyText"/>
                        <w:jc w:val="both"/>
                      </w:pPr>
                    </w:p>
                  </w:txbxContent>
                </v:textbox>
                <w10:wrap anchorx="page" anchory="page"/>
              </v:shape>
            </w:pict>
          </mc:Fallback>
        </mc:AlternateContent>
      </w:r>
      <w:r>
        <w:rPr>
          <w:noProof/>
        </w:rPr>
        <mc:AlternateContent>
          <mc:Choice Requires="wps">
            <w:drawing>
              <wp:anchor distT="0" distB="0" distL="114300" distR="114300" simplePos="0" relativeHeight="251693568" behindDoc="0" locked="0" layoutInCell="1" allowOverlap="1" wp14:anchorId="1A8E6D53" wp14:editId="6504C05F">
                <wp:simplePos x="0" y="0"/>
                <wp:positionH relativeFrom="page">
                  <wp:posOffset>-737198</wp:posOffset>
                </wp:positionH>
                <wp:positionV relativeFrom="page">
                  <wp:posOffset>8073663</wp:posOffset>
                </wp:positionV>
                <wp:extent cx="3319942" cy="436880"/>
                <wp:effectExtent l="0" t="6350" r="7620" b="7620"/>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319942"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FF3E86" w:rsidRDefault="00FF3E86" w:rsidP="00114E20">
                            <w:pPr>
                              <w:jc w:val="center"/>
                              <w:rPr>
                                <w:rFonts w:ascii="Century Gothic" w:hAnsi="Century Gothic"/>
                                <w:b/>
                                <w:sz w:val="32"/>
                                <w:szCs w:val="32"/>
                              </w:rPr>
                            </w:pPr>
                            <w:r>
                              <w:rPr>
                                <w:rFonts w:ascii="Century Gothic" w:hAnsi="Century Gothic"/>
                                <w:b/>
                                <w:color w:val="FFFFFF" w:themeColor="background1"/>
                                <w:sz w:val="32"/>
                                <w:szCs w:val="32"/>
                              </w:rPr>
                              <w:t>Recognizing Public Health Month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5" o:spid="_x0000_s1027" style="position:absolute;margin-left:-58.05pt;margin-top:635.7pt;width:261.4pt;height:34.4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" fillcolor="#7030a0" stroked="f" strokeweight="2.5pt">
                <v:textbox style="layout-flow:vertical;mso-layout-flow-alt:bottom-to-top" inset="0,0,0,0">
                  <w:txbxContent>
                    <w:p w:rsidR="00183E31" w:rsidRPr="00FF3E86" w:rsidRDefault="00FF3E86" w:rsidP="00114E20">
                      <w:pPr>
                        <w:jc w:val="center"/>
                        <w:rPr>
                          <w:rFonts w:ascii="Century Gothic" w:hAnsi="Century Gothic"/>
                          <w:b/>
                          <w:sz w:val="32"/>
                          <w:szCs w:val="32"/>
                        </w:rPr>
                      </w:pPr>
                      <w:r>
                        <w:rPr>
                          <w:rFonts w:ascii="Century Gothic" w:hAnsi="Century Gothic"/>
                          <w:b/>
                          <w:color w:val="FFFFFF" w:themeColor="background1"/>
                          <w:sz w:val="32"/>
                          <w:szCs w:val="32"/>
                        </w:rPr>
                        <w:t>Recognizing Public Health Month</w:t>
                      </w:r>
                    </w:p>
                  </w:txbxContent>
                </v:textbox>
                <w10:wrap anchorx="page" anchory="page"/>
              </v:roundrect>
            </w:pict>
          </mc:Fallback>
        </mc:AlternateContent>
      </w:r>
      <w:r w:rsidR="00114E20" w:rsidRPr="00E8064A">
        <w:rPr>
          <w:noProof/>
          <w:u w:val="single"/>
        </w:rPr>
        <mc:AlternateContent>
          <mc:Choice Requires="wps">
            <w:drawing>
              <wp:anchor distT="0" distB="0" distL="114300" distR="114300" simplePos="0" relativeHeight="251712000" behindDoc="0" locked="0" layoutInCell="1" allowOverlap="1" wp14:anchorId="3F3950CB" wp14:editId="14DD5EF4">
                <wp:simplePos x="0" y="0"/>
                <wp:positionH relativeFrom="column">
                  <wp:posOffset>657225</wp:posOffset>
                </wp:positionH>
                <wp:positionV relativeFrom="paragraph">
                  <wp:posOffset>6590665</wp:posOffset>
                </wp:positionV>
                <wp:extent cx="5250180" cy="17151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1715135"/>
                        </a:xfrm>
                        <a:prstGeom prst="rect">
                          <a:avLst/>
                        </a:prstGeom>
                        <a:noFill/>
                        <a:ln w="9525">
                          <a:noFill/>
                          <a:miter lim="800000"/>
                          <a:headEnd/>
                          <a:tailEnd/>
                        </a:ln>
                      </wps:spPr>
                      <wps:txbx>
                        <w:txbxContent>
                          <w:p w:rsidR="00114E20" w:rsidRDefault="00114E20" w:rsidP="00114E20">
                            <w:pPr>
                              <w:rPr>
                                <w:b/>
                                <w:color w:val="FF0000"/>
                              </w:rPr>
                            </w:pPr>
                            <w:r>
                              <w:rPr>
                                <w:b/>
                                <w:color w:val="FF0000"/>
                              </w:rPr>
                              <w:t>INSERT LOCAL HEALTH DEPARTMENT INFORMATION HERE</w:t>
                            </w:r>
                          </w:p>
                          <w:p w:rsidR="00114E20" w:rsidRDefault="00114E20"/>
                          <w:p w:rsidR="008773F8" w:rsidRDefault="00FF3E86">
                            <w:hyperlink r:id="rId10" w:history="1">
                              <w:r w:rsidR="008773F8" w:rsidRPr="005D44CB">
                                <w:rPr>
                                  <w:rStyle w:val="Hyperlink"/>
                                </w:rPr>
                                <w:t>www.mentalhealth.gov</w:t>
                              </w:r>
                            </w:hyperlink>
                          </w:p>
                          <w:p w:rsidR="00BE19B9" w:rsidRDefault="00BE19B9">
                            <w:r>
                              <w:t xml:space="preserve"> </w:t>
                            </w:r>
                          </w:p>
                          <w:p w:rsidR="008773F8" w:rsidRDefault="00FF3E86">
                            <w:hyperlink r:id="rId11" w:history="1">
                              <w:r w:rsidR="008773F8" w:rsidRPr="008773F8">
                                <w:rPr>
                                  <w:rStyle w:val="Hyperlink"/>
                                </w:rPr>
                                <w:t>World Health Organization</w:t>
                              </w:r>
                            </w:hyperlink>
                          </w:p>
                          <w:p w:rsidR="008773F8" w:rsidRDefault="008773F8"/>
                          <w:p w:rsidR="008773F8" w:rsidRDefault="00FF3E86">
                            <w:hyperlink r:id="rId12" w:history="1">
                              <w:r w:rsidR="008773F8" w:rsidRPr="008773F8">
                                <w:rPr>
                                  <w:rStyle w:val="Hyperlink"/>
                                </w:rPr>
                                <w:t>Mayo Clinic</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51.75pt;margin-top:518.95pt;width:413.4pt;height:135.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" filled="f" stroked="f">
                <v:textbox>
                  <w:txbxContent>
                    <w:p w:rsidR="00114E20" w:rsidRDefault="00114E20" w:rsidP="00114E20">
                      <w:pPr>
                        <w:rPr>
                          <w:b/>
                          <w:color w:val="FF0000"/>
                        </w:rPr>
                      </w:pPr>
                      <w:r>
                        <w:rPr>
                          <w:b/>
                          <w:color w:val="FF0000"/>
                        </w:rPr>
                        <w:t>INSERT LOCAL HEALTH DEPARTMENT INFORMATION HERE</w:t>
                      </w:r>
                    </w:p>
                    <w:p w:rsidR="00114E20" w:rsidRDefault="00114E20"/>
                    <w:p w:rsidR="008773F8" w:rsidRDefault="00FF3E86">
                      <w:hyperlink r:id="rId13" w:history="1">
                        <w:r w:rsidR="008773F8" w:rsidRPr="005D44CB">
                          <w:rPr>
                            <w:rStyle w:val="Hyperlink"/>
                          </w:rPr>
                          <w:t>www.mentalhealth.gov</w:t>
                        </w:r>
                      </w:hyperlink>
                    </w:p>
                    <w:p w:rsidR="00BE19B9" w:rsidRDefault="00BE19B9">
                      <w:r>
                        <w:t xml:space="preserve"> </w:t>
                      </w:r>
                    </w:p>
                    <w:p w:rsidR="008773F8" w:rsidRDefault="00FF3E86">
                      <w:hyperlink r:id="rId14" w:history="1">
                        <w:r w:rsidR="008773F8" w:rsidRPr="008773F8">
                          <w:rPr>
                            <w:rStyle w:val="Hyperlink"/>
                          </w:rPr>
                          <w:t>World Health Organization</w:t>
                        </w:r>
                      </w:hyperlink>
                    </w:p>
                    <w:p w:rsidR="008773F8" w:rsidRDefault="008773F8"/>
                    <w:p w:rsidR="008773F8" w:rsidRDefault="00FF3E86">
                      <w:hyperlink r:id="rId15" w:history="1">
                        <w:r w:rsidR="008773F8" w:rsidRPr="008773F8">
                          <w:rPr>
                            <w:rStyle w:val="Hyperlink"/>
                          </w:rPr>
                          <w:t>Mayo Clinic</w:t>
                        </w:r>
                      </w:hyperlink>
                    </w:p>
                  </w:txbxContent>
                </v:textbox>
              </v:shape>
            </w:pict>
          </mc:Fallback>
        </mc:AlternateContent>
      </w:r>
      <w:r w:rsidR="00114E20">
        <w:rPr>
          <w:noProof/>
        </w:rPr>
        <mc:AlternateContent>
          <mc:Choice Requires="wps">
            <w:drawing>
              <wp:anchor distT="0" distB="0" distL="114300" distR="114300" simplePos="0" relativeHeight="251707904" behindDoc="0" locked="0" layoutInCell="1" allowOverlap="1" wp14:anchorId="11C98C55" wp14:editId="7C1942FC">
                <wp:simplePos x="0" y="0"/>
                <wp:positionH relativeFrom="page">
                  <wp:posOffset>-1033145</wp:posOffset>
                </wp:positionH>
                <wp:positionV relativeFrom="page">
                  <wp:posOffset>4452620</wp:posOffset>
                </wp:positionV>
                <wp:extent cx="4137025" cy="939800"/>
                <wp:effectExtent l="0" t="1587" r="33337" b="14288"/>
                <wp:wrapNone/>
                <wp:docPr id="26" name="Elbow Connector 26"/>
                <wp:cNvGraphicFramePr/>
                <a:graphic xmlns:a="http://schemas.openxmlformats.org/drawingml/2006/main">
                  <a:graphicData uri="http://schemas.microsoft.com/office/word/2010/wordprocessingShape">
                    <wps:wsp>
                      <wps:cNvCnPr/>
                      <wps:spPr>
                        <a:xfrm rot="16200000" flipH="1">
                          <a:off x="0" y="0"/>
                          <a:ext cx="4137025" cy="939800"/>
                        </a:xfrm>
                        <a:prstGeom prst="bentConnector3">
                          <a:avLst>
                            <a:gd name="adj1" fmla="val 89141"/>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81.35pt;margin-top:350.6pt;width:325.75pt;height:74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" adj="19254" strokecolor="#f68c36 [3049]" strokeweight="1.5pt">
                <w10:wrap anchorx="page" anchory="page"/>
              </v:shape>
            </w:pict>
          </mc:Fallback>
        </mc:AlternateContent>
      </w:r>
      <w:r w:rsidR="008773F8">
        <w:rPr>
          <w:noProof/>
          <w:u w:val="single"/>
        </w:rPr>
        <mc:AlternateContent>
          <mc:Choice Requires="wps">
            <w:drawing>
              <wp:anchor distT="0" distB="0" distL="114300" distR="114300" simplePos="0" relativeHeight="251628031" behindDoc="0" locked="0" layoutInCell="1" allowOverlap="1" wp14:anchorId="32BD023C" wp14:editId="180B9250">
                <wp:simplePos x="0" y="0"/>
                <wp:positionH relativeFrom="page">
                  <wp:posOffset>1581150</wp:posOffset>
                </wp:positionH>
                <wp:positionV relativeFrom="page">
                  <wp:posOffset>7239000</wp:posOffset>
                </wp:positionV>
                <wp:extent cx="5850255" cy="2266950"/>
                <wp:effectExtent l="0" t="0" r="17145" b="19050"/>
                <wp:wrapNone/>
                <wp:docPr id="28" name="Rounded Rectangle 28"/>
                <wp:cNvGraphicFramePr/>
                <a:graphic xmlns:a="http://schemas.openxmlformats.org/drawingml/2006/main">
                  <a:graphicData uri="http://schemas.microsoft.com/office/word/2010/wordprocessingShape">
                    <wps:wsp>
                      <wps:cNvSpPr/>
                      <wps:spPr>
                        <a:xfrm>
                          <a:off x="0" y="0"/>
                          <a:ext cx="5850255" cy="2266950"/>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698AF25" id="Rounded Rectangle 28" o:spid="_x0000_s1026" style="position:absolute;margin-left:124.5pt;margin-top:570pt;width:460.65pt;height:178.5pt;z-index:2516280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" fillcolor="#e5dfec [663]" strokecolor="#243f60 [1604]" strokeweight=".5pt">
                <v:stroke dashstyle="3 1"/>
                <w10:wrap anchorx="page" anchory="page"/>
              </v:roundrect>
            </w:pict>
          </mc:Fallback>
        </mc:AlternateContent>
      </w:r>
      <w:r w:rsidR="008773F8">
        <w:rPr>
          <w:noProof/>
        </w:rPr>
        <mc:AlternateContent>
          <mc:Choice Requires="wps">
            <w:drawing>
              <wp:anchor distT="0" distB="0" distL="114300" distR="114300" simplePos="0" relativeHeight="251692544" behindDoc="0" locked="0" layoutInCell="1" allowOverlap="1" wp14:anchorId="0EF8CABA" wp14:editId="7985F5DE">
                <wp:simplePos x="0" y="0"/>
                <wp:positionH relativeFrom="column">
                  <wp:posOffset>552450</wp:posOffset>
                </wp:positionH>
                <wp:positionV relativeFrom="paragraph">
                  <wp:posOffset>5933440</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5pt;margin-top:467.2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3967EF" w:rsidRPr="003967EF">
        <w:rPr>
          <w:noProof/>
          <w:u w:val="single"/>
        </w:rPr>
        <mc:AlternateContent>
          <mc:Choice Requires="wps">
            <w:drawing>
              <wp:anchor distT="0" distB="0" distL="114300" distR="114300" simplePos="0" relativeHeight="251730432" behindDoc="0" locked="0" layoutInCell="0" allowOverlap="1" wp14:anchorId="74968874" wp14:editId="4DFDB2F7">
                <wp:simplePos x="0" y="0"/>
                <wp:positionH relativeFrom="column">
                  <wp:posOffset>3657600</wp:posOffset>
                </wp:positionH>
                <wp:positionV relativeFrom="page">
                  <wp:posOffset>628650</wp:posOffset>
                </wp:positionV>
                <wp:extent cx="2066925" cy="666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66750"/>
                        </a:xfrm>
                        <a:prstGeom prst="rect">
                          <a:avLst/>
                        </a:prstGeom>
                        <a:noFill/>
                        <a:ln w="9525">
                          <a:noFill/>
                          <a:miter lim="800000"/>
                          <a:headEnd/>
                          <a:tailEnd/>
                        </a:ln>
                      </wps:spPr>
                      <wps:txbx>
                        <w:txbxContent>
                          <w:p w:rsidR="003967EF" w:rsidRPr="003967EF" w:rsidRDefault="008773F8">
                            <w:pPr>
                              <w:rPr>
                                <w:b/>
                                <w:color w:val="FFFFFF" w:themeColor="background1"/>
                                <w:sz w:val="40"/>
                                <w:szCs w:val="40"/>
                                <w:u w:val="single"/>
                              </w:rPr>
                            </w:pPr>
                            <w:r>
                              <w:rPr>
                                <w:b/>
                                <w:color w:val="FFFFFF" w:themeColor="background1"/>
                                <w:sz w:val="40"/>
                                <w:szCs w:val="40"/>
                                <w:u w:val="single"/>
                              </w:rPr>
                              <w:t>Mental Health</w:t>
                            </w:r>
                            <w:r w:rsidR="003967EF" w:rsidRPr="003967EF">
                              <w:rPr>
                                <w:b/>
                                <w:color w:val="FFFFFF" w:themeColor="background1"/>
                                <w:sz w:val="40"/>
                                <w:szCs w:val="40"/>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968874" id="_x0000_s1030" type="#_x0000_t202" style="position:absolute;margin-left:4in;margin-top:49.5pt;width:162.75pt;height:5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" o:allowincell="f" filled="f" stroked="f">
                <v:textbox>
                  <w:txbxContent>
                    <w:p w:rsidR="003967EF" w:rsidRPr="003967EF" w:rsidRDefault="008773F8">
                      <w:pPr>
                        <w:rPr>
                          <w:b/>
                          <w:color w:val="FFFFFF" w:themeColor="background1"/>
                          <w:sz w:val="40"/>
                          <w:szCs w:val="40"/>
                          <w:u w:val="single"/>
                        </w:rPr>
                      </w:pPr>
                      <w:r>
                        <w:rPr>
                          <w:b/>
                          <w:color w:val="FFFFFF" w:themeColor="background1"/>
                          <w:sz w:val="40"/>
                          <w:szCs w:val="40"/>
                          <w:u w:val="single"/>
                        </w:rPr>
                        <w:t>Mental Health</w:t>
                      </w:r>
                      <w:r w:rsidR="003967EF" w:rsidRPr="003967EF">
                        <w:rPr>
                          <w:b/>
                          <w:color w:val="FFFFFF" w:themeColor="background1"/>
                          <w:sz w:val="40"/>
                          <w:szCs w:val="40"/>
                          <w:u w:val="single"/>
                        </w:rPr>
                        <w:t xml:space="preserve"> </w:t>
                      </w:r>
                    </w:p>
                  </w:txbxContent>
                </v:textbox>
                <w10:wrap anchory="page"/>
              </v:shape>
            </w:pict>
          </mc:Fallback>
        </mc:AlternateContent>
      </w:r>
      <w:r w:rsidR="003967EF">
        <w:rPr>
          <w:noProof/>
          <w:u w:val="single"/>
        </w:rPr>
        <w:drawing>
          <wp:anchor distT="0" distB="0" distL="114300" distR="114300" simplePos="0" relativeHeight="251728384" behindDoc="0" locked="0" layoutInCell="1" allowOverlap="1" wp14:anchorId="18C78C11" wp14:editId="3A5535F4">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16">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E8064A">
        <w:rPr>
          <w:noProof/>
        </w:rPr>
        <mc:AlternateContent>
          <mc:Choice Requires="wps">
            <w:drawing>
              <wp:anchor distT="0" distB="0" distL="114300" distR="114300" simplePos="0" relativeHeight="251706880" behindDoc="0" locked="0" layoutInCell="1" allowOverlap="1" wp14:anchorId="15AE2067" wp14:editId="541DD699">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698C6D"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0080" behindDoc="0" locked="0" layoutInCell="1" allowOverlap="1" wp14:anchorId="17BE9ADA" wp14:editId="06476CEC">
                <wp:simplePos x="0" y="0"/>
                <wp:positionH relativeFrom="page">
                  <wp:posOffset>784860</wp:posOffset>
                </wp:positionH>
                <wp:positionV relativeFrom="page">
                  <wp:posOffset>2495550</wp:posOffset>
                </wp:positionV>
                <wp:extent cx="862330" cy="280035"/>
                <wp:effectExtent l="3810" t="0" r="635"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BE9ADA" id="Text Box 15" o:spid="_x0000_s1031" type="#_x0000_t202" style="position:absolute;margin-left:61.8pt;margin-top:196.5pt;width:67.9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TG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E8064A">
        <w:rPr>
          <w:noProof/>
          <w:u w:val="single"/>
        </w:rPr>
        <w:drawing>
          <wp:anchor distT="0" distB="0" distL="114300" distR="114300" simplePos="0" relativeHeight="251690496" behindDoc="0" locked="0" layoutInCell="1" allowOverlap="1" wp14:anchorId="7D2A5766" wp14:editId="5C67D0B3">
            <wp:simplePos x="0" y="0"/>
            <wp:positionH relativeFrom="margin">
              <wp:posOffset>-737235</wp:posOffset>
            </wp:positionH>
            <wp:positionV relativeFrom="margin">
              <wp:posOffset>1459230</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39296" behindDoc="0" locked="0" layoutInCell="1" allowOverlap="1" wp14:anchorId="15BE4B68" wp14:editId="405F893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BE4B68" id="Text Box 144" o:spid="_x0000_s1032"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2C207BF8" wp14:editId="7540A345">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045480"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4BC48786" wp14:editId="4D900A74">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C48786" id="Text Box 148" o:spid="_x0000_s1033"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32128" behindDoc="0" locked="0" layoutInCell="1" allowOverlap="1" wp14:anchorId="29EDD7C3" wp14:editId="247B2297">
                <wp:simplePos x="0" y="0"/>
                <wp:positionH relativeFrom="page">
                  <wp:posOffset>2505710</wp:posOffset>
                </wp:positionH>
                <wp:positionV relativeFrom="page">
                  <wp:posOffset>6972300</wp:posOffset>
                </wp:positionV>
                <wp:extent cx="4669155" cy="2248535"/>
                <wp:effectExtent l="635"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24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EDD7C3" id="Text Box 22" o:spid="_x0000_s1034" type="#_x0000_t202" style="position:absolute;margin-left:197.3pt;margin-top:549pt;width:367.65pt;height:177.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" filled="f" stroked="f">
                <v:textbox inset="0,0,0,0">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432B1" id="Text Box 152" o:spid="_x0000_s1035"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297DFE" id="Text Box 156" o:spid="_x0000_s1036"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7AD3FB" id="Text Box 160" o:spid="_x0000_s1037"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bookmarkStart w:id="0" w:name="_GoBack"/>
      <w:bookmarkEnd w:id="0"/>
      <w:r>
        <w:rPr>
          <w:noProof/>
        </w:rPr>
        <w:lastRenderedPageBreak/>
        <w:drawing>
          <wp:anchor distT="0" distB="0" distL="114300" distR="114300" simplePos="0" relativeHeight="251715072" behindDoc="0" locked="0" layoutInCell="1" allowOverlap="1" wp14:anchorId="41250984" wp14:editId="44EADF99">
            <wp:simplePos x="0" y="0"/>
            <wp:positionH relativeFrom="margin">
              <wp:posOffset>5499735</wp:posOffset>
            </wp:positionH>
            <wp:positionV relativeFrom="margin">
              <wp:posOffset>4298315</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5312" behindDoc="0" locked="0" layoutInCell="1" allowOverlap="1" wp14:anchorId="03FBF9C0" wp14:editId="74A8DCEA">
            <wp:simplePos x="0" y="0"/>
            <wp:positionH relativeFrom="margin">
              <wp:posOffset>3639820</wp:posOffset>
            </wp:positionH>
            <wp:positionV relativeFrom="margin">
              <wp:posOffset>4518660</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712" behindDoc="0" locked="0" layoutInCell="0" allowOverlap="1" wp14:anchorId="0D2FF69F" wp14:editId="0414DDC0">
                <wp:simplePos x="0" y="0"/>
                <wp:positionH relativeFrom="page">
                  <wp:posOffset>775970</wp:posOffset>
                </wp:positionH>
                <wp:positionV relativeFrom="page">
                  <wp:posOffset>1445895</wp:posOffset>
                </wp:positionV>
                <wp:extent cx="6570345" cy="40386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4038600"/>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773F8" w:rsidRPr="00FF3E86" w:rsidRDefault="008773F8" w:rsidP="00114E20">
                            <w:pPr>
                              <w:jc w:val="both"/>
                              <w:rPr>
                                <w:rFonts w:ascii="Tahoma" w:hAnsi="Tahoma" w:cs="Tahoma"/>
                                <w:iCs/>
                                <w:color w:val="auto"/>
                                <w:szCs w:val="24"/>
                              </w:rPr>
                            </w:pPr>
                            <w:r w:rsidRPr="00FF3E86">
                              <w:rPr>
                                <w:rFonts w:ascii="Tahoma" w:hAnsi="Tahoma" w:cs="Tahoma"/>
                                <w:iCs/>
                                <w:color w:val="auto"/>
                                <w:szCs w:val="24"/>
                              </w:rPr>
                              <w:t>There's no sure way to prevent mental illness. However, if you have a mental illness, taking steps to control stress, to increase your resilience and to boost low self-esteem</w:t>
                            </w:r>
                            <w:r w:rsidR="00FF3E86">
                              <w:rPr>
                                <w:rFonts w:ascii="Tahoma" w:hAnsi="Tahoma" w:cs="Tahoma"/>
                                <w:iCs/>
                                <w:color w:val="auto"/>
                                <w:szCs w:val="24"/>
                              </w:rPr>
                              <w:t>,</w:t>
                            </w:r>
                            <w:r w:rsidRPr="00FF3E86">
                              <w:rPr>
                                <w:rFonts w:ascii="Tahoma" w:hAnsi="Tahoma" w:cs="Tahoma"/>
                                <w:iCs/>
                                <w:color w:val="auto"/>
                                <w:szCs w:val="24"/>
                              </w:rPr>
                              <w:t xml:space="preserve"> may help keep your symptoms under control. Follow these steps:</w:t>
                            </w:r>
                          </w:p>
                          <w:p w:rsidR="008773F8" w:rsidRPr="00FF3E86" w:rsidRDefault="008773F8" w:rsidP="00114E20">
                            <w:pPr>
                              <w:jc w:val="both"/>
                              <w:rPr>
                                <w:rFonts w:ascii="Tahoma" w:hAnsi="Tahoma" w:cs="Tahoma"/>
                                <w:iCs/>
                                <w:color w:val="auto"/>
                                <w:szCs w:val="24"/>
                              </w:rPr>
                            </w:pPr>
                          </w:p>
                          <w:p w:rsidR="008773F8" w:rsidRPr="00FF3E86" w:rsidRDefault="008773F8" w:rsidP="00114E20">
                            <w:pPr>
                              <w:pStyle w:val="ListParagraph"/>
                              <w:numPr>
                                <w:ilvl w:val="0"/>
                                <w:numId w:val="15"/>
                              </w:numPr>
                              <w:jc w:val="both"/>
                              <w:rPr>
                                <w:rFonts w:ascii="Tahoma" w:hAnsi="Tahoma" w:cs="Tahoma"/>
                                <w:iCs/>
                                <w:color w:val="auto"/>
                                <w:szCs w:val="24"/>
                              </w:rPr>
                            </w:pPr>
                            <w:r w:rsidRPr="00FF3E86">
                              <w:rPr>
                                <w:rFonts w:ascii="Tahoma" w:hAnsi="Tahoma" w:cs="Tahoma"/>
                                <w:iCs/>
                                <w:color w:val="auto"/>
                                <w:szCs w:val="24"/>
                              </w:rPr>
                              <w:t>Pay attention to warning signs. Work with your doctor or therapist to learn what might trigger your symptoms. Make a plan so that you know what to do if symptoms return. Contact your doctor or therapist if you notice any changes in symptoms or how you feel. Consider involving family members or friends to watch for warning signs.</w:t>
                            </w:r>
                          </w:p>
                          <w:p w:rsidR="00114E20" w:rsidRPr="00FF3E86" w:rsidRDefault="00114E20" w:rsidP="00114E20">
                            <w:pPr>
                              <w:pStyle w:val="ListParagraph"/>
                              <w:ind w:left="360"/>
                              <w:jc w:val="both"/>
                              <w:rPr>
                                <w:rFonts w:ascii="Tahoma" w:hAnsi="Tahoma" w:cs="Tahoma"/>
                                <w:iCs/>
                                <w:color w:val="auto"/>
                                <w:szCs w:val="24"/>
                              </w:rPr>
                            </w:pPr>
                          </w:p>
                          <w:p w:rsidR="008773F8" w:rsidRPr="00FF3E86" w:rsidRDefault="008773F8" w:rsidP="00114E20">
                            <w:pPr>
                              <w:pStyle w:val="ListParagraph"/>
                              <w:numPr>
                                <w:ilvl w:val="0"/>
                                <w:numId w:val="15"/>
                              </w:numPr>
                              <w:jc w:val="both"/>
                              <w:rPr>
                                <w:rFonts w:ascii="Tahoma" w:hAnsi="Tahoma" w:cs="Tahoma"/>
                                <w:iCs/>
                                <w:color w:val="auto"/>
                                <w:szCs w:val="24"/>
                              </w:rPr>
                            </w:pPr>
                            <w:r w:rsidRPr="00FF3E86">
                              <w:rPr>
                                <w:rFonts w:ascii="Tahoma" w:hAnsi="Tahoma" w:cs="Tahoma"/>
                                <w:iCs/>
                                <w:color w:val="auto"/>
                                <w:szCs w:val="24"/>
                              </w:rPr>
                              <w:t>Get routine medical care. Don't neglect checkups or skip visits to your health care provider, especially if you aren't feeling well. You may have a new health problem that needs to be treated, or you may be experiencing side effects of medication.</w:t>
                            </w:r>
                          </w:p>
                          <w:p w:rsidR="00114E20" w:rsidRPr="00FF3E86" w:rsidRDefault="00114E20" w:rsidP="00114E20">
                            <w:pPr>
                              <w:pStyle w:val="ListParagraph"/>
                              <w:ind w:left="360"/>
                              <w:jc w:val="both"/>
                              <w:rPr>
                                <w:rFonts w:ascii="Tahoma" w:hAnsi="Tahoma" w:cs="Tahoma"/>
                                <w:iCs/>
                                <w:color w:val="auto"/>
                                <w:szCs w:val="24"/>
                              </w:rPr>
                            </w:pPr>
                          </w:p>
                          <w:p w:rsidR="008773F8" w:rsidRPr="00FF3E86" w:rsidRDefault="008773F8" w:rsidP="00114E20">
                            <w:pPr>
                              <w:pStyle w:val="ListParagraph"/>
                              <w:numPr>
                                <w:ilvl w:val="0"/>
                                <w:numId w:val="15"/>
                              </w:numPr>
                              <w:jc w:val="both"/>
                              <w:rPr>
                                <w:rFonts w:ascii="Tahoma" w:hAnsi="Tahoma" w:cs="Tahoma"/>
                                <w:iCs/>
                                <w:color w:val="auto"/>
                                <w:szCs w:val="24"/>
                              </w:rPr>
                            </w:pPr>
                            <w:r w:rsidRPr="00FF3E86">
                              <w:rPr>
                                <w:rFonts w:ascii="Tahoma" w:hAnsi="Tahoma" w:cs="Tahoma"/>
                                <w:iCs/>
                                <w:color w:val="auto"/>
                                <w:szCs w:val="24"/>
                              </w:rPr>
                              <w:t>Get help when you need it. Mental health conditions can be harder to treat if you wait until symptoms get bad. Long-term maintenance treatment also may help prevent a relapse of symptoms.</w:t>
                            </w:r>
                          </w:p>
                          <w:p w:rsidR="00114E20" w:rsidRPr="00FF3E86" w:rsidRDefault="00114E20" w:rsidP="00114E20">
                            <w:pPr>
                              <w:pStyle w:val="ListParagraph"/>
                              <w:ind w:left="360"/>
                              <w:jc w:val="both"/>
                              <w:rPr>
                                <w:rFonts w:ascii="Tahoma" w:hAnsi="Tahoma" w:cs="Tahoma"/>
                                <w:iCs/>
                                <w:color w:val="auto"/>
                                <w:szCs w:val="24"/>
                              </w:rPr>
                            </w:pPr>
                          </w:p>
                          <w:p w:rsidR="00BB4727" w:rsidRPr="00FF3E86" w:rsidRDefault="008773F8" w:rsidP="00114E20">
                            <w:pPr>
                              <w:pStyle w:val="ListParagraph"/>
                              <w:numPr>
                                <w:ilvl w:val="0"/>
                                <w:numId w:val="15"/>
                              </w:numPr>
                              <w:jc w:val="both"/>
                              <w:rPr>
                                <w:rFonts w:ascii="Tahoma" w:hAnsi="Tahoma" w:cs="Tahoma"/>
                                <w:iCs/>
                                <w:color w:val="auto"/>
                                <w:szCs w:val="24"/>
                              </w:rPr>
                            </w:pPr>
                            <w:r w:rsidRPr="00FF3E86">
                              <w:rPr>
                                <w:rFonts w:ascii="Tahoma" w:hAnsi="Tahoma" w:cs="Tahoma"/>
                                <w:iCs/>
                                <w:color w:val="auto"/>
                                <w:szCs w:val="24"/>
                              </w:rPr>
                              <w:t>Take good care of yourself. Sufficient sleep, healthy eating and regular physical activity are important. Try to maintain a regular schedule. Talk to your health care provider if you have trouble sleeping or if you have questions about diet and physical activity.</w:t>
                            </w:r>
                          </w:p>
                          <w:p w:rsidR="00BB4727" w:rsidRPr="00FF3E86" w:rsidRDefault="00BB4727" w:rsidP="00114E20">
                            <w:pPr>
                              <w:jc w:val="both"/>
                              <w:rPr>
                                <w:rFonts w:ascii="Tahoma" w:hAnsi="Tahoma" w:cs="Tahoma"/>
                                <w:i/>
                                <w:iCs/>
                                <w:color w:val="auto"/>
                                <w:szCs w:val="24"/>
                              </w:rPr>
                            </w:pPr>
                          </w:p>
                          <w:p w:rsidR="00BB4727" w:rsidRDefault="00BB4727" w:rsidP="00114E20">
                            <w:pPr>
                              <w:jc w:val="both"/>
                              <w:rPr>
                                <w:rFonts w:ascii="Cambria" w:hAnsi="Cambria"/>
                                <w:i/>
                                <w:iCs/>
                                <w:color w:val="auto"/>
                                <w:sz w:val="28"/>
                                <w:szCs w:val="28"/>
                              </w:rPr>
                            </w:pPr>
                          </w:p>
                          <w:p w:rsidR="00BB4727" w:rsidRDefault="00BB4727" w:rsidP="00114E20">
                            <w:pPr>
                              <w:jc w:val="both"/>
                              <w:rPr>
                                <w:rFonts w:ascii="Cambria" w:hAnsi="Cambria"/>
                                <w:i/>
                                <w:iCs/>
                                <w:color w:val="auto"/>
                                <w:sz w:val="28"/>
                                <w:szCs w:val="28"/>
                              </w:rPr>
                            </w:pPr>
                          </w:p>
                          <w:p w:rsidR="00BB4727" w:rsidRDefault="00BB4727" w:rsidP="00114E20">
                            <w:pPr>
                              <w:jc w:val="both"/>
                              <w:rPr>
                                <w:rFonts w:ascii="Cambria" w:hAnsi="Cambria"/>
                                <w:i/>
                                <w:iCs/>
                                <w:color w:val="auto"/>
                                <w:sz w:val="28"/>
                                <w:szCs w:val="28"/>
                              </w:rPr>
                            </w:pPr>
                          </w:p>
                          <w:p w:rsidR="00BB4727" w:rsidRDefault="00BB4727" w:rsidP="00114E20">
                            <w:pPr>
                              <w:jc w:val="both"/>
                              <w:rPr>
                                <w:rFonts w:ascii="Cambria" w:hAnsi="Cambria"/>
                                <w:i/>
                                <w:iCs/>
                                <w:color w:val="auto"/>
                                <w:sz w:val="28"/>
                                <w:szCs w:val="28"/>
                              </w:rPr>
                            </w:pPr>
                          </w:p>
                          <w:p w:rsidR="00BB4727" w:rsidRDefault="00BB4727" w:rsidP="00114E20">
                            <w:pPr>
                              <w:jc w:val="both"/>
                              <w:rPr>
                                <w:rFonts w:ascii="Cambria" w:hAnsi="Cambria"/>
                                <w:i/>
                                <w:iCs/>
                                <w:color w:val="auto"/>
                                <w:sz w:val="28"/>
                                <w:szCs w:val="28"/>
                              </w:rPr>
                            </w:pPr>
                          </w:p>
                          <w:p w:rsidR="00BB4727" w:rsidRDefault="00BB4727" w:rsidP="00114E20">
                            <w:pPr>
                              <w:jc w:val="both"/>
                              <w:rPr>
                                <w:rFonts w:ascii="Cambria" w:hAnsi="Cambria"/>
                                <w:i/>
                                <w:iCs/>
                                <w:color w:val="auto"/>
                                <w:sz w:val="28"/>
                                <w:szCs w:val="28"/>
                              </w:rPr>
                            </w:pPr>
                          </w:p>
                          <w:p w:rsidR="00BB4727" w:rsidRPr="00BB4727" w:rsidRDefault="00BB4727" w:rsidP="00114E20">
                            <w:pPr>
                              <w:jc w:val="both"/>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8" type="#_x0000_t202" style="position:absolute;margin-left:61.1pt;margin-top:113.85pt;width:517.35pt;height:318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" o:allowincell="f" filled="f" stroked="f" strokeweight=".25pt">
                <v:stroke dashstyle="1 1"/>
                <v:textbox inset="10.8pt,7.2pt,10.8pt,7.2pt">
                  <w:txbxContent>
                    <w:p w:rsidR="008773F8" w:rsidRPr="00FF3E86" w:rsidRDefault="008773F8" w:rsidP="00114E20">
                      <w:pPr>
                        <w:jc w:val="both"/>
                        <w:rPr>
                          <w:rFonts w:ascii="Tahoma" w:hAnsi="Tahoma" w:cs="Tahoma"/>
                          <w:iCs/>
                          <w:color w:val="auto"/>
                          <w:szCs w:val="24"/>
                        </w:rPr>
                      </w:pPr>
                      <w:r w:rsidRPr="00FF3E86">
                        <w:rPr>
                          <w:rFonts w:ascii="Tahoma" w:hAnsi="Tahoma" w:cs="Tahoma"/>
                          <w:iCs/>
                          <w:color w:val="auto"/>
                          <w:szCs w:val="24"/>
                        </w:rPr>
                        <w:t>There's no sure way to prevent mental illness. However, if you have a mental illness, taking steps to control stress, to increase your resilience and to boost low self-esteem</w:t>
                      </w:r>
                      <w:r w:rsidR="00FF3E86">
                        <w:rPr>
                          <w:rFonts w:ascii="Tahoma" w:hAnsi="Tahoma" w:cs="Tahoma"/>
                          <w:iCs/>
                          <w:color w:val="auto"/>
                          <w:szCs w:val="24"/>
                        </w:rPr>
                        <w:t>,</w:t>
                      </w:r>
                      <w:r w:rsidRPr="00FF3E86">
                        <w:rPr>
                          <w:rFonts w:ascii="Tahoma" w:hAnsi="Tahoma" w:cs="Tahoma"/>
                          <w:iCs/>
                          <w:color w:val="auto"/>
                          <w:szCs w:val="24"/>
                        </w:rPr>
                        <w:t xml:space="preserve"> may help keep your symptoms under control. Follow these steps:</w:t>
                      </w:r>
                    </w:p>
                    <w:p w:rsidR="008773F8" w:rsidRPr="00FF3E86" w:rsidRDefault="008773F8" w:rsidP="00114E20">
                      <w:pPr>
                        <w:jc w:val="both"/>
                        <w:rPr>
                          <w:rFonts w:ascii="Tahoma" w:hAnsi="Tahoma" w:cs="Tahoma"/>
                          <w:iCs/>
                          <w:color w:val="auto"/>
                          <w:szCs w:val="24"/>
                        </w:rPr>
                      </w:pPr>
                    </w:p>
                    <w:p w:rsidR="008773F8" w:rsidRPr="00FF3E86" w:rsidRDefault="008773F8" w:rsidP="00114E20">
                      <w:pPr>
                        <w:pStyle w:val="ListParagraph"/>
                        <w:numPr>
                          <w:ilvl w:val="0"/>
                          <w:numId w:val="15"/>
                        </w:numPr>
                        <w:jc w:val="both"/>
                        <w:rPr>
                          <w:rFonts w:ascii="Tahoma" w:hAnsi="Tahoma" w:cs="Tahoma"/>
                          <w:iCs/>
                          <w:color w:val="auto"/>
                          <w:szCs w:val="24"/>
                        </w:rPr>
                      </w:pPr>
                      <w:r w:rsidRPr="00FF3E86">
                        <w:rPr>
                          <w:rFonts w:ascii="Tahoma" w:hAnsi="Tahoma" w:cs="Tahoma"/>
                          <w:iCs/>
                          <w:color w:val="auto"/>
                          <w:szCs w:val="24"/>
                        </w:rPr>
                        <w:t>Pay attention to warning signs. Work with your doctor or therapist to learn what might trigger your symptoms. Make a plan so that you know what to do if symptoms return. Contact your doctor or therapist if you notice any changes in symptoms or how you feel. Consider involving family members or friends to watch for warning signs.</w:t>
                      </w:r>
                    </w:p>
                    <w:p w:rsidR="00114E20" w:rsidRPr="00FF3E86" w:rsidRDefault="00114E20" w:rsidP="00114E20">
                      <w:pPr>
                        <w:pStyle w:val="ListParagraph"/>
                        <w:ind w:left="360"/>
                        <w:jc w:val="both"/>
                        <w:rPr>
                          <w:rFonts w:ascii="Tahoma" w:hAnsi="Tahoma" w:cs="Tahoma"/>
                          <w:iCs/>
                          <w:color w:val="auto"/>
                          <w:szCs w:val="24"/>
                        </w:rPr>
                      </w:pPr>
                    </w:p>
                    <w:p w:rsidR="008773F8" w:rsidRPr="00FF3E86" w:rsidRDefault="008773F8" w:rsidP="00114E20">
                      <w:pPr>
                        <w:pStyle w:val="ListParagraph"/>
                        <w:numPr>
                          <w:ilvl w:val="0"/>
                          <w:numId w:val="15"/>
                        </w:numPr>
                        <w:jc w:val="both"/>
                        <w:rPr>
                          <w:rFonts w:ascii="Tahoma" w:hAnsi="Tahoma" w:cs="Tahoma"/>
                          <w:iCs/>
                          <w:color w:val="auto"/>
                          <w:szCs w:val="24"/>
                        </w:rPr>
                      </w:pPr>
                      <w:r w:rsidRPr="00FF3E86">
                        <w:rPr>
                          <w:rFonts w:ascii="Tahoma" w:hAnsi="Tahoma" w:cs="Tahoma"/>
                          <w:iCs/>
                          <w:color w:val="auto"/>
                          <w:szCs w:val="24"/>
                        </w:rPr>
                        <w:t>Get routine medical care. Don't neglect checkups or skip visits to your health care provider, especially if you aren't feeling well. You may have a new health problem that needs to be treated, or you may be experiencing side effects of medication.</w:t>
                      </w:r>
                    </w:p>
                    <w:p w:rsidR="00114E20" w:rsidRPr="00FF3E86" w:rsidRDefault="00114E20" w:rsidP="00114E20">
                      <w:pPr>
                        <w:pStyle w:val="ListParagraph"/>
                        <w:ind w:left="360"/>
                        <w:jc w:val="both"/>
                        <w:rPr>
                          <w:rFonts w:ascii="Tahoma" w:hAnsi="Tahoma" w:cs="Tahoma"/>
                          <w:iCs/>
                          <w:color w:val="auto"/>
                          <w:szCs w:val="24"/>
                        </w:rPr>
                      </w:pPr>
                    </w:p>
                    <w:p w:rsidR="008773F8" w:rsidRPr="00FF3E86" w:rsidRDefault="008773F8" w:rsidP="00114E20">
                      <w:pPr>
                        <w:pStyle w:val="ListParagraph"/>
                        <w:numPr>
                          <w:ilvl w:val="0"/>
                          <w:numId w:val="15"/>
                        </w:numPr>
                        <w:jc w:val="both"/>
                        <w:rPr>
                          <w:rFonts w:ascii="Tahoma" w:hAnsi="Tahoma" w:cs="Tahoma"/>
                          <w:iCs/>
                          <w:color w:val="auto"/>
                          <w:szCs w:val="24"/>
                        </w:rPr>
                      </w:pPr>
                      <w:r w:rsidRPr="00FF3E86">
                        <w:rPr>
                          <w:rFonts w:ascii="Tahoma" w:hAnsi="Tahoma" w:cs="Tahoma"/>
                          <w:iCs/>
                          <w:color w:val="auto"/>
                          <w:szCs w:val="24"/>
                        </w:rPr>
                        <w:t>Get help when you need it. Mental health conditions can be harder to treat if you wait until symptoms get bad. Long-term maintenance treatment also may help prevent a relapse of symptoms.</w:t>
                      </w:r>
                    </w:p>
                    <w:p w:rsidR="00114E20" w:rsidRPr="00FF3E86" w:rsidRDefault="00114E20" w:rsidP="00114E20">
                      <w:pPr>
                        <w:pStyle w:val="ListParagraph"/>
                        <w:ind w:left="360"/>
                        <w:jc w:val="both"/>
                        <w:rPr>
                          <w:rFonts w:ascii="Tahoma" w:hAnsi="Tahoma" w:cs="Tahoma"/>
                          <w:iCs/>
                          <w:color w:val="auto"/>
                          <w:szCs w:val="24"/>
                        </w:rPr>
                      </w:pPr>
                    </w:p>
                    <w:p w:rsidR="00BB4727" w:rsidRPr="00FF3E86" w:rsidRDefault="008773F8" w:rsidP="00114E20">
                      <w:pPr>
                        <w:pStyle w:val="ListParagraph"/>
                        <w:numPr>
                          <w:ilvl w:val="0"/>
                          <w:numId w:val="15"/>
                        </w:numPr>
                        <w:jc w:val="both"/>
                        <w:rPr>
                          <w:rFonts w:ascii="Tahoma" w:hAnsi="Tahoma" w:cs="Tahoma"/>
                          <w:iCs/>
                          <w:color w:val="auto"/>
                          <w:szCs w:val="24"/>
                        </w:rPr>
                      </w:pPr>
                      <w:r w:rsidRPr="00FF3E86">
                        <w:rPr>
                          <w:rFonts w:ascii="Tahoma" w:hAnsi="Tahoma" w:cs="Tahoma"/>
                          <w:iCs/>
                          <w:color w:val="auto"/>
                          <w:szCs w:val="24"/>
                        </w:rPr>
                        <w:t>Take good care of yourself. Sufficient sleep, healthy eating and regular physical activity are important. Try to maintain a regular schedule. Talk to your health care provider if you have trouble sleeping or if you have questions about diet and physical activity.</w:t>
                      </w:r>
                    </w:p>
                    <w:p w:rsidR="00BB4727" w:rsidRPr="00FF3E86" w:rsidRDefault="00BB4727" w:rsidP="00114E20">
                      <w:pPr>
                        <w:jc w:val="both"/>
                        <w:rPr>
                          <w:rFonts w:ascii="Tahoma" w:hAnsi="Tahoma" w:cs="Tahoma"/>
                          <w:i/>
                          <w:iCs/>
                          <w:color w:val="auto"/>
                          <w:szCs w:val="24"/>
                        </w:rPr>
                      </w:pPr>
                    </w:p>
                    <w:p w:rsidR="00BB4727" w:rsidRDefault="00BB4727" w:rsidP="00114E20">
                      <w:pPr>
                        <w:jc w:val="both"/>
                        <w:rPr>
                          <w:rFonts w:ascii="Cambria" w:hAnsi="Cambria"/>
                          <w:i/>
                          <w:iCs/>
                          <w:color w:val="auto"/>
                          <w:sz w:val="28"/>
                          <w:szCs w:val="28"/>
                        </w:rPr>
                      </w:pPr>
                    </w:p>
                    <w:p w:rsidR="00BB4727" w:rsidRDefault="00BB4727" w:rsidP="00114E20">
                      <w:pPr>
                        <w:jc w:val="both"/>
                        <w:rPr>
                          <w:rFonts w:ascii="Cambria" w:hAnsi="Cambria"/>
                          <w:i/>
                          <w:iCs/>
                          <w:color w:val="auto"/>
                          <w:sz w:val="28"/>
                          <w:szCs w:val="28"/>
                        </w:rPr>
                      </w:pPr>
                    </w:p>
                    <w:p w:rsidR="00BB4727" w:rsidRDefault="00BB4727" w:rsidP="00114E20">
                      <w:pPr>
                        <w:jc w:val="both"/>
                        <w:rPr>
                          <w:rFonts w:ascii="Cambria" w:hAnsi="Cambria"/>
                          <w:i/>
                          <w:iCs/>
                          <w:color w:val="auto"/>
                          <w:sz w:val="28"/>
                          <w:szCs w:val="28"/>
                        </w:rPr>
                      </w:pPr>
                    </w:p>
                    <w:p w:rsidR="00BB4727" w:rsidRDefault="00BB4727" w:rsidP="00114E20">
                      <w:pPr>
                        <w:jc w:val="both"/>
                        <w:rPr>
                          <w:rFonts w:ascii="Cambria" w:hAnsi="Cambria"/>
                          <w:i/>
                          <w:iCs/>
                          <w:color w:val="auto"/>
                          <w:sz w:val="28"/>
                          <w:szCs w:val="28"/>
                        </w:rPr>
                      </w:pPr>
                    </w:p>
                    <w:p w:rsidR="00BB4727" w:rsidRDefault="00BB4727" w:rsidP="00114E20">
                      <w:pPr>
                        <w:jc w:val="both"/>
                        <w:rPr>
                          <w:rFonts w:ascii="Cambria" w:hAnsi="Cambria"/>
                          <w:i/>
                          <w:iCs/>
                          <w:color w:val="auto"/>
                          <w:sz w:val="28"/>
                          <w:szCs w:val="28"/>
                        </w:rPr>
                      </w:pPr>
                    </w:p>
                    <w:p w:rsidR="00BB4727" w:rsidRDefault="00BB4727" w:rsidP="00114E20">
                      <w:pPr>
                        <w:jc w:val="both"/>
                        <w:rPr>
                          <w:rFonts w:ascii="Cambria" w:hAnsi="Cambria"/>
                          <w:i/>
                          <w:iCs/>
                          <w:color w:val="auto"/>
                          <w:sz w:val="28"/>
                          <w:szCs w:val="28"/>
                        </w:rPr>
                      </w:pPr>
                    </w:p>
                    <w:p w:rsidR="00BB4727" w:rsidRPr="00BB4727" w:rsidRDefault="00BB4727" w:rsidP="00114E20">
                      <w:pPr>
                        <w:jc w:val="both"/>
                        <w:rPr>
                          <w:rFonts w:ascii="Cambria" w:hAnsi="Cambria"/>
                          <w:i/>
                          <w:iCs/>
                          <w:sz w:val="28"/>
                          <w:szCs w:val="28"/>
                        </w:rPr>
                      </w:pPr>
                    </w:p>
                  </w:txbxContent>
                </v:textbox>
                <w10:wrap type="square" anchorx="page" anchory="page"/>
              </v:shape>
            </w:pict>
          </mc:Fallback>
        </mc:AlternateContent>
      </w:r>
      <w:r>
        <w:rPr>
          <w:noProof/>
          <w:u w:val="single"/>
        </w:rPr>
        <mc:AlternateContent>
          <mc:Choice Requires="wps">
            <w:drawing>
              <wp:anchor distT="0" distB="0" distL="114300" distR="114300" simplePos="0" relativeHeight="251720192" behindDoc="0" locked="0" layoutInCell="1" allowOverlap="1" wp14:anchorId="2F8BB3C4" wp14:editId="1D7C35B4">
                <wp:simplePos x="0" y="0"/>
                <wp:positionH relativeFrom="page">
                  <wp:posOffset>962025</wp:posOffset>
                </wp:positionH>
                <wp:positionV relativeFrom="page">
                  <wp:posOffset>5436235</wp:posOffset>
                </wp:positionV>
                <wp:extent cx="5543550" cy="1000125"/>
                <wp:effectExtent l="0" t="0" r="19050" b="28575"/>
                <wp:wrapNone/>
                <wp:docPr id="674" name="Elbow Connector 674"/>
                <wp:cNvGraphicFramePr/>
                <a:graphic xmlns:a="http://schemas.openxmlformats.org/drawingml/2006/main">
                  <a:graphicData uri="http://schemas.microsoft.com/office/word/2010/wordprocessingShape">
                    <wps:wsp>
                      <wps:cNvCnPr/>
                      <wps:spPr>
                        <a:xfrm rot="10800000" flipV="1">
                          <a:off x="0" y="0"/>
                          <a:ext cx="5543550" cy="1000125"/>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674" o:spid="_x0000_s1026" type="#_x0000_t34" style="position:absolute;margin-left:75.75pt;margin-top:428.05pt;width:436.5pt;height:78.75pt;rotation:180;flip:y;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" strokecolor="#f68c36 [3049]" strokeweight="1.5pt">
                <w10:wrap anchorx="page" anchory="page"/>
              </v:shape>
            </w:pict>
          </mc:Fallback>
        </mc:AlternateContent>
      </w:r>
      <w:r>
        <w:rPr>
          <w:noProof/>
        </w:rPr>
        <mc:AlternateContent>
          <mc:Choice Requires="wps">
            <w:drawing>
              <wp:anchor distT="0" distB="0" distL="114300" distR="114300" simplePos="0" relativeHeight="251713024" behindDoc="0" locked="0" layoutInCell="1" allowOverlap="1" wp14:anchorId="337EBCB3" wp14:editId="2019DB33">
                <wp:simplePos x="0" y="0"/>
                <wp:positionH relativeFrom="page">
                  <wp:posOffset>1035050</wp:posOffset>
                </wp:positionH>
                <wp:positionV relativeFrom="page">
                  <wp:posOffset>1333500</wp:posOffset>
                </wp:positionV>
                <wp:extent cx="6029325" cy="4018915"/>
                <wp:effectExtent l="0" t="0" r="485775" b="19685"/>
                <wp:wrapNone/>
                <wp:docPr id="30" name="Elbow Connector 30"/>
                <wp:cNvGraphicFramePr/>
                <a:graphic xmlns:a="http://schemas.openxmlformats.org/drawingml/2006/main">
                  <a:graphicData uri="http://schemas.microsoft.com/office/word/2010/wordprocessingShape">
                    <wps:wsp>
                      <wps:cNvCnPr/>
                      <wps:spPr>
                        <a:xfrm>
                          <a:off x="0" y="0"/>
                          <a:ext cx="6029325" cy="4018915"/>
                        </a:xfrm>
                        <a:prstGeom prst="bentConnector3">
                          <a:avLst>
                            <a:gd name="adj1" fmla="val 107662"/>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 o:spid="_x0000_s1026" type="#_x0000_t34" style="position:absolute;margin-left:81.5pt;margin-top:105pt;width:474.75pt;height:316.4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" adj="23255" strokecolor="#f68c36 [3049]" strokeweight="1.5pt">
                <w10:wrap anchorx="page" anchory="page"/>
              </v:shape>
            </w:pict>
          </mc:Fallback>
        </mc:AlternateContent>
      </w:r>
      <w:r>
        <w:rPr>
          <w:noProof/>
          <w:u w:val="single"/>
        </w:rPr>
        <w:drawing>
          <wp:anchor distT="0" distB="0" distL="114300" distR="114300" simplePos="0" relativeHeight="251726336" behindDoc="0" locked="0" layoutInCell="1" allowOverlap="1" wp14:anchorId="1AFAED0A" wp14:editId="276448A0">
            <wp:simplePos x="0" y="0"/>
            <wp:positionH relativeFrom="margin">
              <wp:posOffset>3950970</wp:posOffset>
            </wp:positionH>
            <wp:positionV relativeFrom="margin">
              <wp:posOffset>-839470</wp:posOffset>
            </wp:positionV>
            <wp:extent cx="1901190" cy="1570990"/>
            <wp:effectExtent l="0" t="0" r="3810" b="0"/>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19">
                      <a:extLst>
                        <a:ext uri="{28A0092B-C50C-407E-A947-70E740481C1C}">
                          <a14:useLocalDpi xmlns:a14="http://schemas.microsoft.com/office/drawing/2010/main" val="0"/>
                        </a:ext>
                      </a:extLst>
                    </a:blip>
                    <a:stretch>
                      <a:fillRect/>
                    </a:stretch>
                  </pic:blipFill>
                  <pic:spPr>
                    <a:xfrm>
                      <a:off x="0" y="0"/>
                      <a:ext cx="1901190" cy="1570990"/>
                    </a:xfrm>
                    <a:prstGeom prst="rect">
                      <a:avLst/>
                    </a:prstGeom>
                  </pic:spPr>
                </pic:pic>
              </a:graphicData>
            </a:graphic>
            <wp14:sizeRelH relativeFrom="margin">
              <wp14:pctWidth>0</wp14:pctWidth>
            </wp14:sizeRelH>
            <wp14:sizeRelV relativeFrom="margin">
              <wp14:pctHeight>0</wp14:pctHeight>
            </wp14:sizeRelV>
          </wp:anchor>
        </w:drawing>
      </w:r>
      <w:r w:rsidR="00114E20" w:rsidRPr="004A1B7E">
        <w:rPr>
          <w:noProof/>
          <w:u w:val="single"/>
        </w:rPr>
        <mc:AlternateContent>
          <mc:Choice Requires="wps">
            <w:drawing>
              <wp:anchor distT="0" distB="0" distL="114300" distR="114300" simplePos="0" relativeHeight="251719168" behindDoc="0" locked="0" layoutInCell="1" allowOverlap="1" wp14:anchorId="4D42F5DB" wp14:editId="1CDEBEF2">
                <wp:simplePos x="0" y="0"/>
                <wp:positionH relativeFrom="column">
                  <wp:posOffset>-238125</wp:posOffset>
                </wp:positionH>
                <wp:positionV relativeFrom="paragraph">
                  <wp:posOffset>5116830</wp:posOffset>
                </wp:positionV>
                <wp:extent cx="29527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E69727D" id="_x0000_s1039" type="#_x0000_t202" style="position:absolute;margin-left:-18.75pt;margin-top:402.9pt;width:232.5pt;height:110.5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" filled="f" stroked="f">
                <v:textbox style="mso-fit-shape-to-text:t">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sidR="00114E20">
        <w:rPr>
          <w:noProof/>
        </w:rPr>
        <w:drawing>
          <wp:anchor distT="0" distB="0" distL="114300" distR="114300" simplePos="0" relativeHeight="251717120" behindDoc="0" locked="0" layoutInCell="1" allowOverlap="1" wp14:anchorId="285006C2" wp14:editId="212006D6">
            <wp:simplePos x="0" y="0"/>
            <wp:positionH relativeFrom="margin">
              <wp:posOffset>-480695</wp:posOffset>
            </wp:positionH>
            <wp:positionV relativeFrom="margin">
              <wp:posOffset>5039995</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63C" w:rsidRPr="004A1B7E">
        <w:rPr>
          <w:noProof/>
          <w:u w:val="single"/>
        </w:rPr>
        <mc:AlternateContent>
          <mc:Choice Requires="wps">
            <w:drawing>
              <wp:anchor distT="0" distB="0" distL="114300" distR="114300" simplePos="0" relativeHeight="251724288" behindDoc="0" locked="0" layoutInCell="1" allowOverlap="1" wp14:anchorId="64B308B8" wp14:editId="436277E6">
                <wp:simplePos x="0" y="0"/>
                <wp:positionH relativeFrom="column">
                  <wp:posOffset>-352425</wp:posOffset>
                </wp:positionH>
                <wp:positionV relativeFrom="paragraph">
                  <wp:posOffset>5791200</wp:posOffset>
                </wp:positionV>
                <wp:extent cx="5676900" cy="2257425"/>
                <wp:effectExtent l="0" t="0" r="0" b="952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257425"/>
                        </a:xfrm>
                        <a:prstGeom prst="rect">
                          <a:avLst/>
                        </a:prstGeom>
                        <a:solidFill>
                          <a:srgbClr val="FFFFFF"/>
                        </a:solidFill>
                        <a:ln w="9525">
                          <a:noFill/>
                          <a:miter lim="800000"/>
                          <a:headEnd/>
                          <a:tailEnd/>
                        </a:ln>
                      </wps:spPr>
                      <wps:txbx>
                        <w:txbxContent>
                          <w:p w:rsidR="004A1B7E" w:rsidRPr="00114E20" w:rsidRDefault="004A1B7E">
                            <w:pPr>
                              <w:rPr>
                                <w:color w:val="FF0000"/>
                              </w:rPr>
                            </w:pPr>
                            <w:r w:rsidRPr="00114E20">
                              <w:rPr>
                                <w:color w:val="FF0000"/>
                              </w:rPr>
                              <w:t xml:space="preserve">What services are available either locally or statewide? </w:t>
                            </w:r>
                          </w:p>
                          <w:p w:rsidR="00BE19B9" w:rsidRPr="00114E20" w:rsidRDefault="00114E20">
                            <w:pPr>
                              <w:rPr>
                                <w:color w:val="FF0000"/>
                              </w:rPr>
                            </w:pPr>
                            <w:r w:rsidRPr="00114E20">
                              <w:rPr>
                                <w:color w:val="FF0000"/>
                              </w:rPr>
                              <w:t xml:space="preserve">You </w:t>
                            </w:r>
                            <w:r w:rsidR="00BE19B9" w:rsidRPr="00114E20">
                              <w:rPr>
                                <w:color w:val="FF0000"/>
                              </w:rPr>
                              <w:t xml:space="preserve">can add hyperlinks here too!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7.75pt;margin-top:456pt;width:447pt;height:177.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trJAIAACY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" stroked="f">
                <v:textbox>
                  <w:txbxContent>
                    <w:p w:rsidR="004A1B7E" w:rsidRPr="00114E20" w:rsidRDefault="004A1B7E">
                      <w:pPr>
                        <w:rPr>
                          <w:color w:val="FF0000"/>
                        </w:rPr>
                      </w:pPr>
                      <w:r w:rsidRPr="00114E20">
                        <w:rPr>
                          <w:color w:val="FF0000"/>
                        </w:rPr>
                        <w:t xml:space="preserve">What services are available either locally or statewide? </w:t>
                      </w:r>
                    </w:p>
                    <w:p w:rsidR="00BE19B9" w:rsidRPr="00114E20" w:rsidRDefault="00114E20">
                      <w:pPr>
                        <w:rPr>
                          <w:color w:val="FF0000"/>
                        </w:rPr>
                      </w:pPr>
                      <w:r w:rsidRPr="00114E20">
                        <w:rPr>
                          <w:color w:val="FF0000"/>
                        </w:rPr>
                        <w:t xml:space="preserve">You </w:t>
                      </w:r>
                      <w:r w:rsidR="00BE19B9" w:rsidRPr="00114E20">
                        <w:rPr>
                          <w:color w:val="FF0000"/>
                        </w:rPr>
                        <w:t xml:space="preserve">can add hyperlinks here too! </w:t>
                      </w:r>
                    </w:p>
                  </w:txbxContent>
                </v:textbox>
              </v:shape>
            </w:pict>
          </mc:Fallback>
        </mc:AlternateContent>
      </w:r>
      <w:r w:rsidR="00AD4326">
        <w:rPr>
          <w:noProof/>
          <w:u w:val="single"/>
        </w:rPr>
        <w:drawing>
          <wp:anchor distT="0" distB="0" distL="114300" distR="114300" simplePos="0" relativeHeight="251727360" behindDoc="0" locked="0" layoutInCell="1" allowOverlap="1" wp14:anchorId="339E9277" wp14:editId="6565A5E3">
            <wp:simplePos x="0" y="0"/>
            <wp:positionH relativeFrom="margin">
              <wp:posOffset>3187065</wp:posOffset>
            </wp:positionH>
            <wp:positionV relativeFrom="margin">
              <wp:posOffset>8258175</wp:posOffset>
            </wp:positionV>
            <wp:extent cx="2858135" cy="419100"/>
            <wp:effectExtent l="0" t="0" r="0" b="0"/>
            <wp:wrapSquare wrapText="bothSides"/>
            <wp:docPr id="679" name="Picture 67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AD4326">
        <w:rPr>
          <w:noProof/>
        </w:rPr>
        <mc:AlternateContent>
          <mc:Choice Requires="wps">
            <w:drawing>
              <wp:anchor distT="0" distB="0" distL="114300" distR="114300" simplePos="0" relativeHeight="251722240" behindDoc="0" locked="0" layoutInCell="1" allowOverlap="1" wp14:anchorId="0799DA52" wp14:editId="345941FF">
                <wp:simplePos x="0" y="0"/>
                <wp:positionH relativeFrom="page">
                  <wp:posOffset>695325</wp:posOffset>
                </wp:positionH>
                <wp:positionV relativeFrom="page">
                  <wp:posOffset>6486525</wp:posOffset>
                </wp:positionV>
                <wp:extent cx="6496050" cy="2619375"/>
                <wp:effectExtent l="19050" t="19050" r="19050" b="28575"/>
                <wp:wrapNone/>
                <wp:docPr id="675" name="Rectangle 675"/>
                <wp:cNvGraphicFramePr/>
                <a:graphic xmlns:a="http://schemas.openxmlformats.org/drawingml/2006/main">
                  <a:graphicData uri="http://schemas.microsoft.com/office/word/2010/wordprocessingShape">
                    <wps:wsp>
                      <wps:cNvSpPr/>
                      <wps:spPr>
                        <a:xfrm>
                          <a:off x="0" y="0"/>
                          <a:ext cx="6496050" cy="2619375"/>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5" o:spid="_x0000_s1026" style="position:absolute;margin-left:54.75pt;margin-top:510.75pt;width:511.5pt;height:206.25pt;z-index:251722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" filled="f" strokecolor="#5a5a5a [2109]" strokeweight="2.25pt">
                <v:stroke dashstyle="dash"/>
                <w10:wrap anchorx="page" anchory="page"/>
              </v:rect>
            </w:pict>
          </mc:Fallback>
        </mc:AlternateContent>
      </w:r>
      <w:r w:rsidR="00E8064A">
        <w:rPr>
          <w:noProof/>
        </w:rPr>
        <w:drawing>
          <wp:anchor distT="0" distB="0" distL="114300" distR="114300" simplePos="0" relativeHeight="251701760" behindDoc="0" locked="0" layoutInCell="1" allowOverlap="1" wp14:anchorId="3CB70627" wp14:editId="5473E5A0">
            <wp:simplePos x="0" y="0"/>
            <wp:positionH relativeFrom="margin">
              <wp:posOffset>-531495</wp:posOffset>
            </wp:positionH>
            <wp:positionV relativeFrom="margin">
              <wp:posOffset>48895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3D14B2" id="Text Box 164" o:spid="_x0000_s1041"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3AAD9" id="Text Box 168" o:spid="_x0000_s1042"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2"/>
      <w:headerReference w:type="default" r:id="rId23"/>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F4" w:rsidRDefault="008E04F4">
      <w:r>
        <w:separator/>
      </w:r>
    </w:p>
  </w:endnote>
  <w:endnote w:type="continuationSeparator" w:id="0">
    <w:p w:rsidR="008E04F4" w:rsidRDefault="008E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F4" w:rsidRDefault="008E04F4">
      <w:r>
        <w:separator/>
      </w:r>
    </w:p>
  </w:footnote>
  <w:footnote w:type="continuationSeparator" w:id="0">
    <w:p w:rsidR="008E04F4" w:rsidRDefault="008E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D95E79"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218FCC"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21091065"/>
    <w:multiLevelType w:val="hybridMultilevel"/>
    <w:tmpl w:val="6ECAC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C52782"/>
    <w:multiLevelType w:val="hybridMultilevel"/>
    <w:tmpl w:val="BF361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16385" style="mso-position-horizontal-relative:page;mso-position-vertical-relative:page" fill="f" fillcolor="white" stroke="f">
      <v:fill color="white" on="f"/>
      <v:stroke on="f"/>
      <v:textbox style="mso-fit-shape-to-text:t" inset="0,0,0,0"/>
      <o:colormru v:ext="edit" colors="#135da1,#c2c2ad,#663,#628002,#e6e6de,#f3f3ef,#0078b4,#369"/>
      <o:colormenu v:ext="edit" fillcolor="none" strokecolor="none"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73BC2"/>
    <w:rsid w:val="000848F3"/>
    <w:rsid w:val="000A61EC"/>
    <w:rsid w:val="000B49FE"/>
    <w:rsid w:val="000C7FD6"/>
    <w:rsid w:val="000D3D61"/>
    <w:rsid w:val="000E32BD"/>
    <w:rsid w:val="0010070B"/>
    <w:rsid w:val="00103E9E"/>
    <w:rsid w:val="00114E20"/>
    <w:rsid w:val="00146A51"/>
    <w:rsid w:val="00182C73"/>
    <w:rsid w:val="00183E31"/>
    <w:rsid w:val="001904ED"/>
    <w:rsid w:val="00191247"/>
    <w:rsid w:val="001949AD"/>
    <w:rsid w:val="001B17AB"/>
    <w:rsid w:val="001C55B4"/>
    <w:rsid w:val="001D7C64"/>
    <w:rsid w:val="002050D5"/>
    <w:rsid w:val="00213DB3"/>
    <w:rsid w:val="00215570"/>
    <w:rsid w:val="00225F56"/>
    <w:rsid w:val="00236358"/>
    <w:rsid w:val="002779F9"/>
    <w:rsid w:val="002833F6"/>
    <w:rsid w:val="00292041"/>
    <w:rsid w:val="002A047F"/>
    <w:rsid w:val="002C35F7"/>
    <w:rsid w:val="002E09A3"/>
    <w:rsid w:val="002E70B4"/>
    <w:rsid w:val="002F3B56"/>
    <w:rsid w:val="002F3BBC"/>
    <w:rsid w:val="00344990"/>
    <w:rsid w:val="00346ED1"/>
    <w:rsid w:val="003763D1"/>
    <w:rsid w:val="00380B5D"/>
    <w:rsid w:val="0039302A"/>
    <w:rsid w:val="003967EF"/>
    <w:rsid w:val="003C09A0"/>
    <w:rsid w:val="003C772D"/>
    <w:rsid w:val="003E0E5F"/>
    <w:rsid w:val="003F0C0B"/>
    <w:rsid w:val="00415347"/>
    <w:rsid w:val="00424848"/>
    <w:rsid w:val="00431152"/>
    <w:rsid w:val="0044269C"/>
    <w:rsid w:val="004548A8"/>
    <w:rsid w:val="004703BF"/>
    <w:rsid w:val="0047754B"/>
    <w:rsid w:val="00494070"/>
    <w:rsid w:val="004A1B7E"/>
    <w:rsid w:val="004A7B9D"/>
    <w:rsid w:val="004C4871"/>
    <w:rsid w:val="004F61F4"/>
    <w:rsid w:val="00516F08"/>
    <w:rsid w:val="0053301D"/>
    <w:rsid w:val="00537496"/>
    <w:rsid w:val="00564E62"/>
    <w:rsid w:val="00577767"/>
    <w:rsid w:val="00586878"/>
    <w:rsid w:val="005B7866"/>
    <w:rsid w:val="005E0B2A"/>
    <w:rsid w:val="0060229A"/>
    <w:rsid w:val="00685F8D"/>
    <w:rsid w:val="00695A6E"/>
    <w:rsid w:val="0069753C"/>
    <w:rsid w:val="006A3DC1"/>
    <w:rsid w:val="006B670D"/>
    <w:rsid w:val="006D6024"/>
    <w:rsid w:val="006D64B2"/>
    <w:rsid w:val="006E29F9"/>
    <w:rsid w:val="00706F62"/>
    <w:rsid w:val="0071130A"/>
    <w:rsid w:val="00716C11"/>
    <w:rsid w:val="007459E2"/>
    <w:rsid w:val="00762CA0"/>
    <w:rsid w:val="007A1688"/>
    <w:rsid w:val="007A568A"/>
    <w:rsid w:val="007A6666"/>
    <w:rsid w:val="007D3A2E"/>
    <w:rsid w:val="007E5344"/>
    <w:rsid w:val="007E7738"/>
    <w:rsid w:val="007F3853"/>
    <w:rsid w:val="00806051"/>
    <w:rsid w:val="0082400E"/>
    <w:rsid w:val="00834DBC"/>
    <w:rsid w:val="00847DFF"/>
    <w:rsid w:val="0085574A"/>
    <w:rsid w:val="00874259"/>
    <w:rsid w:val="008773F8"/>
    <w:rsid w:val="008A5B36"/>
    <w:rsid w:val="008E04F4"/>
    <w:rsid w:val="0090452C"/>
    <w:rsid w:val="00913ACC"/>
    <w:rsid w:val="009243A6"/>
    <w:rsid w:val="009340E0"/>
    <w:rsid w:val="009849BC"/>
    <w:rsid w:val="009916DB"/>
    <w:rsid w:val="00991C33"/>
    <w:rsid w:val="00995643"/>
    <w:rsid w:val="009E28CE"/>
    <w:rsid w:val="009E2FFF"/>
    <w:rsid w:val="00A05C28"/>
    <w:rsid w:val="00A2737B"/>
    <w:rsid w:val="00A37793"/>
    <w:rsid w:val="00A95078"/>
    <w:rsid w:val="00AB22BF"/>
    <w:rsid w:val="00AD4326"/>
    <w:rsid w:val="00AD563C"/>
    <w:rsid w:val="00B1290D"/>
    <w:rsid w:val="00B129F1"/>
    <w:rsid w:val="00B150F7"/>
    <w:rsid w:val="00B550A8"/>
    <w:rsid w:val="00B7204C"/>
    <w:rsid w:val="00B77F01"/>
    <w:rsid w:val="00B93EF5"/>
    <w:rsid w:val="00BA2B6F"/>
    <w:rsid w:val="00BA7E32"/>
    <w:rsid w:val="00BB4727"/>
    <w:rsid w:val="00BB509A"/>
    <w:rsid w:val="00BB57E1"/>
    <w:rsid w:val="00BC2783"/>
    <w:rsid w:val="00BE19B9"/>
    <w:rsid w:val="00BE7EB0"/>
    <w:rsid w:val="00C310AF"/>
    <w:rsid w:val="00C366F0"/>
    <w:rsid w:val="00C46FE9"/>
    <w:rsid w:val="00C640A6"/>
    <w:rsid w:val="00C73C26"/>
    <w:rsid w:val="00C80EC0"/>
    <w:rsid w:val="00C844A2"/>
    <w:rsid w:val="00C85F6F"/>
    <w:rsid w:val="00CE470C"/>
    <w:rsid w:val="00CF20A4"/>
    <w:rsid w:val="00D06003"/>
    <w:rsid w:val="00D065AE"/>
    <w:rsid w:val="00D07AD8"/>
    <w:rsid w:val="00D33014"/>
    <w:rsid w:val="00D53097"/>
    <w:rsid w:val="00D866FC"/>
    <w:rsid w:val="00D93FCF"/>
    <w:rsid w:val="00DE68B8"/>
    <w:rsid w:val="00DF0715"/>
    <w:rsid w:val="00DF1B82"/>
    <w:rsid w:val="00E03B7A"/>
    <w:rsid w:val="00E36328"/>
    <w:rsid w:val="00E764AF"/>
    <w:rsid w:val="00E8064A"/>
    <w:rsid w:val="00EA0447"/>
    <w:rsid w:val="00EB0DB1"/>
    <w:rsid w:val="00EC3FEA"/>
    <w:rsid w:val="00ED7358"/>
    <w:rsid w:val="00F02DC0"/>
    <w:rsid w:val="00F04CD0"/>
    <w:rsid w:val="00F07A36"/>
    <w:rsid w:val="00F237CE"/>
    <w:rsid w:val="00F340E7"/>
    <w:rsid w:val="00F40606"/>
    <w:rsid w:val="00F661C1"/>
    <w:rsid w:val="00F803E7"/>
    <w:rsid w:val="00F856C0"/>
    <w:rsid w:val="00FA5032"/>
    <w:rsid w:val="00FB2E72"/>
    <w:rsid w:val="00FF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page;mso-position-vertical-relative:page" fill="f" fillcolor="white" stroke="f">
      <v:fill color="white" on="f"/>
      <v:stroke on="f"/>
      <v:textbox style="mso-fit-shape-to-text:t" inset="0,0,0,0"/>
      <o:colormru v:ext="edit" colors="#135da1,#c2c2ad,#663,#628002,#e6e6de,#f3f3ef,#0078b4,#369"/>
      <o:colormenu v:ext="edit" fillcolor="none"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basedOn w:val="DefaultParagraphFont"/>
    <w:rsid w:val="008773F8"/>
    <w:rPr>
      <w:color w:val="0000FF" w:themeColor="hyperlink"/>
      <w:u w:val="single"/>
    </w:rPr>
  </w:style>
  <w:style w:type="paragraph" w:styleId="ListParagraph">
    <w:name w:val="List Paragraph"/>
    <w:basedOn w:val="Normal"/>
    <w:uiPriority w:val="34"/>
    <w:qFormat/>
    <w:rsid w:val="00877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basedOn w:val="DefaultParagraphFont"/>
    <w:rsid w:val="008773F8"/>
    <w:rPr>
      <w:color w:val="0000FF" w:themeColor="hyperlink"/>
      <w:u w:val="single"/>
    </w:rPr>
  </w:style>
  <w:style w:type="paragraph" w:styleId="ListParagraph">
    <w:name w:val="List Paragraph"/>
    <w:basedOn w:val="Normal"/>
    <w:uiPriority w:val="34"/>
    <w:qFormat/>
    <w:rsid w:val="00877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0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ntalhealth.gov"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www.mayoclinic.org/diseases-conditions/mental-illness/basics/prevention/con-20033813"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countyhealthranking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features/factfiles/mental_health/mental_health_facts/e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ayoclinic.org/diseases-conditions/mental-illness/basics/prevention/con-20033813" TargetMode="External"/><Relationship Id="rId23" Type="http://schemas.openxmlformats.org/officeDocument/2006/relationships/header" Target="header2.xml"/><Relationship Id="rId10" Type="http://schemas.openxmlformats.org/officeDocument/2006/relationships/hyperlink" Target="http://www.mentalhealth.gov"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ho.int/features/factfiles/mental_health/mental_health_facts/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4E9F7-FD4B-4137-B7DF-24597C59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2016-06-21T19:47:00Z</dcterms:created>
  <dcterms:modified xsi:type="dcterms:W3CDTF">2016-06-21T19:47:00Z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