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1DA" w:rsidRDefault="00A331DA" w:rsidP="00922709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For Immediate Release</w:t>
      </w:r>
    </w:p>
    <w:p w:rsidR="00922709" w:rsidRPr="00922709" w:rsidRDefault="00052E19" w:rsidP="009227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June </w:t>
      </w:r>
      <w:r w:rsidR="00AF3C49">
        <w:rPr>
          <w:rFonts w:asciiTheme="minorHAnsi" w:hAnsiTheme="minorHAnsi"/>
          <w:b/>
          <w:sz w:val="22"/>
          <w:szCs w:val="22"/>
        </w:rPr>
        <w:t>4</w:t>
      </w:r>
      <w:r w:rsidR="006A31E6">
        <w:rPr>
          <w:rFonts w:asciiTheme="minorHAnsi" w:hAnsiTheme="minorHAnsi"/>
          <w:b/>
          <w:sz w:val="22"/>
          <w:szCs w:val="22"/>
        </w:rPr>
        <w:t>, 201</w:t>
      </w:r>
      <w:r w:rsidR="00AF3C49">
        <w:rPr>
          <w:rFonts w:asciiTheme="minorHAnsi" w:hAnsiTheme="minorHAnsi"/>
          <w:b/>
          <w:sz w:val="22"/>
          <w:szCs w:val="22"/>
        </w:rPr>
        <w:t>9</w:t>
      </w:r>
    </w:p>
    <w:p w:rsidR="00922709" w:rsidRPr="00C42BF5" w:rsidRDefault="00922709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:rsidR="00922709" w:rsidRPr="00C42BF5" w:rsidRDefault="009D054A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Summer</w:t>
      </w:r>
      <w:r w:rsidR="00D63775">
        <w:rPr>
          <w:rFonts w:asciiTheme="minorHAnsi" w:hAnsiTheme="minorHAnsi"/>
          <w:sz w:val="22"/>
          <w:szCs w:val="22"/>
        </w:rPr>
        <w:t xml:space="preserve"> Weather </w:t>
      </w:r>
      <w:r w:rsidR="006B3A06">
        <w:rPr>
          <w:rFonts w:asciiTheme="minorHAnsi" w:hAnsiTheme="minorHAnsi"/>
          <w:sz w:val="22"/>
          <w:szCs w:val="22"/>
        </w:rPr>
        <w:t>i</w:t>
      </w:r>
      <w:r w:rsidR="00D63775">
        <w:rPr>
          <w:rFonts w:asciiTheme="minorHAnsi" w:hAnsiTheme="minorHAnsi"/>
          <w:sz w:val="22"/>
          <w:szCs w:val="22"/>
        </w:rPr>
        <w:t xml:space="preserve">s </w:t>
      </w:r>
      <w:r w:rsidR="00052E19">
        <w:rPr>
          <w:rFonts w:asciiTheme="minorHAnsi" w:hAnsiTheme="minorHAnsi"/>
          <w:sz w:val="22"/>
          <w:szCs w:val="22"/>
        </w:rPr>
        <w:t>B</w:t>
      </w:r>
      <w:r w:rsidR="00D63775">
        <w:rPr>
          <w:rFonts w:asciiTheme="minorHAnsi" w:hAnsiTheme="minorHAnsi"/>
          <w:sz w:val="22"/>
          <w:szCs w:val="22"/>
        </w:rPr>
        <w:t xml:space="preserve">ack, and so </w:t>
      </w:r>
      <w:r w:rsidR="006B3A06">
        <w:rPr>
          <w:rFonts w:asciiTheme="minorHAnsi" w:hAnsiTheme="minorHAnsi"/>
          <w:sz w:val="22"/>
          <w:szCs w:val="22"/>
        </w:rPr>
        <w:t>i</w:t>
      </w:r>
      <w:r w:rsidR="00D63775">
        <w:rPr>
          <w:rFonts w:asciiTheme="minorHAnsi" w:hAnsiTheme="minorHAnsi"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>West Nile Virus</w:t>
      </w:r>
    </w:p>
    <w:p w:rsidR="00922709" w:rsidRPr="00C42BF5" w:rsidRDefault="00922709" w:rsidP="00922709">
      <w:pPr>
        <w:rPr>
          <w:rFonts w:asciiTheme="minorHAnsi" w:hAnsiTheme="minorHAnsi"/>
          <w:sz w:val="22"/>
          <w:szCs w:val="22"/>
        </w:rPr>
      </w:pPr>
    </w:p>
    <w:p w:rsidR="00922709" w:rsidRDefault="00BD6C75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Every year since 2001, Michigan communities have been a</w:t>
      </w:r>
      <w:r w:rsidR="00D63775">
        <w:rPr>
          <w:rFonts w:asciiTheme="minorHAnsi" w:hAnsiTheme="minorHAnsi"/>
          <w:sz w:val="22"/>
          <w:szCs w:val="22"/>
        </w:rPr>
        <w:t>ffected by West Nile v</w:t>
      </w:r>
      <w:r w:rsidR="00867152">
        <w:rPr>
          <w:rFonts w:asciiTheme="minorHAnsi" w:hAnsiTheme="minorHAnsi"/>
          <w:sz w:val="22"/>
          <w:szCs w:val="22"/>
        </w:rPr>
        <w:t>irus.</w:t>
      </w:r>
      <w:r w:rsidR="009D054A">
        <w:rPr>
          <w:rFonts w:asciiTheme="minorHAnsi" w:hAnsiTheme="minorHAnsi"/>
          <w:sz w:val="22"/>
          <w:szCs w:val="22"/>
        </w:rPr>
        <w:t xml:space="preserve"> </w:t>
      </w:r>
      <w:r w:rsidR="00D63775">
        <w:rPr>
          <w:rFonts w:asciiTheme="minorHAnsi" w:hAnsiTheme="minorHAnsi"/>
          <w:sz w:val="22"/>
          <w:szCs w:val="22"/>
        </w:rPr>
        <w:t>This illness</w:t>
      </w:r>
      <w:r w:rsidR="009D054A">
        <w:rPr>
          <w:rFonts w:asciiTheme="minorHAnsi" w:hAnsiTheme="minorHAnsi"/>
          <w:sz w:val="22"/>
          <w:szCs w:val="22"/>
        </w:rPr>
        <w:t xml:space="preserve"> is most commonly caused by mosquito bites</w:t>
      </w:r>
      <w:r w:rsidR="00D63775">
        <w:rPr>
          <w:rFonts w:asciiTheme="minorHAnsi" w:hAnsiTheme="minorHAnsi"/>
          <w:sz w:val="22"/>
          <w:szCs w:val="22"/>
        </w:rPr>
        <w:t>, which</w:t>
      </w:r>
      <w:r w:rsidR="009D054A">
        <w:rPr>
          <w:rFonts w:asciiTheme="minorHAnsi" w:hAnsiTheme="minorHAnsi"/>
          <w:sz w:val="22"/>
          <w:szCs w:val="22"/>
        </w:rPr>
        <w:t xml:space="preserve"> m</w:t>
      </w:r>
      <w:r w:rsidR="005E51C7">
        <w:rPr>
          <w:rFonts w:asciiTheme="minorHAnsi" w:hAnsiTheme="minorHAnsi"/>
          <w:sz w:val="22"/>
          <w:szCs w:val="22"/>
        </w:rPr>
        <w:t xml:space="preserve">eans that </w:t>
      </w:r>
      <w:r w:rsidR="00052E19">
        <w:rPr>
          <w:rFonts w:asciiTheme="minorHAnsi" w:hAnsiTheme="minorHAnsi"/>
          <w:sz w:val="22"/>
          <w:szCs w:val="22"/>
        </w:rPr>
        <w:t>if someone</w:t>
      </w:r>
      <w:r w:rsidR="009D054A">
        <w:rPr>
          <w:rFonts w:asciiTheme="minorHAnsi" w:hAnsiTheme="minorHAnsi"/>
          <w:sz w:val="22"/>
          <w:szCs w:val="22"/>
        </w:rPr>
        <w:t xml:space="preserve"> live</w:t>
      </w:r>
      <w:r w:rsidR="00052E19">
        <w:rPr>
          <w:rFonts w:asciiTheme="minorHAnsi" w:hAnsiTheme="minorHAnsi"/>
          <w:sz w:val="22"/>
          <w:szCs w:val="22"/>
        </w:rPr>
        <w:t>s</w:t>
      </w:r>
      <w:r w:rsidR="009D054A">
        <w:rPr>
          <w:rFonts w:asciiTheme="minorHAnsi" w:hAnsiTheme="minorHAnsi"/>
          <w:sz w:val="22"/>
          <w:szCs w:val="22"/>
        </w:rPr>
        <w:t xml:space="preserve"> in an area </w:t>
      </w:r>
      <w:r w:rsidR="005E51C7">
        <w:rPr>
          <w:rFonts w:asciiTheme="minorHAnsi" w:hAnsiTheme="minorHAnsi"/>
          <w:sz w:val="22"/>
          <w:szCs w:val="22"/>
        </w:rPr>
        <w:t>with mosquito</w:t>
      </w:r>
      <w:r w:rsidR="00052E19">
        <w:rPr>
          <w:rFonts w:asciiTheme="minorHAnsi" w:hAnsiTheme="minorHAnsi"/>
          <w:sz w:val="22"/>
          <w:szCs w:val="22"/>
        </w:rPr>
        <w:t>s, they</w:t>
      </w:r>
      <w:r w:rsidR="00A24A2F">
        <w:rPr>
          <w:rFonts w:asciiTheme="minorHAnsi" w:hAnsiTheme="minorHAnsi"/>
          <w:sz w:val="22"/>
          <w:szCs w:val="22"/>
        </w:rPr>
        <w:t xml:space="preserve"> a</w:t>
      </w:r>
      <w:r w:rsidR="00D7149F">
        <w:rPr>
          <w:rFonts w:asciiTheme="minorHAnsi" w:hAnsiTheme="minorHAnsi"/>
          <w:sz w:val="22"/>
          <w:szCs w:val="22"/>
        </w:rPr>
        <w:t>re at risk of getting</w:t>
      </w:r>
      <w:r w:rsidR="005E51C7">
        <w:rPr>
          <w:rFonts w:asciiTheme="minorHAnsi" w:hAnsiTheme="minorHAnsi"/>
          <w:sz w:val="22"/>
          <w:szCs w:val="22"/>
        </w:rPr>
        <w:t xml:space="preserve"> the </w:t>
      </w:r>
      <w:r w:rsidR="00D63775">
        <w:rPr>
          <w:rFonts w:asciiTheme="minorHAnsi" w:hAnsiTheme="minorHAnsi"/>
          <w:sz w:val="22"/>
          <w:szCs w:val="22"/>
        </w:rPr>
        <w:t>v</w:t>
      </w:r>
      <w:r w:rsidR="005E51C7">
        <w:rPr>
          <w:rFonts w:asciiTheme="minorHAnsi" w:hAnsiTheme="minorHAnsi"/>
          <w:sz w:val="22"/>
          <w:szCs w:val="22"/>
        </w:rPr>
        <w:t xml:space="preserve">irus. </w:t>
      </w:r>
      <w:r>
        <w:rPr>
          <w:rFonts w:asciiTheme="minorHAnsi" w:hAnsiTheme="minorHAnsi"/>
          <w:sz w:val="22"/>
          <w:szCs w:val="22"/>
        </w:rPr>
        <w:t>Those who work or play outside</w:t>
      </w:r>
      <w:r w:rsidR="008671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are at the greatest risk. </w:t>
      </w:r>
      <w:r w:rsidR="00D63775">
        <w:rPr>
          <w:rFonts w:asciiTheme="minorHAnsi" w:hAnsiTheme="minorHAnsi"/>
          <w:sz w:val="22"/>
          <w:szCs w:val="22"/>
        </w:rPr>
        <w:t>West Nile virus</w:t>
      </w:r>
      <w:r w:rsidR="00867152">
        <w:rPr>
          <w:rFonts w:asciiTheme="minorHAnsi" w:hAnsiTheme="minorHAnsi"/>
          <w:sz w:val="22"/>
          <w:szCs w:val="22"/>
        </w:rPr>
        <w:t xml:space="preserve"> is not </w:t>
      </w:r>
      <w:r w:rsidR="00052E19">
        <w:rPr>
          <w:rFonts w:asciiTheme="minorHAnsi" w:hAnsiTheme="minorHAnsi"/>
          <w:sz w:val="22"/>
          <w:szCs w:val="22"/>
        </w:rPr>
        <w:t>spread from</w:t>
      </w:r>
      <w:r w:rsidR="00867152">
        <w:rPr>
          <w:rFonts w:asciiTheme="minorHAnsi" w:hAnsiTheme="minorHAnsi"/>
          <w:sz w:val="22"/>
          <w:szCs w:val="22"/>
        </w:rPr>
        <w:t xml:space="preserve"> person to person contact such as hugging, kissing, touching, or caring for someone with the virus. </w:t>
      </w:r>
    </w:p>
    <w:p w:rsidR="005E51C7" w:rsidRPr="005E51C7" w:rsidRDefault="005E51C7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:rsidR="0079697B" w:rsidRDefault="00054623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Most people</w:t>
      </w:r>
      <w:r w:rsidR="004405D9">
        <w:rPr>
          <w:rFonts w:asciiTheme="minorHAnsi" w:hAnsiTheme="minorHAnsi"/>
          <w:sz w:val="22"/>
          <w:szCs w:val="22"/>
        </w:rPr>
        <w:t xml:space="preserve"> (70 to 80 percent)</w:t>
      </w:r>
      <w:r>
        <w:rPr>
          <w:rFonts w:asciiTheme="minorHAnsi" w:hAnsiTheme="minorHAnsi"/>
          <w:sz w:val="22"/>
          <w:szCs w:val="22"/>
        </w:rPr>
        <w:t xml:space="preserve"> who have been exposed to West Nile virus do not get sick. </w:t>
      </w:r>
      <w:r w:rsidR="004405D9">
        <w:rPr>
          <w:rFonts w:asciiTheme="minorHAnsi" w:hAnsiTheme="minorHAnsi"/>
          <w:sz w:val="22"/>
          <w:szCs w:val="22"/>
        </w:rPr>
        <w:t xml:space="preserve">When </w:t>
      </w:r>
      <w:r w:rsidR="0020331C">
        <w:rPr>
          <w:rFonts w:asciiTheme="minorHAnsi" w:hAnsiTheme="minorHAnsi"/>
          <w:sz w:val="22"/>
          <w:szCs w:val="22"/>
        </w:rPr>
        <w:t xml:space="preserve">symptoms do occur they </w:t>
      </w:r>
      <w:r w:rsidR="004405D9">
        <w:rPr>
          <w:rFonts w:asciiTheme="minorHAnsi" w:hAnsiTheme="minorHAnsi"/>
          <w:sz w:val="22"/>
          <w:szCs w:val="22"/>
        </w:rPr>
        <w:t>appear</w:t>
      </w:r>
      <w:r w:rsidR="005E51C7" w:rsidRPr="005E51C7">
        <w:rPr>
          <w:rFonts w:asciiTheme="minorHAnsi" w:hAnsiTheme="minorHAnsi"/>
          <w:sz w:val="22"/>
          <w:szCs w:val="22"/>
        </w:rPr>
        <w:t xml:space="preserve"> three to fifteen days after becom</w:t>
      </w:r>
      <w:r w:rsidR="00D7149F">
        <w:rPr>
          <w:rFonts w:asciiTheme="minorHAnsi" w:hAnsiTheme="minorHAnsi"/>
          <w:sz w:val="22"/>
          <w:szCs w:val="22"/>
        </w:rPr>
        <w:t>ing infected from</w:t>
      </w:r>
      <w:r w:rsidR="00867152">
        <w:rPr>
          <w:rFonts w:asciiTheme="minorHAnsi" w:hAnsiTheme="minorHAnsi"/>
          <w:sz w:val="22"/>
          <w:szCs w:val="22"/>
        </w:rPr>
        <w:t xml:space="preserve"> a mosquito bite</w:t>
      </w:r>
      <w:r w:rsidR="0020331C">
        <w:rPr>
          <w:rFonts w:asciiTheme="minorHAnsi" w:hAnsiTheme="minorHAnsi"/>
          <w:sz w:val="22"/>
          <w:szCs w:val="22"/>
        </w:rPr>
        <w:t>. Symptoms</w:t>
      </w:r>
      <w:r w:rsidR="005E51C7" w:rsidRPr="005E51C7">
        <w:rPr>
          <w:rFonts w:asciiTheme="minorHAnsi" w:hAnsiTheme="minorHAnsi"/>
          <w:sz w:val="22"/>
          <w:szCs w:val="22"/>
        </w:rPr>
        <w:t xml:space="preserve"> include </w:t>
      </w:r>
      <w:r w:rsidR="005E51C7" w:rsidRPr="005E51C7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fever, headache, body aches</w:t>
      </w:r>
      <w:r w:rsidR="005E51C7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, and sometimes skin rash and/</w:t>
      </w:r>
      <w:r w:rsidR="005E51C7" w:rsidRPr="005E51C7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or swollen glands</w:t>
      </w:r>
      <w:r w:rsidR="005E51C7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. </w:t>
      </w:r>
      <w:r w:rsidR="00D63775">
        <w:rPr>
          <w:rFonts w:asciiTheme="minorHAnsi" w:hAnsiTheme="minorHAnsi"/>
          <w:sz w:val="22"/>
          <w:szCs w:val="22"/>
        </w:rPr>
        <w:t>In some cases, the v</w:t>
      </w:r>
      <w:r w:rsidR="005E51C7">
        <w:rPr>
          <w:rFonts w:asciiTheme="minorHAnsi" w:hAnsiTheme="minorHAnsi"/>
          <w:sz w:val="22"/>
          <w:szCs w:val="22"/>
        </w:rPr>
        <w:t xml:space="preserve">irus can cause encephalitis, or </w:t>
      </w:r>
      <w:r w:rsidR="0079697B">
        <w:rPr>
          <w:rFonts w:asciiTheme="minorHAnsi" w:hAnsiTheme="minorHAnsi"/>
          <w:sz w:val="22"/>
          <w:szCs w:val="22"/>
        </w:rPr>
        <w:t xml:space="preserve">inflammation of the brain, which can be fatal or cause permanent damage. </w:t>
      </w:r>
      <w:r w:rsidR="00052E19">
        <w:rPr>
          <w:rFonts w:asciiTheme="minorHAnsi" w:hAnsiTheme="minorHAnsi"/>
          <w:sz w:val="22"/>
          <w:szCs w:val="22"/>
        </w:rPr>
        <w:t>If anyone develops any of these symptoms,</w:t>
      </w:r>
      <w:r w:rsidR="00D7149F">
        <w:rPr>
          <w:rFonts w:asciiTheme="minorHAnsi" w:hAnsiTheme="minorHAnsi"/>
          <w:sz w:val="22"/>
          <w:szCs w:val="22"/>
        </w:rPr>
        <w:t xml:space="preserve"> </w:t>
      </w:r>
      <w:r w:rsidR="00052E19">
        <w:rPr>
          <w:rFonts w:asciiTheme="minorHAnsi" w:hAnsiTheme="minorHAnsi"/>
          <w:sz w:val="22"/>
          <w:szCs w:val="22"/>
        </w:rPr>
        <w:t>they should call thei</w:t>
      </w:r>
      <w:r w:rsidR="00D7149F">
        <w:rPr>
          <w:rFonts w:asciiTheme="minorHAnsi" w:hAnsiTheme="minorHAnsi"/>
          <w:sz w:val="22"/>
          <w:szCs w:val="22"/>
        </w:rPr>
        <w:t>r</w:t>
      </w:r>
      <w:r w:rsidR="00867152">
        <w:rPr>
          <w:rFonts w:asciiTheme="minorHAnsi" w:hAnsiTheme="minorHAnsi"/>
          <w:sz w:val="22"/>
          <w:szCs w:val="22"/>
        </w:rPr>
        <w:t xml:space="preserve"> health</w:t>
      </w:r>
      <w:r w:rsidR="00D7149F">
        <w:rPr>
          <w:rFonts w:asciiTheme="minorHAnsi" w:hAnsiTheme="minorHAnsi"/>
          <w:sz w:val="22"/>
          <w:szCs w:val="22"/>
        </w:rPr>
        <w:t xml:space="preserve"> </w:t>
      </w:r>
      <w:r w:rsidR="00052E19">
        <w:rPr>
          <w:rFonts w:asciiTheme="minorHAnsi" w:hAnsiTheme="minorHAnsi"/>
          <w:sz w:val="22"/>
          <w:szCs w:val="22"/>
        </w:rPr>
        <w:t>care provider.</w:t>
      </w:r>
    </w:p>
    <w:p w:rsidR="00052E19" w:rsidRDefault="00052E19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:rsidR="0079697B" w:rsidRDefault="00D7149F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</w:t>
      </w:r>
      <w:r w:rsidR="00867152">
        <w:rPr>
          <w:rFonts w:asciiTheme="minorHAnsi" w:hAnsiTheme="minorHAnsi"/>
          <w:sz w:val="22"/>
          <w:szCs w:val="22"/>
        </w:rPr>
        <w:t>isk of c</w:t>
      </w:r>
      <w:r w:rsidR="0079697B">
        <w:rPr>
          <w:rFonts w:asciiTheme="minorHAnsi" w:hAnsiTheme="minorHAnsi"/>
          <w:sz w:val="22"/>
          <w:szCs w:val="22"/>
        </w:rPr>
        <w:t xml:space="preserve">ontracting West Nile </w:t>
      </w:r>
      <w:r w:rsidR="00D63775">
        <w:rPr>
          <w:rFonts w:asciiTheme="minorHAnsi" w:hAnsiTheme="minorHAnsi"/>
          <w:sz w:val="22"/>
          <w:szCs w:val="22"/>
        </w:rPr>
        <w:t xml:space="preserve">virus </w:t>
      </w:r>
      <w:r w:rsidR="0079697B">
        <w:rPr>
          <w:rFonts w:asciiTheme="minorHAnsi" w:hAnsiTheme="minorHAnsi"/>
          <w:sz w:val="22"/>
          <w:szCs w:val="22"/>
        </w:rPr>
        <w:t xml:space="preserve">can be </w:t>
      </w:r>
      <w:r w:rsidR="00052E19">
        <w:rPr>
          <w:rFonts w:asciiTheme="minorHAnsi" w:hAnsiTheme="minorHAnsi"/>
          <w:sz w:val="22"/>
          <w:szCs w:val="22"/>
        </w:rPr>
        <w:t>lowered if individuals follow</w:t>
      </w:r>
      <w:r w:rsidR="0079697B">
        <w:rPr>
          <w:rFonts w:asciiTheme="minorHAnsi" w:hAnsiTheme="minorHAnsi"/>
          <w:sz w:val="22"/>
          <w:szCs w:val="22"/>
        </w:rPr>
        <w:t xml:space="preserve"> these preventative tips:</w:t>
      </w:r>
    </w:p>
    <w:p w:rsidR="0079697B" w:rsidRDefault="0079697B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:rsidR="00922709" w:rsidRPr="0079697B" w:rsidRDefault="00867152" w:rsidP="0079697B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Use</w:t>
      </w:r>
      <w:r w:rsidR="0079697B" w:rsidRPr="0079697B">
        <w:rPr>
          <w:rFonts w:asciiTheme="minorHAnsi" w:hAnsiTheme="minorHAnsi"/>
          <w:sz w:val="22"/>
          <w:szCs w:val="22"/>
        </w:rPr>
        <w:t xml:space="preserve"> </w:t>
      </w:r>
      <w:r w:rsidR="0079697B" w:rsidRPr="0079697B">
        <w:rPr>
          <w:rFonts w:asciiTheme="minorHAnsi" w:hAnsiTheme="minorHAnsi" w:cs="Helvetica"/>
          <w:sz w:val="22"/>
          <w:szCs w:val="22"/>
          <w:shd w:val="clear" w:color="auto" w:fill="FFFFFF"/>
        </w:rPr>
        <w:t>Environmental Protection Agency (EPA</w:t>
      </w:r>
      <w:r w:rsid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)-registered insect repellents. Visit </w:t>
      </w:r>
      <w:hyperlink r:id="rId7" w:history="1">
        <w:r w:rsidR="0079697B" w:rsidRPr="00720AB9">
          <w:rPr>
            <w:rStyle w:val="Hyperlink"/>
            <w:rFonts w:asciiTheme="minorHAnsi" w:hAnsiTheme="minorHAnsi" w:cs="Helvetica"/>
            <w:sz w:val="22"/>
            <w:szCs w:val="22"/>
            <w:shd w:val="clear" w:color="auto" w:fill="FFFFFF"/>
          </w:rPr>
          <w:t>https://www.epa.gov/insect-repellents/find-repellent-right-you</w:t>
        </w:r>
      </w:hyperlink>
      <w:r w:rsid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to see </w:t>
      </w:r>
      <w:r w:rsidR="00052E19">
        <w:rPr>
          <w:rFonts w:asciiTheme="minorHAnsi" w:hAnsiTheme="minorHAnsi" w:cs="Helvetica"/>
          <w:sz w:val="22"/>
          <w:szCs w:val="22"/>
          <w:shd w:val="clear" w:color="auto" w:fill="FFFFFF"/>
        </w:rPr>
        <w:t>what repellents are</w:t>
      </w:r>
      <w:r w:rsid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EPA registered. </w:t>
      </w:r>
    </w:p>
    <w:p w:rsidR="0079697B" w:rsidRPr="0079697B" w:rsidRDefault="0079697B" w:rsidP="0079697B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  <w:shd w:val="clear" w:color="auto" w:fill="FFFFFF"/>
        </w:rPr>
        <w:t>Wear long sleeved shirts and pants. Dress children in long sleeved clothing as well.</w:t>
      </w:r>
    </w:p>
    <w:p w:rsidR="0079697B" w:rsidRPr="0079697B" w:rsidRDefault="0079697B" w:rsidP="0079697B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 w:rsidRP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Use mosquito netting over strollers, cribs, beds, </w:t>
      </w:r>
      <w:r w:rsidR="00052E19">
        <w:rPr>
          <w:rFonts w:asciiTheme="minorHAnsi" w:hAnsiTheme="minorHAnsi" w:cs="Helvetica"/>
          <w:sz w:val="22"/>
          <w:szCs w:val="22"/>
          <w:shd w:val="clear" w:color="auto" w:fill="FFFFFF"/>
        </w:rPr>
        <w:t>and when</w:t>
      </w:r>
      <w:r w:rsidRP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sleeping outside. </w:t>
      </w:r>
    </w:p>
    <w:p w:rsidR="0079697B" w:rsidRPr="0079697B" w:rsidRDefault="00BD6C75" w:rsidP="0079697B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  <w:shd w:val="clear" w:color="auto" w:fill="FFFFFF"/>
        </w:rPr>
        <w:t>Install screens or r</w:t>
      </w:r>
      <w:r w:rsidR="0079697B" w:rsidRPr="0079697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epair holes in screens around </w:t>
      </w:r>
      <w:r w:rsidR="00052E19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one’s </w:t>
      </w:r>
      <w:r w:rsidR="0079697B" w:rsidRPr="0079697B">
        <w:rPr>
          <w:rFonts w:asciiTheme="minorHAnsi" w:hAnsiTheme="minorHAnsi" w:cs="Helvetica"/>
          <w:sz w:val="22"/>
          <w:szCs w:val="22"/>
          <w:shd w:val="clear" w:color="auto" w:fill="FFFFFF"/>
        </w:rPr>
        <w:t>home to keep mosquitos outside.</w:t>
      </w:r>
    </w:p>
    <w:p w:rsidR="0079697B" w:rsidRDefault="0079697B" w:rsidP="0079697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Theme="minorHAnsi" w:hAnsiTheme="minorHAnsi" w:cs="Helvetica"/>
          <w:color w:val="000000"/>
          <w:sz w:val="22"/>
          <w:szCs w:val="22"/>
        </w:rPr>
      </w:pPr>
      <w:r w:rsidRPr="0079697B">
        <w:rPr>
          <w:rFonts w:asciiTheme="minorHAnsi" w:hAnsiTheme="minorHAnsi" w:cs="Helvetica"/>
          <w:color w:val="000000"/>
          <w:sz w:val="22"/>
          <w:szCs w:val="22"/>
        </w:rPr>
        <w:t xml:space="preserve">Once a week, empty and scrub, turn over, </w:t>
      </w:r>
      <w:r w:rsidR="00054623">
        <w:rPr>
          <w:rFonts w:asciiTheme="minorHAnsi" w:hAnsiTheme="minorHAnsi" w:cs="Helvetica"/>
          <w:color w:val="000000"/>
          <w:sz w:val="22"/>
          <w:szCs w:val="22"/>
        </w:rPr>
        <w:t xml:space="preserve">tightly </w:t>
      </w:r>
      <w:r w:rsidRPr="0079697B">
        <w:rPr>
          <w:rFonts w:asciiTheme="minorHAnsi" w:hAnsiTheme="minorHAnsi" w:cs="Helvetica"/>
          <w:color w:val="000000"/>
          <w:sz w:val="22"/>
          <w:szCs w:val="22"/>
        </w:rPr>
        <w:t xml:space="preserve">cover, or throw out items that hold water, such as tires, buckets, planters, toys, pools, birdbaths, flowerpots, or trash containers. Mosquitoes lay eggs </w:t>
      </w:r>
      <w:r w:rsidR="009762D2">
        <w:rPr>
          <w:rFonts w:asciiTheme="minorHAnsi" w:hAnsiTheme="minorHAnsi" w:cs="Helvetica"/>
          <w:color w:val="000000"/>
          <w:sz w:val="22"/>
          <w:szCs w:val="22"/>
        </w:rPr>
        <w:t>in</w:t>
      </w:r>
      <w:r w:rsidRPr="0079697B">
        <w:rPr>
          <w:rFonts w:asciiTheme="minorHAnsi" w:hAnsiTheme="minorHAnsi" w:cs="Helvetica"/>
          <w:color w:val="000000"/>
          <w:sz w:val="22"/>
          <w:szCs w:val="22"/>
        </w:rPr>
        <w:t xml:space="preserve"> water.</w:t>
      </w:r>
      <w:r w:rsidR="00054623">
        <w:rPr>
          <w:rFonts w:asciiTheme="minorHAnsi" w:hAnsiTheme="minorHAnsi" w:cs="Helvetica"/>
          <w:color w:val="000000"/>
          <w:sz w:val="22"/>
          <w:szCs w:val="22"/>
        </w:rPr>
        <w:t xml:space="preserve"> If you have a septic tank, be sure to repair cracks or gaps.</w:t>
      </w:r>
    </w:p>
    <w:p w:rsidR="0004305E" w:rsidRPr="0079697B" w:rsidRDefault="0004305E" w:rsidP="0079697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Theme="minorHAnsi" w:hAnsiTheme="minorHAnsi" w:cs="Helvetica"/>
          <w:color w:val="000000"/>
          <w:sz w:val="22"/>
          <w:szCs w:val="22"/>
        </w:rPr>
      </w:pPr>
      <w:r>
        <w:rPr>
          <w:rFonts w:asciiTheme="minorHAnsi" w:hAnsiTheme="minorHAnsi" w:cs="Helvetica"/>
          <w:color w:val="000000"/>
          <w:sz w:val="22"/>
          <w:szCs w:val="22"/>
        </w:rPr>
        <w:t>Indoor and outdoor sprays to kill mosquito</w:t>
      </w:r>
      <w:r w:rsidR="0020331C">
        <w:rPr>
          <w:rFonts w:asciiTheme="minorHAnsi" w:hAnsiTheme="minorHAnsi" w:cs="Helvetica"/>
          <w:color w:val="000000"/>
          <w:sz w:val="22"/>
          <w:szCs w:val="22"/>
        </w:rPr>
        <w:t>e</w:t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s are also available. </w:t>
      </w:r>
      <w:r w:rsidR="00D8469F">
        <w:rPr>
          <w:rFonts w:asciiTheme="minorHAnsi" w:hAnsiTheme="minorHAnsi" w:cs="Helvetica"/>
          <w:color w:val="000000"/>
          <w:sz w:val="22"/>
          <w:szCs w:val="22"/>
        </w:rPr>
        <w:t>If used, b</w:t>
      </w:r>
      <w:r>
        <w:rPr>
          <w:rFonts w:asciiTheme="minorHAnsi" w:hAnsiTheme="minorHAnsi" w:cs="Helvetica"/>
          <w:color w:val="000000"/>
          <w:sz w:val="22"/>
          <w:szCs w:val="22"/>
        </w:rPr>
        <w:t>e sure to follow instructions carefully.</w:t>
      </w:r>
    </w:p>
    <w:p w:rsidR="0079697B" w:rsidRPr="00884FA0" w:rsidRDefault="00884FA0" w:rsidP="00BD6C75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Dying or dea</w:t>
      </w:r>
      <w:r w:rsidR="00D63775">
        <w:rPr>
          <w:rFonts w:asciiTheme="minorHAnsi" w:hAnsiTheme="minorHAnsi"/>
          <w:sz w:val="22"/>
          <w:szCs w:val="22"/>
        </w:rPr>
        <w:t>d birds may indicate West Nile v</w:t>
      </w:r>
      <w:r>
        <w:rPr>
          <w:rFonts w:asciiTheme="minorHAnsi" w:hAnsiTheme="minorHAnsi"/>
          <w:sz w:val="22"/>
          <w:szCs w:val="22"/>
        </w:rPr>
        <w:t xml:space="preserve">irus in your community, because they are carriers of the </w:t>
      </w:r>
      <w:r w:rsidRPr="00884FA0">
        <w:rPr>
          <w:rFonts w:asciiTheme="minorHAnsi" w:hAnsiTheme="minorHAnsi"/>
          <w:sz w:val="22"/>
          <w:szCs w:val="22"/>
        </w:rPr>
        <w:t xml:space="preserve">virus. If </w:t>
      </w:r>
      <w:r w:rsidR="00052E19">
        <w:rPr>
          <w:rFonts w:asciiTheme="minorHAnsi" w:hAnsiTheme="minorHAnsi"/>
          <w:sz w:val="22"/>
          <w:szCs w:val="22"/>
        </w:rPr>
        <w:t>someone sees</w:t>
      </w:r>
      <w:r w:rsidRPr="00884FA0">
        <w:rPr>
          <w:rFonts w:asciiTheme="minorHAnsi" w:hAnsiTheme="minorHAnsi"/>
          <w:sz w:val="22"/>
          <w:szCs w:val="22"/>
        </w:rPr>
        <w:t xml:space="preserve"> a dying or dead bird, </w:t>
      </w:r>
      <w:r w:rsidR="00052E19">
        <w:rPr>
          <w:rFonts w:asciiTheme="minorHAnsi" w:hAnsiTheme="minorHAnsi"/>
          <w:sz w:val="22"/>
          <w:szCs w:val="22"/>
        </w:rPr>
        <w:t xml:space="preserve">they should </w:t>
      </w:r>
      <w:r w:rsidRPr="00884FA0">
        <w:rPr>
          <w:rFonts w:asciiTheme="minorHAnsi" w:hAnsiTheme="minorHAnsi"/>
          <w:sz w:val="22"/>
          <w:szCs w:val="22"/>
        </w:rPr>
        <w:t xml:space="preserve">report it to </w:t>
      </w:r>
      <w:hyperlink r:id="rId8" w:history="1">
        <w:r w:rsidRPr="00884FA0">
          <w:rPr>
            <w:rStyle w:val="Hyperlink"/>
            <w:rFonts w:asciiTheme="minorHAnsi" w:hAnsiTheme="minorHAnsi"/>
            <w:sz w:val="22"/>
            <w:szCs w:val="22"/>
          </w:rPr>
          <w:t>https://secure1.state.mi.us/ORS/Survey/4</w:t>
        </w:r>
      </w:hyperlink>
      <w:r w:rsidR="00052E19">
        <w:rPr>
          <w:rFonts w:asciiTheme="minorHAnsi" w:hAnsiTheme="minorHAnsi"/>
          <w:sz w:val="22"/>
          <w:szCs w:val="22"/>
        </w:rPr>
        <w:t>.</w:t>
      </w:r>
    </w:p>
    <w:p w:rsidR="0079697B" w:rsidRPr="00884FA0" w:rsidRDefault="0079697B" w:rsidP="0079697B">
      <w:pPr>
        <w:jc w:val="center"/>
        <w:rPr>
          <w:rFonts w:asciiTheme="minorHAnsi" w:hAnsiTheme="minorHAnsi"/>
          <w:sz w:val="22"/>
          <w:szCs w:val="22"/>
        </w:rPr>
      </w:pPr>
    </w:p>
    <w:p w:rsidR="00884FA0" w:rsidRDefault="00884FA0" w:rsidP="00884FA0">
      <w:pPr>
        <w:rPr>
          <w:rFonts w:asciiTheme="minorHAnsi" w:hAnsiTheme="minorHAnsi"/>
          <w:sz w:val="22"/>
          <w:szCs w:val="22"/>
        </w:rPr>
      </w:pPr>
      <w:r w:rsidRPr="00884FA0">
        <w:rPr>
          <w:rFonts w:asciiTheme="minorHAnsi" w:hAnsiTheme="minorHAnsi"/>
          <w:sz w:val="22"/>
          <w:szCs w:val="22"/>
        </w:rPr>
        <w:t>For more</w:t>
      </w:r>
      <w:r w:rsidR="00D63775">
        <w:rPr>
          <w:rFonts w:asciiTheme="minorHAnsi" w:hAnsiTheme="minorHAnsi"/>
          <w:sz w:val="22"/>
          <w:szCs w:val="22"/>
        </w:rPr>
        <w:t xml:space="preserve"> information on West Nile virus, </w:t>
      </w:r>
      <w:r w:rsidR="00052E19">
        <w:rPr>
          <w:rFonts w:asciiTheme="minorHAnsi" w:hAnsiTheme="minorHAnsi"/>
          <w:sz w:val="22"/>
          <w:szCs w:val="22"/>
        </w:rPr>
        <w:t xml:space="preserve">individuals can </w:t>
      </w:r>
      <w:r>
        <w:rPr>
          <w:rFonts w:asciiTheme="minorHAnsi" w:hAnsiTheme="minorHAnsi"/>
          <w:sz w:val="22"/>
          <w:szCs w:val="22"/>
        </w:rPr>
        <w:t xml:space="preserve">visit the Centers for Disease Control and Prevention’s website at </w:t>
      </w:r>
      <w:hyperlink r:id="rId9" w:history="1">
        <w:r w:rsidR="00052E19" w:rsidRPr="00DC2333">
          <w:rPr>
            <w:rStyle w:val="Hyperlink"/>
            <w:rFonts w:asciiTheme="minorHAnsi" w:hAnsiTheme="minorHAnsi"/>
            <w:sz w:val="22"/>
            <w:szCs w:val="22"/>
          </w:rPr>
          <w:t>https://www.cdc.gov/westnile/</w:t>
        </w:r>
      </w:hyperlink>
      <w:r w:rsidR="00052E1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or the Barry-Eaton District Health Department’s website at </w:t>
      </w:r>
      <w:hyperlink r:id="rId10" w:history="1">
        <w:r w:rsidRPr="00720AB9">
          <w:rPr>
            <w:rStyle w:val="Hyperlink"/>
            <w:rFonts w:asciiTheme="minorHAnsi" w:hAnsiTheme="minorHAnsi"/>
            <w:sz w:val="22"/>
            <w:szCs w:val="22"/>
          </w:rPr>
          <w:t>https://www.barryeatonhealth.org/bats-ticks-mosquitoes-and-animal-bites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:rsidR="00A331DA" w:rsidRPr="00884FA0" w:rsidRDefault="00A331DA" w:rsidP="00884FA0">
      <w:pPr>
        <w:rPr>
          <w:rFonts w:asciiTheme="minorHAnsi" w:hAnsiTheme="minorHAnsi"/>
          <w:sz w:val="22"/>
          <w:szCs w:val="22"/>
        </w:rPr>
      </w:pPr>
    </w:p>
    <w:p w:rsidR="00884FA0" w:rsidRPr="00884FA0" w:rsidRDefault="00A331DA" w:rsidP="0092270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###</w:t>
      </w:r>
    </w:p>
    <w:p w:rsidR="00922709" w:rsidRPr="00922709" w:rsidRDefault="00922709" w:rsidP="00922709">
      <w:pPr>
        <w:rPr>
          <w:rFonts w:asciiTheme="minorHAnsi" w:hAnsiTheme="minorHAnsi"/>
          <w:sz w:val="22"/>
          <w:szCs w:val="22"/>
        </w:rPr>
      </w:pPr>
    </w:p>
    <w:p w:rsidR="00776D3A" w:rsidRPr="00884FA0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 w:rsidRPr="00884FA0"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:rsidR="00884FA0" w:rsidRPr="00D63775" w:rsidRDefault="009762D2" w:rsidP="00884FA0">
      <w:pPr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color w:val="000000"/>
          <w:sz w:val="22"/>
          <w:szCs w:val="22"/>
        </w:rPr>
        <w:t>Sarah Surna</w:t>
      </w:r>
      <w:r w:rsidR="009A4894">
        <w:rPr>
          <w:rFonts w:asciiTheme="minorHAnsi" w:hAnsiTheme="minorHAnsi"/>
          <w:bCs/>
          <w:iCs/>
          <w:color w:val="000000"/>
          <w:sz w:val="22"/>
          <w:szCs w:val="22"/>
        </w:rPr>
        <w:t xml:space="preserve"> | </w:t>
      </w:r>
      <w:r w:rsidR="00884FA0" w:rsidRPr="00D63775">
        <w:rPr>
          <w:rFonts w:asciiTheme="minorHAnsi" w:hAnsiTheme="minorHAnsi"/>
          <w:iCs/>
          <w:color w:val="000000"/>
          <w:sz w:val="22"/>
          <w:szCs w:val="22"/>
        </w:rPr>
        <w:t>Community Health Promotion Specialist</w:t>
      </w:r>
      <w:r w:rsidR="009A4894">
        <w:rPr>
          <w:rFonts w:asciiTheme="minorHAnsi" w:hAnsiTheme="minorHAnsi"/>
          <w:iCs/>
          <w:color w:val="000000"/>
          <w:sz w:val="22"/>
          <w:szCs w:val="22"/>
        </w:rPr>
        <w:t xml:space="preserve"> | </w:t>
      </w:r>
      <w:r w:rsidR="00884FA0" w:rsidRPr="00D63775">
        <w:rPr>
          <w:rFonts w:asciiTheme="minorHAnsi" w:hAnsiTheme="minorHAnsi"/>
          <w:iCs/>
          <w:color w:val="000000"/>
          <w:sz w:val="22"/>
          <w:szCs w:val="22"/>
        </w:rPr>
        <w:t>Public Information Officer</w:t>
      </w:r>
    </w:p>
    <w:p w:rsidR="00776D3A" w:rsidRPr="00A331DA" w:rsidRDefault="00884FA0" w:rsidP="00A331DA">
      <w:pPr>
        <w:rPr>
          <w:rFonts w:asciiTheme="minorHAnsi" w:hAnsiTheme="minorHAnsi"/>
          <w:iCs/>
          <w:color w:val="000000"/>
          <w:sz w:val="22"/>
          <w:szCs w:val="22"/>
        </w:rPr>
      </w:pPr>
      <w:r w:rsidRPr="00D63775">
        <w:rPr>
          <w:rFonts w:asciiTheme="minorHAnsi" w:hAnsiTheme="minorHAnsi"/>
          <w:iCs/>
          <w:color w:val="000000"/>
          <w:sz w:val="22"/>
          <w:szCs w:val="22"/>
        </w:rPr>
        <w:t>517-541-</w:t>
      </w:r>
      <w:r w:rsidR="009762D2">
        <w:rPr>
          <w:rFonts w:asciiTheme="minorHAnsi" w:hAnsiTheme="minorHAnsi"/>
          <w:iCs/>
          <w:color w:val="000000"/>
          <w:sz w:val="22"/>
          <w:szCs w:val="22"/>
        </w:rPr>
        <w:t>2606</w:t>
      </w:r>
      <w:r w:rsidR="009A4894">
        <w:rPr>
          <w:rFonts w:asciiTheme="minorHAnsi" w:hAnsiTheme="minorHAnsi"/>
          <w:iCs/>
          <w:color w:val="000000"/>
          <w:sz w:val="22"/>
          <w:szCs w:val="22"/>
        </w:rPr>
        <w:t xml:space="preserve"> | </w:t>
      </w:r>
      <w:hyperlink r:id="rId11" w:history="1">
        <w:r w:rsidR="00D952E8" w:rsidRPr="006751DA">
          <w:rPr>
            <w:rStyle w:val="Hyperlink"/>
            <w:rFonts w:asciiTheme="minorHAnsi" w:hAnsiTheme="minorHAnsi"/>
            <w:iCs/>
            <w:sz w:val="22"/>
            <w:szCs w:val="22"/>
          </w:rPr>
          <w:t>ssurna@bedhd.org</w:t>
        </w:r>
      </w:hyperlink>
    </w:p>
    <w:sectPr w:rsidR="00776D3A" w:rsidRPr="00A331DA" w:rsidSect="000D1AC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E21" w:rsidRDefault="00E34E21">
      <w:r>
        <w:separator/>
      </w:r>
    </w:p>
  </w:endnote>
  <w:endnote w:type="continuationSeparator" w:id="0">
    <w:p w:rsidR="00E34E21" w:rsidRDefault="00E3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4C188B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4C188B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E21" w:rsidRDefault="00E34E21">
      <w:r>
        <w:separator/>
      </w:r>
    </w:p>
  </w:footnote>
  <w:footnote w:type="continuationSeparator" w:id="0">
    <w:p w:rsidR="00E34E21" w:rsidRDefault="00E3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331DA">
      <w:rPr>
        <w:noProof/>
      </w:rPr>
      <w:t>2</w:t>
    </w:r>
    <w:r>
      <w:rPr>
        <w:noProof/>
      </w:rPr>
      <w:fldChar w:fldCharType="end"/>
    </w:r>
  </w:p>
  <w:p w:rsidR="0065513C" w:rsidRPr="00E013B0" w:rsidRDefault="004C188B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07A52B6" wp14:editId="3FC3B8A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:rsidR="00E013B0" w:rsidRPr="00B3325E" w:rsidRDefault="004C188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E013B0" w:rsidRPr="00B3325E" w:rsidRDefault="004C188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:rsidR="00D63334" w:rsidRDefault="004C188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:rsidR="00D63334" w:rsidRPr="00B3325E" w:rsidRDefault="004C188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FA8639A"/>
    <w:multiLevelType w:val="multilevel"/>
    <w:tmpl w:val="92AA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2E2DF2"/>
    <w:multiLevelType w:val="hybridMultilevel"/>
    <w:tmpl w:val="CF08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8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3A"/>
    <w:rsid w:val="0004305E"/>
    <w:rsid w:val="00052E19"/>
    <w:rsid w:val="00054623"/>
    <w:rsid w:val="001A5D40"/>
    <w:rsid w:val="00201CE9"/>
    <w:rsid w:val="0020331C"/>
    <w:rsid w:val="00275C15"/>
    <w:rsid w:val="00347313"/>
    <w:rsid w:val="004405D9"/>
    <w:rsid w:val="004C188B"/>
    <w:rsid w:val="00535294"/>
    <w:rsid w:val="005E51C7"/>
    <w:rsid w:val="006A31E6"/>
    <w:rsid w:val="006B3A06"/>
    <w:rsid w:val="00776D3A"/>
    <w:rsid w:val="0079697B"/>
    <w:rsid w:val="00822401"/>
    <w:rsid w:val="00867152"/>
    <w:rsid w:val="00884FA0"/>
    <w:rsid w:val="008F73A1"/>
    <w:rsid w:val="00922709"/>
    <w:rsid w:val="009762D2"/>
    <w:rsid w:val="009A4894"/>
    <w:rsid w:val="009A4E4C"/>
    <w:rsid w:val="009B2A85"/>
    <w:rsid w:val="009D054A"/>
    <w:rsid w:val="00A24A2F"/>
    <w:rsid w:val="00A331DA"/>
    <w:rsid w:val="00AA2E7B"/>
    <w:rsid w:val="00AF3C49"/>
    <w:rsid w:val="00BD6C75"/>
    <w:rsid w:val="00BE52E6"/>
    <w:rsid w:val="00C035C2"/>
    <w:rsid w:val="00CF5534"/>
    <w:rsid w:val="00D63775"/>
    <w:rsid w:val="00D7149F"/>
    <w:rsid w:val="00D8469F"/>
    <w:rsid w:val="00D94403"/>
    <w:rsid w:val="00D952E8"/>
    <w:rsid w:val="00E0478F"/>
    <w:rsid w:val="00E24A0D"/>
    <w:rsid w:val="00E34E21"/>
    <w:rsid w:val="00F4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2E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1.state.mi.us/ORS/Survey/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pa.gov/insect-repellents/find-repellent-right-yo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urna@bedhd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arryeatonhealth.org/bats-ticks-mosquitoes-and-animal-b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westnile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Shaver</cp:lastModifiedBy>
  <cp:revision>2</cp:revision>
  <cp:lastPrinted>2005-04-12T18:52:00Z</cp:lastPrinted>
  <dcterms:created xsi:type="dcterms:W3CDTF">2019-06-04T16:20:00Z</dcterms:created>
  <dcterms:modified xsi:type="dcterms:W3CDTF">2019-06-04T16:20:00Z</dcterms:modified>
</cp:coreProperties>
</file>