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3FC9" w14:textId="02D01082" w:rsidR="00875424" w:rsidRPr="004D7D50" w:rsidRDefault="00875424" w:rsidP="00875424">
      <w:pPr>
        <w:pStyle w:val="Heading1"/>
        <w:rPr>
          <w:rFonts w:ascii="Arial" w:hAnsi="Arial" w:cs="Arial"/>
          <w:b/>
          <w:sz w:val="28"/>
          <w:szCs w:val="22"/>
        </w:rPr>
      </w:pPr>
      <w:bookmarkStart w:id="0" w:name="_GoBack"/>
      <w:bookmarkEnd w:id="0"/>
      <w:r w:rsidRPr="004D7D50">
        <w:rPr>
          <w:rFonts w:ascii="Arial" w:hAnsi="Arial" w:cs="Arial"/>
          <w:b/>
          <w:sz w:val="28"/>
          <w:szCs w:val="22"/>
        </w:rPr>
        <w:t xml:space="preserve">PFAS Weekly Update to LHD Advisory Committee </w:t>
      </w:r>
      <w:r w:rsidR="00510893">
        <w:rPr>
          <w:rFonts w:ascii="Arial" w:hAnsi="Arial" w:cs="Arial"/>
          <w:b/>
          <w:sz w:val="28"/>
          <w:szCs w:val="22"/>
        </w:rPr>
        <w:t xml:space="preserve">November </w:t>
      </w:r>
      <w:r w:rsidR="0020173D">
        <w:rPr>
          <w:rFonts w:ascii="Arial" w:hAnsi="Arial" w:cs="Arial"/>
          <w:b/>
          <w:sz w:val="28"/>
          <w:szCs w:val="22"/>
        </w:rPr>
        <w:t>20</w:t>
      </w:r>
      <w:r w:rsidR="00902A7A" w:rsidRPr="004D7D50">
        <w:rPr>
          <w:rFonts w:ascii="Arial" w:hAnsi="Arial" w:cs="Arial"/>
          <w:b/>
          <w:sz w:val="28"/>
          <w:szCs w:val="22"/>
        </w:rPr>
        <w:t xml:space="preserve">, </w:t>
      </w:r>
      <w:r w:rsidR="00E03194">
        <w:rPr>
          <w:rFonts w:ascii="Arial" w:hAnsi="Arial" w:cs="Arial"/>
          <w:b/>
          <w:sz w:val="28"/>
          <w:szCs w:val="22"/>
        </w:rPr>
        <w:t>2020</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5D7165DF" w14:textId="09130402" w:rsidR="00044085" w:rsidRPr="00044085" w:rsidRDefault="00044085" w:rsidP="00044085">
      <w:pPr>
        <w:pStyle w:val="ListParagraph"/>
        <w:numPr>
          <w:ilvl w:val="0"/>
          <w:numId w:val="2"/>
        </w:numPr>
        <w:rPr>
          <w:rStyle w:val="Heading1Char"/>
          <w:rFonts w:ascii="Arial" w:hAnsi="Arial" w:cs="Arial"/>
          <w:b/>
          <w:bCs/>
          <w:color w:val="auto"/>
          <w:sz w:val="22"/>
          <w:szCs w:val="22"/>
        </w:rPr>
      </w:pPr>
      <w:r w:rsidRPr="00044085">
        <w:rPr>
          <w:rStyle w:val="Heading1Char"/>
          <w:rFonts w:ascii="Arial" w:hAnsi="Arial" w:cs="Arial"/>
          <w:b/>
          <w:bCs/>
          <w:color w:val="auto"/>
          <w:sz w:val="22"/>
          <w:szCs w:val="22"/>
        </w:rPr>
        <w:t xml:space="preserve">BASF Corporation </w:t>
      </w:r>
      <w:r w:rsidR="00A217DE">
        <w:rPr>
          <w:rStyle w:val="Heading1Char"/>
          <w:rFonts w:ascii="Arial" w:hAnsi="Arial" w:cs="Arial"/>
          <w:b/>
          <w:bCs/>
          <w:color w:val="auto"/>
          <w:sz w:val="22"/>
          <w:szCs w:val="22"/>
        </w:rPr>
        <w:t>–</w:t>
      </w:r>
      <w:r w:rsidRPr="00044085">
        <w:rPr>
          <w:rStyle w:val="Heading1Char"/>
          <w:rFonts w:ascii="Arial" w:hAnsi="Arial" w:cs="Arial"/>
          <w:b/>
          <w:bCs/>
          <w:color w:val="auto"/>
          <w:sz w:val="22"/>
          <w:szCs w:val="22"/>
        </w:rPr>
        <w:t xml:space="preserve"> Wyandotte</w:t>
      </w:r>
      <w:r w:rsidR="00A217DE">
        <w:rPr>
          <w:rStyle w:val="Heading1Char"/>
          <w:rFonts w:ascii="Arial" w:hAnsi="Arial" w:cs="Arial"/>
          <w:b/>
          <w:bCs/>
          <w:color w:val="auto"/>
          <w:sz w:val="22"/>
          <w:szCs w:val="22"/>
        </w:rPr>
        <w:t xml:space="preserve"> (Wayne County)</w:t>
      </w:r>
    </w:p>
    <w:p w14:paraId="625E1731" w14:textId="6508CA84" w:rsidR="00044085" w:rsidRPr="00D83652" w:rsidRDefault="00044085" w:rsidP="00D83652">
      <w:pPr>
        <w:pStyle w:val="ListParagraph"/>
        <w:numPr>
          <w:ilvl w:val="0"/>
          <w:numId w:val="4"/>
        </w:numPr>
        <w:spacing w:after="0" w:line="240" w:lineRule="auto"/>
        <w:rPr>
          <w:rStyle w:val="Heading1Char"/>
          <w:rFonts w:ascii="Arial" w:hAnsi="Arial" w:cs="Arial"/>
          <w:b/>
          <w:bCs/>
          <w:color w:val="auto"/>
          <w:sz w:val="22"/>
          <w:szCs w:val="22"/>
        </w:rPr>
      </w:pPr>
      <w:r w:rsidRPr="00044085">
        <w:rPr>
          <w:rFonts w:ascii="Arial" w:hAnsi="Arial" w:cs="Arial"/>
        </w:rPr>
        <w:t>Call with local officials tentatively scheduled for Nov</w:t>
      </w:r>
      <w:r>
        <w:rPr>
          <w:rFonts w:ascii="Arial" w:hAnsi="Arial" w:cs="Arial"/>
        </w:rPr>
        <w:t>ember</w:t>
      </w:r>
      <w:r w:rsidRPr="00044085">
        <w:rPr>
          <w:rFonts w:ascii="Arial" w:hAnsi="Arial" w:cs="Arial"/>
        </w:rPr>
        <w:t xml:space="preserve"> 24 at 2pm.</w:t>
      </w:r>
      <w:r w:rsidR="00D83652">
        <w:rPr>
          <w:rFonts w:ascii="Arial" w:hAnsi="Arial" w:cs="Arial"/>
        </w:rPr>
        <w:t xml:space="preserve"> </w:t>
      </w:r>
      <w:r w:rsidR="00D83652" w:rsidRPr="00D83652">
        <w:rPr>
          <w:rFonts w:ascii="Arial" w:hAnsi="Arial" w:cs="Arial"/>
        </w:rPr>
        <w:t>MDHHS will be presenting health slides and ESF-Detroit River slides.</w:t>
      </w:r>
    </w:p>
    <w:p w14:paraId="50289862" w14:textId="4DEE321C" w:rsidR="00044085" w:rsidRPr="005237A1" w:rsidRDefault="00044085" w:rsidP="00044085">
      <w:pPr>
        <w:pStyle w:val="ListParagraph"/>
        <w:numPr>
          <w:ilvl w:val="0"/>
          <w:numId w:val="2"/>
        </w:numPr>
        <w:rPr>
          <w:rStyle w:val="Heading1Char"/>
          <w:rFonts w:ascii="Arial" w:hAnsi="Arial" w:cs="Arial"/>
          <w:b/>
          <w:bCs/>
          <w:color w:val="auto"/>
          <w:sz w:val="22"/>
          <w:szCs w:val="22"/>
        </w:rPr>
      </w:pPr>
      <w:r w:rsidRPr="00D83652">
        <w:rPr>
          <w:rStyle w:val="Heading1Char"/>
          <w:rFonts w:ascii="Arial" w:hAnsi="Arial" w:cs="Arial"/>
          <w:b/>
          <w:bCs/>
          <w:color w:val="auto"/>
          <w:sz w:val="22"/>
          <w:szCs w:val="22"/>
        </w:rPr>
        <w:t>Donnell U.S. Coast Guard Air Station Traverse City (East Bay Township)</w:t>
      </w:r>
      <w:r w:rsidR="00A217DE" w:rsidRPr="00D83652">
        <w:rPr>
          <w:rStyle w:val="Heading1Char"/>
          <w:rFonts w:ascii="Arial" w:hAnsi="Arial" w:cs="Arial"/>
          <w:b/>
          <w:bCs/>
          <w:color w:val="auto"/>
          <w:sz w:val="22"/>
          <w:szCs w:val="22"/>
        </w:rPr>
        <w:t xml:space="preserve"> </w:t>
      </w:r>
      <w:r w:rsidR="00A217DE" w:rsidRPr="005237A1">
        <w:rPr>
          <w:rStyle w:val="Heading1Char"/>
          <w:rFonts w:ascii="Arial" w:hAnsi="Arial" w:cs="Arial"/>
          <w:b/>
          <w:bCs/>
          <w:color w:val="auto"/>
          <w:sz w:val="22"/>
          <w:szCs w:val="22"/>
        </w:rPr>
        <w:t>(</w:t>
      </w:r>
      <w:r w:rsidR="00F34BC2" w:rsidRPr="005237A1">
        <w:rPr>
          <w:rStyle w:val="Heading1Char"/>
          <w:rFonts w:ascii="Arial" w:hAnsi="Arial" w:cs="Arial"/>
          <w:b/>
          <w:bCs/>
          <w:color w:val="auto"/>
          <w:sz w:val="22"/>
          <w:szCs w:val="22"/>
        </w:rPr>
        <w:t>Grand Traverse County</w:t>
      </w:r>
      <w:r w:rsidR="00A217DE" w:rsidRPr="005237A1">
        <w:rPr>
          <w:rStyle w:val="Heading1Char"/>
          <w:rFonts w:ascii="Arial" w:hAnsi="Arial" w:cs="Arial"/>
          <w:b/>
          <w:bCs/>
          <w:color w:val="auto"/>
          <w:sz w:val="22"/>
          <w:szCs w:val="22"/>
        </w:rPr>
        <w:t>)</w:t>
      </w:r>
    </w:p>
    <w:p w14:paraId="406AC317" w14:textId="048C8D64" w:rsidR="00044085" w:rsidRPr="00D83652" w:rsidRDefault="00044085" w:rsidP="00044085">
      <w:pPr>
        <w:pStyle w:val="ListParagraph"/>
        <w:numPr>
          <w:ilvl w:val="0"/>
          <w:numId w:val="1"/>
        </w:numPr>
        <w:spacing w:after="0" w:line="240" w:lineRule="auto"/>
        <w:rPr>
          <w:rFonts w:ascii="Arial" w:hAnsi="Arial" w:cs="Arial"/>
        </w:rPr>
      </w:pPr>
      <w:r w:rsidRPr="00D83652">
        <w:rPr>
          <w:rFonts w:ascii="Arial" w:hAnsi="Arial" w:cs="Arial"/>
        </w:rPr>
        <w:t>On Friday November 13</w:t>
      </w:r>
      <w:r w:rsidRPr="00D83652">
        <w:rPr>
          <w:rFonts w:ascii="Arial" w:hAnsi="Arial" w:cs="Arial"/>
          <w:vertAlign w:val="superscript"/>
        </w:rPr>
        <w:t>th</w:t>
      </w:r>
      <w:r w:rsidRPr="00D83652">
        <w:rPr>
          <w:rFonts w:ascii="Arial" w:hAnsi="Arial" w:cs="Arial"/>
        </w:rPr>
        <w:t xml:space="preserve">  MDHHS received 15 drinking water well results and 1 irrigation well results. All the 16 results had some levels of PFAS, with seven wells containing one or more PFAS above MDHHS comparison values.  PFOS and </w:t>
      </w:r>
      <w:proofErr w:type="spellStart"/>
      <w:r w:rsidRPr="00D83652">
        <w:rPr>
          <w:rFonts w:ascii="Arial" w:hAnsi="Arial" w:cs="Arial"/>
        </w:rPr>
        <w:t>PFHxS</w:t>
      </w:r>
      <w:proofErr w:type="spellEnd"/>
      <w:r w:rsidRPr="00D83652">
        <w:rPr>
          <w:rFonts w:ascii="Arial" w:hAnsi="Arial" w:cs="Arial"/>
        </w:rPr>
        <w:t xml:space="preserve"> were the two PFAS found at highest concentrations with PFOS maximum of 1,300 ppt and </w:t>
      </w:r>
      <w:proofErr w:type="spellStart"/>
      <w:r w:rsidRPr="00D83652">
        <w:rPr>
          <w:rFonts w:ascii="Arial" w:hAnsi="Arial" w:cs="Arial"/>
        </w:rPr>
        <w:t>PFHxS</w:t>
      </w:r>
      <w:proofErr w:type="spellEnd"/>
      <w:r w:rsidRPr="00D83652">
        <w:rPr>
          <w:rFonts w:ascii="Arial" w:hAnsi="Arial" w:cs="Arial"/>
        </w:rPr>
        <w:t xml:space="preserve"> maximum of 380 ppt.</w:t>
      </w:r>
    </w:p>
    <w:p w14:paraId="5ACB1AE0" w14:textId="263CF421" w:rsidR="00044085" w:rsidRPr="00D83652" w:rsidRDefault="00044085" w:rsidP="00044085">
      <w:pPr>
        <w:pStyle w:val="ListParagraph"/>
        <w:numPr>
          <w:ilvl w:val="0"/>
          <w:numId w:val="1"/>
        </w:numPr>
        <w:spacing w:after="0" w:line="240" w:lineRule="auto"/>
        <w:rPr>
          <w:rFonts w:ascii="Arial" w:hAnsi="Arial" w:cs="Arial"/>
        </w:rPr>
      </w:pPr>
      <w:r w:rsidRPr="00D83652">
        <w:rPr>
          <w:rFonts w:ascii="Arial" w:hAnsi="Arial" w:cs="Arial"/>
        </w:rPr>
        <w:t>Local health department and MDHHS called residents on Friday evening to inform them of their results.  Local health department also confirmed that residents whose wells were sampled have been using bottled water.</w:t>
      </w:r>
    </w:p>
    <w:p w14:paraId="0B6E6DA8" w14:textId="414AAD34" w:rsidR="00D83652" w:rsidRPr="00D83652" w:rsidRDefault="00D83652" w:rsidP="00D83652">
      <w:pPr>
        <w:pStyle w:val="ListParagraph"/>
        <w:numPr>
          <w:ilvl w:val="0"/>
          <w:numId w:val="1"/>
        </w:numPr>
        <w:spacing w:after="0" w:line="240" w:lineRule="auto"/>
        <w:rPr>
          <w:rFonts w:ascii="Arial" w:eastAsiaTheme="majorEastAsia" w:hAnsi="Arial" w:cs="Arial"/>
          <w:b/>
          <w:bCs/>
        </w:rPr>
      </w:pPr>
      <w:r w:rsidRPr="00D83652">
        <w:rPr>
          <w:rFonts w:ascii="Arial" w:hAnsi="Arial" w:cs="Arial"/>
        </w:rPr>
        <w:t>HDNW determined that the daycare owner needs to install a new well and has 30 days to do so. Once drilled, the new well will be tested for a variety of contaminants. A POE filter will be designed based on the results of that testing. POU filters and bottled water will be provided during this process.</w:t>
      </w:r>
    </w:p>
    <w:p w14:paraId="04152F46" w14:textId="7D672ED0" w:rsidR="00044085" w:rsidRPr="00D83652" w:rsidRDefault="00044085" w:rsidP="00044085">
      <w:pPr>
        <w:pStyle w:val="ListParagraph"/>
        <w:numPr>
          <w:ilvl w:val="0"/>
          <w:numId w:val="2"/>
        </w:numPr>
        <w:rPr>
          <w:rStyle w:val="Heading1Char"/>
          <w:rFonts w:ascii="Arial" w:hAnsi="Arial" w:cs="Arial"/>
          <w:b/>
          <w:bCs/>
          <w:color w:val="auto"/>
          <w:sz w:val="22"/>
          <w:szCs w:val="22"/>
        </w:rPr>
      </w:pPr>
      <w:r w:rsidRPr="00D83652">
        <w:rPr>
          <w:rStyle w:val="Heading1Char"/>
          <w:rFonts w:ascii="Arial" w:hAnsi="Arial" w:cs="Arial"/>
          <w:b/>
          <w:bCs/>
          <w:color w:val="auto"/>
          <w:sz w:val="22"/>
          <w:szCs w:val="22"/>
        </w:rPr>
        <w:t>Pellston Airport (</w:t>
      </w:r>
      <w:proofErr w:type="spellStart"/>
      <w:r w:rsidRPr="00D83652">
        <w:rPr>
          <w:rStyle w:val="Heading1Char"/>
          <w:rFonts w:ascii="Arial" w:hAnsi="Arial" w:cs="Arial"/>
          <w:b/>
          <w:bCs/>
          <w:color w:val="auto"/>
          <w:sz w:val="22"/>
          <w:szCs w:val="22"/>
        </w:rPr>
        <w:t>Emmit</w:t>
      </w:r>
      <w:proofErr w:type="spellEnd"/>
      <w:r w:rsidRPr="00D83652">
        <w:rPr>
          <w:rStyle w:val="Heading1Char"/>
          <w:rFonts w:ascii="Arial" w:hAnsi="Arial" w:cs="Arial"/>
          <w:b/>
          <w:bCs/>
          <w:color w:val="auto"/>
          <w:sz w:val="22"/>
          <w:szCs w:val="22"/>
        </w:rPr>
        <w:t xml:space="preserve"> County)</w:t>
      </w:r>
    </w:p>
    <w:p w14:paraId="3BC33512" w14:textId="0BE34191" w:rsidR="00044085" w:rsidRPr="00D83652" w:rsidRDefault="00044085" w:rsidP="00044085">
      <w:pPr>
        <w:pStyle w:val="ListParagraph"/>
        <w:numPr>
          <w:ilvl w:val="0"/>
          <w:numId w:val="1"/>
        </w:numPr>
        <w:spacing w:after="0" w:line="240" w:lineRule="auto"/>
        <w:rPr>
          <w:rStyle w:val="Heading1Char"/>
          <w:rFonts w:ascii="Arial" w:hAnsi="Arial" w:cs="Arial"/>
          <w:b/>
          <w:bCs/>
          <w:color w:val="auto"/>
          <w:sz w:val="22"/>
          <w:szCs w:val="22"/>
        </w:rPr>
      </w:pPr>
      <w:r w:rsidRPr="00D83652">
        <w:rPr>
          <w:rFonts w:ascii="Arial" w:hAnsi="Arial" w:cs="Arial"/>
        </w:rPr>
        <w:t>Residential well samples were collected the week of November 2.</w:t>
      </w:r>
    </w:p>
    <w:p w14:paraId="762F877C" w14:textId="777E7821" w:rsidR="00D83652" w:rsidRPr="00D83652" w:rsidRDefault="00D83652" w:rsidP="00D83652">
      <w:pPr>
        <w:pStyle w:val="ListParagraph"/>
        <w:numPr>
          <w:ilvl w:val="0"/>
          <w:numId w:val="2"/>
        </w:numPr>
        <w:rPr>
          <w:rStyle w:val="Heading1Char"/>
          <w:rFonts w:ascii="Arial" w:hAnsi="Arial" w:cs="Arial"/>
          <w:b/>
          <w:bCs/>
          <w:color w:val="auto"/>
          <w:sz w:val="22"/>
          <w:szCs w:val="22"/>
        </w:rPr>
      </w:pPr>
      <w:r w:rsidRPr="00D83652">
        <w:rPr>
          <w:rStyle w:val="Heading1Char"/>
          <w:rFonts w:ascii="Arial" w:hAnsi="Arial" w:cs="Arial"/>
          <w:b/>
          <w:bCs/>
          <w:color w:val="auto"/>
          <w:sz w:val="22"/>
          <w:szCs w:val="22"/>
        </w:rPr>
        <w:t>Quality Steel</w:t>
      </w:r>
      <w:r w:rsidR="00767B3A">
        <w:rPr>
          <w:rStyle w:val="Heading1Char"/>
          <w:rFonts w:ascii="Arial" w:hAnsi="Arial" w:cs="Arial"/>
          <w:b/>
          <w:bCs/>
          <w:color w:val="auto"/>
          <w:sz w:val="22"/>
          <w:szCs w:val="22"/>
        </w:rPr>
        <w:t xml:space="preserve"> (Oakland County)</w:t>
      </w:r>
    </w:p>
    <w:p w14:paraId="186D9576" w14:textId="6A95A3C5" w:rsidR="00D83652" w:rsidRPr="00D83652" w:rsidRDefault="00D83652" w:rsidP="00D83652">
      <w:pPr>
        <w:pStyle w:val="ListParagraph"/>
        <w:numPr>
          <w:ilvl w:val="0"/>
          <w:numId w:val="1"/>
        </w:numPr>
        <w:spacing w:after="0" w:line="240" w:lineRule="auto"/>
        <w:rPr>
          <w:rStyle w:val="Heading1Char"/>
          <w:rFonts w:ascii="Arial" w:hAnsi="Arial" w:cs="Arial"/>
          <w:b/>
          <w:bCs/>
          <w:color w:val="auto"/>
          <w:sz w:val="22"/>
          <w:szCs w:val="22"/>
        </w:rPr>
      </w:pPr>
      <w:r w:rsidRPr="00D83652">
        <w:rPr>
          <w:rFonts w:ascii="Arial" w:eastAsia="Calibri" w:hAnsi="Arial" w:cs="Arial"/>
          <w:lang w:val="en"/>
        </w:rPr>
        <w:t xml:space="preserve">Quarterly monitoring results were </w:t>
      </w:r>
      <w:r>
        <w:rPr>
          <w:rFonts w:ascii="Arial" w:eastAsia="Calibri" w:hAnsi="Arial" w:cs="Arial"/>
          <w:lang w:val="en"/>
        </w:rPr>
        <w:t>non-detect</w:t>
      </w:r>
      <w:r w:rsidRPr="00D83652">
        <w:rPr>
          <w:rFonts w:ascii="Arial" w:eastAsia="Calibri" w:hAnsi="Arial" w:cs="Arial"/>
          <w:lang w:val="en"/>
        </w:rPr>
        <w:t>.</w:t>
      </w: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78D484B0" w14:textId="4F6FF177" w:rsidR="00A217DE" w:rsidRPr="00A217DE" w:rsidRDefault="00A217DE" w:rsidP="00A217DE">
      <w:pPr>
        <w:numPr>
          <w:ilvl w:val="0"/>
          <w:numId w:val="3"/>
        </w:numPr>
        <w:spacing w:after="0" w:line="276" w:lineRule="auto"/>
        <w:rPr>
          <w:rFonts w:ascii="Arial" w:eastAsia="Times New Roman" w:hAnsi="Arial" w:cs="Arial"/>
        </w:rPr>
      </w:pPr>
      <w:r w:rsidRPr="00A217DE">
        <w:rPr>
          <w:rFonts w:ascii="Arial" w:eastAsia="Times New Roman" w:hAnsi="Arial" w:cs="Arial"/>
        </w:rPr>
        <w:t>November 24, 2020 – TENTATIVE – BASF Wyandotte – call with local officials</w:t>
      </w:r>
    </w:p>
    <w:p w14:paraId="0BF349F4" w14:textId="3FFCB34D" w:rsidR="00A217DE" w:rsidRPr="00A217DE" w:rsidRDefault="00A217DE" w:rsidP="00A217DE">
      <w:pPr>
        <w:numPr>
          <w:ilvl w:val="0"/>
          <w:numId w:val="3"/>
        </w:numPr>
        <w:spacing w:after="0" w:line="276" w:lineRule="auto"/>
        <w:rPr>
          <w:rFonts w:ascii="Arial" w:eastAsia="Times New Roman" w:hAnsi="Arial" w:cs="Arial"/>
        </w:rPr>
      </w:pPr>
      <w:r w:rsidRPr="00A217DE">
        <w:rPr>
          <w:rFonts w:ascii="Arial" w:eastAsia="Times New Roman" w:hAnsi="Arial" w:cs="Arial"/>
        </w:rPr>
        <w:t>December 2, 2020 – Otsego Townhall – EGLE, MDHHS, LDD participating – Webinar time TBD</w:t>
      </w:r>
    </w:p>
    <w:p w14:paraId="0F68CC6B" w14:textId="3D1E85AD" w:rsidR="00A217DE" w:rsidRPr="00A217DE" w:rsidRDefault="00A217DE" w:rsidP="00A217DE">
      <w:pPr>
        <w:numPr>
          <w:ilvl w:val="0"/>
          <w:numId w:val="3"/>
        </w:numPr>
        <w:spacing w:after="0" w:line="276" w:lineRule="auto"/>
        <w:rPr>
          <w:rFonts w:ascii="Arial" w:eastAsia="Times New Roman" w:hAnsi="Arial" w:cs="Arial"/>
        </w:rPr>
      </w:pPr>
      <w:r w:rsidRPr="00A217DE">
        <w:rPr>
          <w:rFonts w:ascii="Arial" w:eastAsia="Times New Roman" w:hAnsi="Arial" w:cs="Arial"/>
        </w:rPr>
        <w:t>December 9, 2020 – Rothbury Forest Road Townhall – EGLE, MDHHS, LHD – Webinar – 6:00 to 7:30 PM</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876151"/>
      <w:docPartObj>
        <w:docPartGallery w:val="Watermarks"/>
        <w:docPartUnique/>
      </w:docPartObj>
    </w:sdtPr>
    <w:sdtEndPr/>
    <w:sdtContent>
      <w:p w14:paraId="6773DA5A" w14:textId="0EB0FF1F" w:rsidR="006F1F40" w:rsidRDefault="008536D2">
        <w:pPr>
          <w:pStyle w:val="Header"/>
        </w:pPr>
        <w:r>
          <w:rPr>
            <w:noProof/>
          </w:rPr>
          <w:pict w14:anchorId="72C8A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F554C"/>
    <w:multiLevelType w:val="hybridMultilevel"/>
    <w:tmpl w:val="F6F4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6"/>
  </w:num>
  <w:num w:numId="6">
    <w:abstractNumId w:val="7"/>
  </w:num>
  <w:num w:numId="7">
    <w:abstractNumId w:val="4"/>
  </w:num>
  <w:num w:numId="8">
    <w:abstractNumId w:val="9"/>
  </w:num>
  <w:num w:numId="9">
    <w:abstractNumId w:val="7"/>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4085"/>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237A1"/>
    <w:rsid w:val="005308B0"/>
    <w:rsid w:val="005310D2"/>
    <w:rsid w:val="0053417F"/>
    <w:rsid w:val="00534A23"/>
    <w:rsid w:val="00537871"/>
    <w:rsid w:val="005421CD"/>
    <w:rsid w:val="00547200"/>
    <w:rsid w:val="00550EF0"/>
    <w:rsid w:val="005516F4"/>
    <w:rsid w:val="00555FCE"/>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67B3A"/>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536D2"/>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217DE"/>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D5566"/>
    <w:rsid w:val="00AF60A1"/>
    <w:rsid w:val="00B00EED"/>
    <w:rsid w:val="00B053E7"/>
    <w:rsid w:val="00B11F2B"/>
    <w:rsid w:val="00B13D59"/>
    <w:rsid w:val="00B14F82"/>
    <w:rsid w:val="00B2216F"/>
    <w:rsid w:val="00B346A4"/>
    <w:rsid w:val="00B3552F"/>
    <w:rsid w:val="00B43374"/>
    <w:rsid w:val="00B4379A"/>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3652"/>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34BC2"/>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07752371">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7551-7C60-4C4C-85C5-9767E12B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2020-11-23T16:49:00Z</dcterms:created>
  <dcterms:modified xsi:type="dcterms:W3CDTF">2020-11-23T16:49:00Z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