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AAC42" w14:textId="4D940875" w:rsidR="00F70F65" w:rsidRPr="00F258F9" w:rsidRDefault="00C54637" w:rsidP="00086CB9">
      <w:pPr>
        <w:jc w:val="center"/>
        <w:rPr>
          <w:b/>
          <w:bCs/>
        </w:rPr>
      </w:pPr>
      <w:r w:rsidRPr="00F258F9">
        <w:rPr>
          <w:b/>
          <w:bCs/>
        </w:rPr>
        <w:t>MALEHA Environmental Health Forum</w:t>
      </w:r>
    </w:p>
    <w:p w14:paraId="2ACCCD4A" w14:textId="12D99185" w:rsidR="00F258F9" w:rsidRDefault="00E0533C" w:rsidP="00C54637">
      <w:pPr>
        <w:jc w:val="center"/>
        <w:rPr>
          <w:b/>
          <w:bCs/>
        </w:rPr>
      </w:pPr>
      <w:r w:rsidRPr="00F258F9">
        <w:rPr>
          <w:b/>
          <w:bCs/>
        </w:rPr>
        <w:t>M</w:t>
      </w:r>
      <w:r w:rsidR="00C54637" w:rsidRPr="00F258F9">
        <w:rPr>
          <w:b/>
          <w:bCs/>
        </w:rPr>
        <w:t xml:space="preserve">inutes from </w:t>
      </w:r>
      <w:r w:rsidR="001E114E">
        <w:rPr>
          <w:b/>
          <w:bCs/>
        </w:rPr>
        <w:t>November 18</w:t>
      </w:r>
      <w:r w:rsidR="009A4C17" w:rsidRPr="009A4C17">
        <w:rPr>
          <w:b/>
          <w:bCs/>
          <w:vertAlign w:val="superscript"/>
        </w:rPr>
        <w:t>th</w:t>
      </w:r>
      <w:r w:rsidR="009A4C17">
        <w:rPr>
          <w:b/>
          <w:bCs/>
        </w:rPr>
        <w:t xml:space="preserve"> </w:t>
      </w:r>
      <w:r w:rsidR="00AC6694" w:rsidRPr="00F258F9">
        <w:rPr>
          <w:b/>
          <w:bCs/>
        </w:rPr>
        <w:t>202</w:t>
      </w:r>
      <w:r w:rsidR="009A4C17">
        <w:rPr>
          <w:b/>
          <w:bCs/>
        </w:rPr>
        <w:t>1</w:t>
      </w:r>
      <w:r w:rsidR="000757C6">
        <w:rPr>
          <w:b/>
          <w:bCs/>
        </w:rPr>
        <w:t>,</w:t>
      </w:r>
      <w:r w:rsidR="00F258F9">
        <w:rPr>
          <w:b/>
          <w:bCs/>
        </w:rPr>
        <w:t xml:space="preserve"> 9:</w:t>
      </w:r>
      <w:r w:rsidR="00A56BC0">
        <w:rPr>
          <w:b/>
          <w:bCs/>
        </w:rPr>
        <w:t>3</w:t>
      </w:r>
      <w:r w:rsidR="00F258F9">
        <w:rPr>
          <w:b/>
          <w:bCs/>
        </w:rPr>
        <w:t>0 AM</w:t>
      </w:r>
    </w:p>
    <w:p w14:paraId="15C74CE9" w14:textId="014BCEAA" w:rsidR="00C54637" w:rsidRDefault="00E0533C" w:rsidP="00C54637">
      <w:pPr>
        <w:jc w:val="center"/>
        <w:rPr>
          <w:b/>
          <w:bCs/>
        </w:rPr>
      </w:pPr>
      <w:r w:rsidRPr="00F258F9">
        <w:rPr>
          <w:b/>
          <w:bCs/>
        </w:rPr>
        <w:t>Teleconference</w:t>
      </w:r>
      <w:r w:rsidR="00C54637" w:rsidRPr="00F258F9">
        <w:rPr>
          <w:b/>
          <w:bCs/>
        </w:rPr>
        <w:t xml:space="preserve"> </w:t>
      </w:r>
    </w:p>
    <w:p w14:paraId="51CC747E" w14:textId="77777777" w:rsidR="0095707B" w:rsidRDefault="0095707B" w:rsidP="0095707B">
      <w:pPr>
        <w:spacing w:after="0"/>
      </w:pPr>
      <w:r>
        <w:rPr>
          <w:b/>
          <w:bCs/>
        </w:rPr>
        <w:t>B</w:t>
      </w:r>
      <w:r w:rsidRPr="00763CB8">
        <w:rPr>
          <w:b/>
          <w:bCs/>
        </w:rPr>
        <w:t>oard of Directors</w:t>
      </w:r>
      <w:r>
        <w:t>:</w:t>
      </w:r>
    </w:p>
    <w:p w14:paraId="2B9DED40" w14:textId="77777777" w:rsidR="0095707B" w:rsidRDefault="0095707B" w:rsidP="0095707B">
      <w:pPr>
        <w:tabs>
          <w:tab w:val="left" w:pos="3960"/>
          <w:tab w:val="left" w:pos="6480"/>
        </w:tabs>
        <w:spacing w:before="120"/>
        <w:rPr>
          <w:rFonts w:cs="Arial"/>
          <w:color w:val="000000" w:themeColor="text1"/>
          <w:sz w:val="20"/>
          <w:szCs w:val="20"/>
        </w:rPr>
        <w:sectPr w:rsidR="0095707B" w:rsidSect="00763CB8">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360"/>
        </w:sectPr>
      </w:pPr>
    </w:p>
    <w:p w14:paraId="64A3842B" w14:textId="51004593" w:rsidR="0095707B"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Daniel Thorell*</w:t>
      </w:r>
      <w:r w:rsidR="007A29B9">
        <w:rPr>
          <w:rFonts w:cs="Arial"/>
          <w:color w:val="000000" w:themeColor="text1"/>
          <w:sz w:val="20"/>
          <w:szCs w:val="20"/>
        </w:rPr>
        <w:t>NE MI DHD</w:t>
      </w:r>
      <w:r w:rsidR="00C164F7">
        <w:rPr>
          <w:rFonts w:cs="Arial"/>
          <w:color w:val="000000" w:themeColor="text1"/>
          <w:sz w:val="20"/>
          <w:szCs w:val="20"/>
        </w:rPr>
        <w:t xml:space="preserve"> </w:t>
      </w:r>
      <w:r>
        <w:rPr>
          <w:rFonts w:cs="Arial"/>
          <w:color w:val="000000" w:themeColor="text1"/>
          <w:sz w:val="20"/>
          <w:szCs w:val="20"/>
        </w:rPr>
        <w:t>Director</w:t>
      </w:r>
    </w:p>
    <w:p w14:paraId="7012503E" w14:textId="0C2ECFE8" w:rsidR="0095707B" w:rsidRDefault="003C5AA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Elizabeth Suggitt* LMAS</w:t>
      </w:r>
      <w:r w:rsidR="0095707B">
        <w:rPr>
          <w:rFonts w:cs="Arial"/>
          <w:color w:val="000000" w:themeColor="text1"/>
          <w:sz w:val="20"/>
          <w:szCs w:val="20"/>
        </w:rPr>
        <w:t xml:space="preserve"> Secretary</w:t>
      </w:r>
    </w:p>
    <w:p w14:paraId="099D4693" w14:textId="49387E7F" w:rsidR="0095707B" w:rsidRDefault="00D224F6"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Sara Simmonds* Kent President</w:t>
      </w:r>
    </w:p>
    <w:p w14:paraId="71A9262E" w14:textId="0975C6BA" w:rsidR="0095707B"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Andrew Cox*Macomb</w:t>
      </w:r>
      <w:r w:rsidR="00D224F6">
        <w:rPr>
          <w:rFonts w:cs="Arial"/>
          <w:color w:val="000000" w:themeColor="text1"/>
          <w:sz w:val="20"/>
          <w:szCs w:val="20"/>
        </w:rPr>
        <w:t xml:space="preserve"> Past</w:t>
      </w:r>
      <w:r w:rsidR="00C164F7">
        <w:rPr>
          <w:rFonts w:cs="Arial"/>
          <w:color w:val="000000" w:themeColor="text1"/>
          <w:sz w:val="20"/>
          <w:szCs w:val="20"/>
        </w:rPr>
        <w:t xml:space="preserve"> </w:t>
      </w:r>
      <w:r>
        <w:rPr>
          <w:rFonts w:cs="Arial"/>
          <w:color w:val="000000" w:themeColor="text1"/>
          <w:sz w:val="20"/>
          <w:szCs w:val="20"/>
        </w:rPr>
        <w:t>President</w:t>
      </w:r>
    </w:p>
    <w:p w14:paraId="012A9612" w14:textId="5C52608C" w:rsidR="0095707B" w:rsidRDefault="0095707B" w:rsidP="0095707B">
      <w:pPr>
        <w:tabs>
          <w:tab w:val="left" w:pos="3960"/>
          <w:tab w:val="left" w:pos="6480"/>
        </w:tabs>
        <w:spacing w:after="0" w:line="240" w:lineRule="auto"/>
        <w:rPr>
          <w:rFonts w:cs="Times New Roman"/>
          <w:color w:val="000000" w:themeColor="text1"/>
          <w:sz w:val="20"/>
          <w:szCs w:val="20"/>
        </w:rPr>
      </w:pPr>
      <w:r>
        <w:rPr>
          <w:rFonts w:cs="Arial"/>
          <w:color w:val="000000" w:themeColor="text1"/>
          <w:sz w:val="20"/>
          <w:szCs w:val="20"/>
        </w:rPr>
        <w:t>Chris Westover*Monroe</w:t>
      </w:r>
      <w:r w:rsidR="00C164F7">
        <w:rPr>
          <w:rFonts w:cs="Arial"/>
          <w:color w:val="000000" w:themeColor="text1"/>
          <w:sz w:val="20"/>
          <w:szCs w:val="20"/>
        </w:rPr>
        <w:t xml:space="preserve"> </w:t>
      </w:r>
      <w:r>
        <w:rPr>
          <w:rFonts w:cs="Arial"/>
          <w:color w:val="000000" w:themeColor="text1"/>
          <w:sz w:val="20"/>
          <w:szCs w:val="20"/>
        </w:rPr>
        <w:t>Treasurer</w:t>
      </w:r>
      <w:r>
        <w:rPr>
          <w:rFonts w:cs="Arial"/>
          <w:color w:val="000000" w:themeColor="text1"/>
          <w:sz w:val="20"/>
          <w:szCs w:val="20"/>
        </w:rPr>
        <w:tab/>
      </w:r>
    </w:p>
    <w:p w14:paraId="59CBDE9E" w14:textId="490B152F" w:rsidR="0095707B" w:rsidRDefault="0095707B" w:rsidP="0095707B">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Anthony </w:t>
      </w:r>
      <w:proofErr w:type="spellStart"/>
      <w:r>
        <w:rPr>
          <w:rFonts w:cs="Arial"/>
          <w:color w:val="000000" w:themeColor="text1"/>
          <w:sz w:val="20"/>
          <w:szCs w:val="20"/>
        </w:rPr>
        <w:t>Drautz</w:t>
      </w:r>
      <w:proofErr w:type="spellEnd"/>
      <w:r>
        <w:rPr>
          <w:rFonts w:cs="Arial"/>
          <w:color w:val="000000" w:themeColor="text1"/>
          <w:sz w:val="20"/>
          <w:szCs w:val="20"/>
        </w:rPr>
        <w:t>*</w:t>
      </w:r>
      <w:r w:rsidR="00D224F6">
        <w:rPr>
          <w:rFonts w:cs="Arial"/>
          <w:color w:val="000000" w:themeColor="text1"/>
          <w:sz w:val="20"/>
          <w:szCs w:val="20"/>
        </w:rPr>
        <w:t xml:space="preserve"> Oakland President Elect</w:t>
      </w:r>
    </w:p>
    <w:p w14:paraId="0D6FCB5B" w14:textId="1AD69920" w:rsidR="009E304E" w:rsidRDefault="00D224F6"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Steve King* CMDHD Director</w:t>
      </w:r>
    </w:p>
    <w:p w14:paraId="34FA959D" w14:textId="08FC373E" w:rsidR="00D224F6" w:rsidRPr="003C5AA8" w:rsidRDefault="00D224F6" w:rsidP="00C164F7">
      <w:pPr>
        <w:tabs>
          <w:tab w:val="left" w:pos="3960"/>
          <w:tab w:val="left" w:pos="6480"/>
        </w:tabs>
        <w:autoSpaceDE w:val="0"/>
        <w:autoSpaceDN w:val="0"/>
        <w:adjustRightInd w:val="0"/>
        <w:spacing w:after="0" w:line="240" w:lineRule="auto"/>
        <w:rPr>
          <w:rFonts w:cs="Arial"/>
          <w:color w:val="000000" w:themeColor="text1"/>
          <w:sz w:val="20"/>
          <w:szCs w:val="20"/>
        </w:rPr>
        <w:sectPr w:rsidR="00D224F6" w:rsidRPr="003C5AA8" w:rsidSect="006D32F5">
          <w:type w:val="continuous"/>
          <w:pgSz w:w="12240" w:h="15840"/>
          <w:pgMar w:top="1440" w:right="1440" w:bottom="1440" w:left="1440" w:header="720" w:footer="720" w:gutter="0"/>
          <w:cols w:num="2" w:space="720"/>
          <w:docGrid w:linePitch="360"/>
        </w:sectPr>
      </w:pPr>
      <w:r>
        <w:rPr>
          <w:rFonts w:cs="Arial"/>
          <w:color w:val="000000" w:themeColor="text1"/>
          <w:sz w:val="20"/>
          <w:szCs w:val="20"/>
        </w:rPr>
        <w:t>Tanya Rule* WUPHD Director</w:t>
      </w:r>
    </w:p>
    <w:p w14:paraId="14D90D72" w14:textId="77777777" w:rsidR="0095707B" w:rsidRDefault="0095707B" w:rsidP="0095707B">
      <w:pPr>
        <w:pBdr>
          <w:bottom w:val="single" w:sz="4" w:space="1" w:color="auto"/>
        </w:pBdr>
        <w:spacing w:after="0"/>
      </w:pPr>
    </w:p>
    <w:p w14:paraId="31AEEE40" w14:textId="443E082A" w:rsidR="0095707B" w:rsidRPr="0095707B" w:rsidRDefault="0095707B" w:rsidP="0095707B">
      <w:pPr>
        <w:spacing w:after="0"/>
        <w:rPr>
          <w:b/>
          <w:bCs/>
        </w:rPr>
        <w:sectPr w:rsidR="0095707B" w:rsidRPr="0095707B" w:rsidSect="00763CB8">
          <w:type w:val="continuous"/>
          <w:pgSz w:w="12240" w:h="15840"/>
          <w:pgMar w:top="1440" w:right="1440" w:bottom="1440" w:left="1440" w:header="720" w:footer="720" w:gutter="0"/>
          <w:cols w:space="720"/>
          <w:docGrid w:linePitch="360"/>
        </w:sectPr>
      </w:pPr>
      <w:r>
        <w:rPr>
          <w:b/>
          <w:bCs/>
        </w:rPr>
        <w:t>Members:</w:t>
      </w:r>
    </w:p>
    <w:p w14:paraId="74A571A7" w14:textId="42B55E93" w:rsidR="001973FC" w:rsidRDefault="001973FC"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Randy Rapp* Allegan CHD</w:t>
      </w:r>
    </w:p>
    <w:p w14:paraId="4EE00B48" w14:textId="00A0FB33" w:rsidR="00D224F6" w:rsidRDefault="00D224F6"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Jodi Pessell (associate) Barry-Eaton DHD</w:t>
      </w:r>
    </w:p>
    <w:p w14:paraId="00B734A2" w14:textId="041DA71F" w:rsidR="001973FC" w:rsidRPr="0095707B" w:rsidRDefault="001973FC" w:rsidP="0095707B">
      <w:pPr>
        <w:tabs>
          <w:tab w:val="left" w:pos="3960"/>
          <w:tab w:val="left" w:pos="6480"/>
        </w:tabs>
        <w:spacing w:after="0" w:line="240" w:lineRule="auto"/>
        <w:rPr>
          <w:rFonts w:cs="Times New Roman"/>
          <w:color w:val="000000" w:themeColor="text1"/>
          <w:sz w:val="20"/>
          <w:szCs w:val="20"/>
        </w:rPr>
      </w:pPr>
      <w:r>
        <w:rPr>
          <w:rStyle w:val="Hyperlink"/>
          <w:rFonts w:cs="Times New Roman"/>
          <w:color w:val="000000" w:themeColor="text1"/>
          <w:sz w:val="20"/>
          <w:szCs w:val="20"/>
          <w:u w:val="none"/>
        </w:rPr>
        <w:t>Joel Kwiatkowski* Bay CHD</w:t>
      </w:r>
    </w:p>
    <w:p w14:paraId="7D53860D" w14:textId="77777777" w:rsidR="00815F1C" w:rsidRDefault="0095707B" w:rsidP="0095707B">
      <w:pPr>
        <w:tabs>
          <w:tab w:val="left" w:pos="3960"/>
        </w:tabs>
        <w:spacing w:after="0" w:line="240" w:lineRule="auto"/>
        <w:rPr>
          <w:rFonts w:cs="Arial"/>
          <w:color w:val="000000" w:themeColor="text1"/>
          <w:sz w:val="20"/>
          <w:szCs w:val="20"/>
        </w:rPr>
      </w:pPr>
      <w:r w:rsidRPr="00C15B4A">
        <w:rPr>
          <w:rFonts w:cs="Arial"/>
          <w:color w:val="000000" w:themeColor="text1"/>
          <w:sz w:val="20"/>
          <w:szCs w:val="20"/>
        </w:rPr>
        <w:t xml:space="preserve">Nick </w:t>
      </w:r>
      <w:proofErr w:type="spellStart"/>
      <w:r w:rsidRPr="00C15B4A">
        <w:rPr>
          <w:rFonts w:cs="Arial"/>
          <w:color w:val="000000" w:themeColor="text1"/>
          <w:sz w:val="20"/>
          <w:szCs w:val="20"/>
        </w:rPr>
        <w:t>Margaritis</w:t>
      </w:r>
      <w:proofErr w:type="spellEnd"/>
      <w:r w:rsidRPr="00C15B4A">
        <w:rPr>
          <w:rFonts w:cs="Arial"/>
          <w:color w:val="000000" w:themeColor="text1"/>
          <w:sz w:val="20"/>
          <w:szCs w:val="20"/>
        </w:rPr>
        <w:t>* Berrien CHD</w:t>
      </w:r>
    </w:p>
    <w:p w14:paraId="3AD18A13" w14:textId="77777777" w:rsidR="00D224F6" w:rsidRDefault="00815F1C" w:rsidP="00815F1C">
      <w:pPr>
        <w:tabs>
          <w:tab w:val="left" w:pos="3960"/>
        </w:tabs>
        <w:spacing w:after="0" w:line="240" w:lineRule="auto"/>
        <w:rPr>
          <w:rFonts w:cs="Times New Roman"/>
          <w:sz w:val="20"/>
          <w:szCs w:val="20"/>
        </w:rPr>
      </w:pPr>
      <w:r>
        <w:rPr>
          <w:rFonts w:cs="Arial"/>
          <w:color w:val="000000" w:themeColor="text1"/>
          <w:sz w:val="20"/>
          <w:szCs w:val="20"/>
        </w:rPr>
        <w:t>Brian Murphy (associate) Berrien CHD</w:t>
      </w:r>
      <w:r w:rsidR="0095707B" w:rsidRPr="00C15B4A">
        <w:rPr>
          <w:rFonts w:cs="Times New Roman"/>
          <w:sz w:val="20"/>
          <w:szCs w:val="20"/>
        </w:rPr>
        <w:t xml:space="preserve"> </w:t>
      </w:r>
    </w:p>
    <w:p w14:paraId="1D094AA5" w14:textId="77777777" w:rsidR="00D224F6" w:rsidRDefault="00D224F6" w:rsidP="00815F1C">
      <w:pPr>
        <w:tabs>
          <w:tab w:val="left" w:pos="3960"/>
        </w:tabs>
        <w:spacing w:after="0" w:line="240" w:lineRule="auto"/>
        <w:rPr>
          <w:rFonts w:cs="Times New Roman"/>
          <w:sz w:val="20"/>
          <w:szCs w:val="20"/>
        </w:rPr>
      </w:pPr>
      <w:r>
        <w:rPr>
          <w:rFonts w:cs="Times New Roman"/>
          <w:sz w:val="20"/>
          <w:szCs w:val="20"/>
        </w:rPr>
        <w:t>Kevin Green* Calhoun CHD</w:t>
      </w:r>
    </w:p>
    <w:p w14:paraId="7A703687" w14:textId="77777777" w:rsidR="001738F6" w:rsidRDefault="00D224F6" w:rsidP="00815F1C">
      <w:pPr>
        <w:tabs>
          <w:tab w:val="left" w:pos="3960"/>
        </w:tabs>
        <w:spacing w:after="0" w:line="240" w:lineRule="auto"/>
        <w:rPr>
          <w:rFonts w:cs="Times New Roman"/>
          <w:sz w:val="20"/>
          <w:szCs w:val="20"/>
        </w:rPr>
      </w:pPr>
      <w:proofErr w:type="spellStart"/>
      <w:r>
        <w:rPr>
          <w:rFonts w:cs="Times New Roman"/>
          <w:sz w:val="20"/>
          <w:szCs w:val="20"/>
        </w:rPr>
        <w:t>Shanay</w:t>
      </w:r>
      <w:proofErr w:type="spellEnd"/>
      <w:r>
        <w:rPr>
          <w:rFonts w:cs="Times New Roman"/>
          <w:sz w:val="20"/>
          <w:szCs w:val="20"/>
        </w:rPr>
        <w:t xml:space="preserve"> Settles (associate) Calhoun CHD</w:t>
      </w:r>
    </w:p>
    <w:p w14:paraId="385A9D4E" w14:textId="28815C08" w:rsidR="0095707B" w:rsidRPr="00D74C34" w:rsidRDefault="001738F6" w:rsidP="00815F1C">
      <w:pPr>
        <w:tabs>
          <w:tab w:val="left" w:pos="3960"/>
        </w:tabs>
        <w:spacing w:after="0" w:line="240" w:lineRule="auto"/>
        <w:rPr>
          <w:color w:val="000000" w:themeColor="text1"/>
          <w:sz w:val="20"/>
          <w:szCs w:val="20"/>
          <w:u w:val="single"/>
        </w:rPr>
      </w:pPr>
      <w:r>
        <w:rPr>
          <w:rFonts w:cs="Times New Roman"/>
          <w:sz w:val="20"/>
          <w:szCs w:val="20"/>
        </w:rPr>
        <w:t>George Friday* Cass-Van Buren DHD</w:t>
      </w:r>
      <w:r w:rsidR="0095707B" w:rsidRPr="00C15B4A">
        <w:rPr>
          <w:color w:val="000000" w:themeColor="text1"/>
          <w:sz w:val="20"/>
          <w:szCs w:val="20"/>
        </w:rPr>
        <w:tab/>
      </w:r>
    </w:p>
    <w:p w14:paraId="064C4D10" w14:textId="75FC239D" w:rsidR="0095707B" w:rsidRDefault="0095707B" w:rsidP="0095707B">
      <w:pPr>
        <w:tabs>
          <w:tab w:val="left" w:pos="3960"/>
          <w:tab w:val="left" w:pos="6480"/>
        </w:tabs>
        <w:spacing w:after="0" w:line="240" w:lineRule="auto"/>
        <w:rPr>
          <w:color w:val="000000" w:themeColor="text1"/>
          <w:sz w:val="20"/>
          <w:szCs w:val="20"/>
        </w:rPr>
      </w:pPr>
      <w:r w:rsidRPr="00C15B4A">
        <w:rPr>
          <w:color w:val="000000" w:themeColor="text1"/>
          <w:sz w:val="20"/>
          <w:szCs w:val="20"/>
        </w:rPr>
        <w:t xml:space="preserve">Scott </w:t>
      </w:r>
      <w:proofErr w:type="spellStart"/>
      <w:r w:rsidRPr="00C15B4A">
        <w:rPr>
          <w:color w:val="000000" w:themeColor="text1"/>
          <w:sz w:val="20"/>
          <w:szCs w:val="20"/>
        </w:rPr>
        <w:t>Withington</w:t>
      </w:r>
      <w:proofErr w:type="spellEnd"/>
      <w:r w:rsidRPr="00C15B4A">
        <w:rPr>
          <w:color w:val="000000" w:themeColor="text1"/>
          <w:sz w:val="20"/>
          <w:szCs w:val="20"/>
        </w:rPr>
        <w:t>*Detroit HD</w:t>
      </w:r>
    </w:p>
    <w:p w14:paraId="4525531E" w14:textId="2FF2F0E4" w:rsidR="00D224F6" w:rsidRDefault="00D224F6" w:rsidP="0095707B">
      <w:pPr>
        <w:tabs>
          <w:tab w:val="left" w:pos="3960"/>
          <w:tab w:val="left" w:pos="6480"/>
        </w:tabs>
        <w:spacing w:after="0" w:line="240" w:lineRule="auto"/>
        <w:rPr>
          <w:color w:val="000000" w:themeColor="text1"/>
          <w:sz w:val="20"/>
          <w:szCs w:val="20"/>
        </w:rPr>
      </w:pPr>
      <w:r>
        <w:rPr>
          <w:color w:val="000000" w:themeColor="text1"/>
          <w:sz w:val="20"/>
          <w:szCs w:val="20"/>
        </w:rPr>
        <w:t>Michael Kramer (associate) DHD #10</w:t>
      </w:r>
    </w:p>
    <w:p w14:paraId="64EF2908" w14:textId="17483A1B" w:rsidR="009A4C17" w:rsidRDefault="009A4C17"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Wade </w:t>
      </w:r>
      <w:proofErr w:type="spellStart"/>
      <w:r>
        <w:rPr>
          <w:color w:val="000000" w:themeColor="text1"/>
          <w:sz w:val="20"/>
          <w:szCs w:val="20"/>
        </w:rPr>
        <w:t>Dishaw</w:t>
      </w:r>
      <w:proofErr w:type="spellEnd"/>
      <w:r>
        <w:rPr>
          <w:color w:val="000000" w:themeColor="text1"/>
          <w:sz w:val="20"/>
          <w:szCs w:val="20"/>
        </w:rPr>
        <w:t>* Dickinson-Iron DHD</w:t>
      </w:r>
    </w:p>
    <w:p w14:paraId="16103592" w14:textId="6B2A33BB" w:rsidR="00D224F6" w:rsidRDefault="00D224F6" w:rsidP="0095707B">
      <w:pPr>
        <w:tabs>
          <w:tab w:val="left" w:pos="3960"/>
          <w:tab w:val="left" w:pos="6480"/>
        </w:tabs>
        <w:spacing w:after="0" w:line="240" w:lineRule="auto"/>
        <w:rPr>
          <w:color w:val="000000" w:themeColor="text1"/>
          <w:sz w:val="20"/>
          <w:szCs w:val="20"/>
        </w:rPr>
      </w:pPr>
      <w:r>
        <w:rPr>
          <w:color w:val="000000" w:themeColor="text1"/>
          <w:sz w:val="20"/>
          <w:szCs w:val="20"/>
        </w:rPr>
        <w:t>Brent Wheat* Grand Traverse CHD</w:t>
      </w:r>
    </w:p>
    <w:p w14:paraId="0BFFEF5D" w14:textId="4D0F6E31" w:rsidR="00815F1C" w:rsidRDefault="003B171F"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Tip MacGuire</w:t>
      </w:r>
      <w:r w:rsidR="00D224F6">
        <w:rPr>
          <w:rFonts w:cs="Arial"/>
          <w:color w:val="000000" w:themeColor="text1"/>
          <w:sz w:val="20"/>
          <w:szCs w:val="20"/>
        </w:rPr>
        <w:t>*</w:t>
      </w:r>
      <w:r>
        <w:rPr>
          <w:rFonts w:cs="Arial"/>
          <w:color w:val="000000" w:themeColor="text1"/>
          <w:sz w:val="20"/>
          <w:szCs w:val="20"/>
        </w:rPr>
        <w:t xml:space="preserve"> Hur</w:t>
      </w:r>
      <w:r w:rsidR="009A4C17">
        <w:rPr>
          <w:rFonts w:cs="Arial"/>
          <w:color w:val="000000" w:themeColor="text1"/>
          <w:sz w:val="20"/>
          <w:szCs w:val="20"/>
        </w:rPr>
        <w:t>o</w:t>
      </w:r>
      <w:r>
        <w:rPr>
          <w:rFonts w:cs="Arial"/>
          <w:color w:val="000000" w:themeColor="text1"/>
          <w:sz w:val="20"/>
          <w:szCs w:val="20"/>
        </w:rPr>
        <w:t>n CHD</w:t>
      </w:r>
    </w:p>
    <w:p w14:paraId="2DED7640" w14:textId="6A36B7AD" w:rsidR="009A4C17" w:rsidRPr="00815F1C" w:rsidRDefault="00D224F6"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Ken Bowen* Ionia CHD</w:t>
      </w:r>
      <w:r w:rsidR="0095707B" w:rsidRPr="00C15B4A">
        <w:rPr>
          <w:rFonts w:cs="Arial"/>
          <w:color w:val="000000" w:themeColor="text1"/>
          <w:sz w:val="20"/>
          <w:szCs w:val="20"/>
        </w:rPr>
        <w:tab/>
        <w:t xml:space="preserve"> </w:t>
      </w:r>
    </w:p>
    <w:p w14:paraId="6AB8985F" w14:textId="3A74CD1C" w:rsidR="0095707B" w:rsidRPr="00C15B4A" w:rsidRDefault="0095707B" w:rsidP="0095707B">
      <w:pPr>
        <w:tabs>
          <w:tab w:val="left" w:pos="3960"/>
          <w:tab w:val="left" w:pos="6480"/>
        </w:tabs>
        <w:spacing w:after="0" w:line="240" w:lineRule="auto"/>
        <w:rPr>
          <w:rFonts w:cs="Arial"/>
          <w:color w:val="000000" w:themeColor="text1"/>
          <w:sz w:val="20"/>
          <w:szCs w:val="20"/>
        </w:rPr>
      </w:pPr>
      <w:r w:rsidRPr="00C15B4A">
        <w:rPr>
          <w:rFonts w:cs="Arial"/>
          <w:color w:val="000000" w:themeColor="text1"/>
          <w:sz w:val="20"/>
          <w:szCs w:val="20"/>
        </w:rPr>
        <w:t>Don Hayduk*Jackson CHD</w:t>
      </w:r>
    </w:p>
    <w:p w14:paraId="1D69AA7B" w14:textId="7F6B8861" w:rsidR="001973FC" w:rsidRDefault="00A56BC0" w:rsidP="0095707B">
      <w:pPr>
        <w:tabs>
          <w:tab w:val="left" w:pos="3960"/>
          <w:tab w:val="left" w:pos="6480"/>
        </w:tabs>
        <w:spacing w:after="0" w:line="240" w:lineRule="auto"/>
        <w:rPr>
          <w:rFonts w:cs="Times New Roman"/>
          <w:color w:val="000000" w:themeColor="text1"/>
          <w:sz w:val="20"/>
          <w:szCs w:val="20"/>
        </w:rPr>
      </w:pPr>
      <w:proofErr w:type="spellStart"/>
      <w:r>
        <w:rPr>
          <w:rFonts w:cs="Times New Roman"/>
          <w:color w:val="000000" w:themeColor="text1"/>
          <w:sz w:val="20"/>
          <w:szCs w:val="20"/>
        </w:rPr>
        <w:t>Lucus</w:t>
      </w:r>
      <w:proofErr w:type="spellEnd"/>
      <w:r>
        <w:rPr>
          <w:rFonts w:cs="Times New Roman"/>
          <w:color w:val="000000" w:themeColor="text1"/>
          <w:sz w:val="20"/>
          <w:szCs w:val="20"/>
        </w:rPr>
        <w:t xml:space="preserve"> Pols </w:t>
      </w:r>
      <w:r w:rsidR="009A4C17">
        <w:rPr>
          <w:rFonts w:cs="Times New Roman"/>
          <w:color w:val="000000" w:themeColor="text1"/>
          <w:sz w:val="20"/>
          <w:szCs w:val="20"/>
        </w:rPr>
        <w:t>(</w:t>
      </w:r>
      <w:r w:rsidR="001973FC">
        <w:rPr>
          <w:rFonts w:cs="Times New Roman"/>
          <w:color w:val="000000" w:themeColor="text1"/>
          <w:sz w:val="20"/>
          <w:szCs w:val="20"/>
        </w:rPr>
        <w:t>as</w:t>
      </w:r>
      <w:r>
        <w:rPr>
          <w:rFonts w:cs="Times New Roman"/>
          <w:color w:val="000000" w:themeColor="text1"/>
          <w:sz w:val="20"/>
          <w:szCs w:val="20"/>
        </w:rPr>
        <w:t>s</w:t>
      </w:r>
      <w:r w:rsidR="001973FC">
        <w:rPr>
          <w:rFonts w:cs="Times New Roman"/>
          <w:color w:val="000000" w:themeColor="text1"/>
          <w:sz w:val="20"/>
          <w:szCs w:val="20"/>
        </w:rPr>
        <w:t>ociate) Kalamazoo CHD</w:t>
      </w:r>
    </w:p>
    <w:p w14:paraId="3E57ABA7" w14:textId="503157DD" w:rsidR="00A56BC0" w:rsidRDefault="0095707B" w:rsidP="0095707B">
      <w:pPr>
        <w:tabs>
          <w:tab w:val="left" w:pos="3960"/>
          <w:tab w:val="left" w:pos="6480"/>
        </w:tabs>
        <w:spacing w:after="0" w:line="240" w:lineRule="auto"/>
        <w:rPr>
          <w:rFonts w:cs="Arial"/>
          <w:color w:val="000000" w:themeColor="text1"/>
          <w:sz w:val="20"/>
          <w:szCs w:val="20"/>
        </w:rPr>
      </w:pPr>
      <w:r w:rsidRPr="00C15B4A">
        <w:rPr>
          <w:rFonts w:cs="Arial"/>
          <w:color w:val="000000" w:themeColor="text1"/>
          <w:sz w:val="20"/>
          <w:szCs w:val="20"/>
        </w:rPr>
        <w:t xml:space="preserve">Rachel </w:t>
      </w:r>
      <w:proofErr w:type="spellStart"/>
      <w:r w:rsidRPr="00C15B4A">
        <w:rPr>
          <w:rFonts w:cs="Arial"/>
          <w:color w:val="000000" w:themeColor="text1"/>
          <w:sz w:val="20"/>
          <w:szCs w:val="20"/>
        </w:rPr>
        <w:t>Stiening</w:t>
      </w:r>
      <w:proofErr w:type="spellEnd"/>
      <w:r w:rsidRPr="00C15B4A">
        <w:rPr>
          <w:rFonts w:cs="Arial"/>
          <w:color w:val="000000" w:themeColor="text1"/>
          <w:sz w:val="20"/>
          <w:szCs w:val="20"/>
        </w:rPr>
        <w:t xml:space="preserve"> (associate)</w:t>
      </w:r>
      <w:r w:rsidR="00D224F6">
        <w:rPr>
          <w:rFonts w:cs="Arial"/>
          <w:color w:val="000000" w:themeColor="text1"/>
          <w:sz w:val="20"/>
          <w:szCs w:val="20"/>
        </w:rPr>
        <w:t xml:space="preserve"> </w:t>
      </w:r>
      <w:r w:rsidRPr="00C15B4A">
        <w:rPr>
          <w:rFonts w:cs="Arial"/>
          <w:color w:val="000000" w:themeColor="text1"/>
          <w:sz w:val="20"/>
          <w:szCs w:val="20"/>
        </w:rPr>
        <w:t>Kent CHD</w:t>
      </w:r>
    </w:p>
    <w:p w14:paraId="1004A855" w14:textId="5310613F" w:rsidR="00D224F6" w:rsidRDefault="00D224F6"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Brandon Earl (associate) Kent CHD</w:t>
      </w:r>
    </w:p>
    <w:p w14:paraId="66CD05E3" w14:textId="735FD214" w:rsidR="00815F1C" w:rsidRDefault="00D224F6" w:rsidP="0095707B">
      <w:pPr>
        <w:tabs>
          <w:tab w:val="left" w:pos="3960"/>
          <w:tab w:val="left" w:pos="6480"/>
        </w:tabs>
        <w:spacing w:after="0" w:line="240" w:lineRule="auto"/>
        <w:rPr>
          <w:rFonts w:cs="Arial"/>
          <w:color w:val="000000" w:themeColor="text1"/>
          <w:sz w:val="20"/>
          <w:szCs w:val="20"/>
        </w:rPr>
      </w:pPr>
      <w:proofErr w:type="spellStart"/>
      <w:r>
        <w:rPr>
          <w:rFonts w:cs="Arial"/>
          <w:color w:val="000000" w:themeColor="text1"/>
          <w:sz w:val="20"/>
          <w:szCs w:val="20"/>
        </w:rPr>
        <w:t>Kasee</w:t>
      </w:r>
      <w:proofErr w:type="spellEnd"/>
      <w:r>
        <w:rPr>
          <w:rFonts w:cs="Arial"/>
          <w:color w:val="000000" w:themeColor="text1"/>
          <w:sz w:val="20"/>
          <w:szCs w:val="20"/>
        </w:rPr>
        <w:t xml:space="preserve"> Johnson*</w:t>
      </w:r>
      <w:r w:rsidR="00A56BC0">
        <w:rPr>
          <w:rFonts w:cs="Arial"/>
          <w:color w:val="000000" w:themeColor="text1"/>
          <w:sz w:val="20"/>
          <w:szCs w:val="20"/>
        </w:rPr>
        <w:t xml:space="preserve"> Lenawee CHD</w:t>
      </w:r>
    </w:p>
    <w:p w14:paraId="3E0B4845" w14:textId="77777777" w:rsidR="00D224F6" w:rsidRDefault="00815F1C"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Cindy Merritt (associate) Lenawee CHD</w:t>
      </w:r>
    </w:p>
    <w:p w14:paraId="30995452" w14:textId="485A8CC2" w:rsidR="0095707B" w:rsidRPr="001973FC" w:rsidRDefault="00D224F6" w:rsidP="0095707B">
      <w:pPr>
        <w:tabs>
          <w:tab w:val="left" w:pos="3960"/>
          <w:tab w:val="left" w:pos="6480"/>
        </w:tabs>
        <w:spacing w:after="0" w:line="240" w:lineRule="auto"/>
        <w:rPr>
          <w:rFonts w:cs="Times New Roman"/>
          <w:sz w:val="20"/>
          <w:szCs w:val="20"/>
        </w:rPr>
      </w:pPr>
      <w:r>
        <w:rPr>
          <w:rFonts w:cs="Arial"/>
          <w:color w:val="000000" w:themeColor="text1"/>
          <w:sz w:val="20"/>
          <w:szCs w:val="20"/>
        </w:rPr>
        <w:t>Matt Bolang* Livingston</w:t>
      </w:r>
      <w:r w:rsidR="001027F3">
        <w:rPr>
          <w:rFonts w:cs="Arial"/>
          <w:color w:val="000000" w:themeColor="text1"/>
          <w:sz w:val="20"/>
          <w:szCs w:val="20"/>
        </w:rPr>
        <w:t xml:space="preserve"> CHD</w:t>
      </w:r>
      <w:r w:rsidR="0095707B" w:rsidRPr="00C15B4A">
        <w:rPr>
          <w:color w:val="000000" w:themeColor="text1"/>
          <w:sz w:val="20"/>
          <w:szCs w:val="20"/>
        </w:rPr>
        <w:tab/>
      </w:r>
    </w:p>
    <w:p w14:paraId="16332956" w14:textId="25106448" w:rsidR="009A4C17" w:rsidRDefault="009A4C17" w:rsidP="0095707B">
      <w:pPr>
        <w:tabs>
          <w:tab w:val="left" w:pos="3960"/>
          <w:tab w:val="left" w:pos="6480"/>
        </w:tabs>
        <w:spacing w:after="0" w:line="240" w:lineRule="auto"/>
        <w:rPr>
          <w:color w:val="000000" w:themeColor="text1"/>
          <w:sz w:val="20"/>
          <w:szCs w:val="20"/>
        </w:rPr>
      </w:pPr>
      <w:r>
        <w:rPr>
          <w:color w:val="000000" w:themeColor="text1"/>
          <w:sz w:val="20"/>
          <w:szCs w:val="20"/>
        </w:rPr>
        <w:t>Tom Barnes</w:t>
      </w:r>
      <w:r w:rsidR="00C164F7">
        <w:rPr>
          <w:color w:val="000000" w:themeColor="text1"/>
          <w:sz w:val="20"/>
          <w:szCs w:val="20"/>
        </w:rPr>
        <w:t xml:space="preserve"> (associate)</w:t>
      </w:r>
      <w:r w:rsidR="001027F3">
        <w:rPr>
          <w:color w:val="000000" w:themeColor="text1"/>
          <w:sz w:val="20"/>
          <w:szCs w:val="20"/>
        </w:rPr>
        <w:t xml:space="preserve"> Macomb CHD</w:t>
      </w:r>
    </w:p>
    <w:p w14:paraId="4494FB5D" w14:textId="3A9843D6" w:rsidR="007A29B9" w:rsidRDefault="007A29B9"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Jim </w:t>
      </w:r>
      <w:proofErr w:type="spellStart"/>
      <w:r>
        <w:rPr>
          <w:color w:val="000000" w:themeColor="text1"/>
          <w:sz w:val="20"/>
          <w:szCs w:val="20"/>
        </w:rPr>
        <w:t>Hentry</w:t>
      </w:r>
      <w:proofErr w:type="spellEnd"/>
      <w:r>
        <w:rPr>
          <w:color w:val="000000" w:themeColor="text1"/>
          <w:sz w:val="20"/>
          <w:szCs w:val="20"/>
        </w:rPr>
        <w:t>* Midland CDH</w:t>
      </w:r>
    </w:p>
    <w:p w14:paraId="54D6CAF0" w14:textId="4F343892" w:rsidR="001027F3" w:rsidRDefault="001027F3" w:rsidP="0095707B">
      <w:pPr>
        <w:tabs>
          <w:tab w:val="left" w:pos="3960"/>
          <w:tab w:val="left" w:pos="6480"/>
        </w:tabs>
        <w:spacing w:after="0" w:line="240" w:lineRule="auto"/>
        <w:rPr>
          <w:color w:val="000000" w:themeColor="text1"/>
          <w:sz w:val="20"/>
          <w:szCs w:val="20"/>
        </w:rPr>
      </w:pPr>
      <w:r>
        <w:rPr>
          <w:color w:val="000000" w:themeColor="text1"/>
          <w:sz w:val="20"/>
          <w:szCs w:val="20"/>
        </w:rPr>
        <w:t>Laura Riddell (associate) Oakland CHD</w:t>
      </w:r>
    </w:p>
    <w:p w14:paraId="78B952C1" w14:textId="1F2C84FA" w:rsidR="0095707B" w:rsidRPr="00C15B4A" w:rsidRDefault="007A29B9" w:rsidP="0095707B">
      <w:pPr>
        <w:tabs>
          <w:tab w:val="left" w:pos="3960"/>
          <w:tab w:val="left" w:pos="6480"/>
        </w:tabs>
        <w:autoSpaceDE w:val="0"/>
        <w:autoSpaceDN w:val="0"/>
        <w:adjustRightInd w:val="0"/>
        <w:spacing w:after="0" w:line="240" w:lineRule="auto"/>
        <w:rPr>
          <w:rFonts w:cs="Arial"/>
          <w:color w:val="000000" w:themeColor="text1"/>
          <w:sz w:val="20"/>
          <w:szCs w:val="20"/>
          <w:u w:val="single"/>
        </w:rPr>
      </w:pPr>
      <w:r>
        <w:rPr>
          <w:rFonts w:cs="Arial"/>
          <w:color w:val="000000" w:themeColor="text1"/>
          <w:sz w:val="20"/>
          <w:szCs w:val="20"/>
        </w:rPr>
        <w:t xml:space="preserve">Adeline </w:t>
      </w:r>
      <w:proofErr w:type="spellStart"/>
      <w:r>
        <w:rPr>
          <w:rFonts w:cs="Arial"/>
          <w:color w:val="000000" w:themeColor="text1"/>
          <w:sz w:val="20"/>
          <w:szCs w:val="20"/>
        </w:rPr>
        <w:t>Hambley</w:t>
      </w:r>
      <w:proofErr w:type="spellEnd"/>
      <w:r>
        <w:rPr>
          <w:rFonts w:cs="Arial"/>
          <w:color w:val="000000" w:themeColor="text1"/>
          <w:sz w:val="20"/>
          <w:szCs w:val="20"/>
        </w:rPr>
        <w:t xml:space="preserve">* </w:t>
      </w:r>
      <w:r w:rsidR="0095707B" w:rsidRPr="00C15B4A">
        <w:rPr>
          <w:color w:val="000000" w:themeColor="text1"/>
          <w:sz w:val="20"/>
          <w:szCs w:val="20"/>
        </w:rPr>
        <w:t>Ottawa CHD</w:t>
      </w:r>
      <w:r w:rsidR="0095707B" w:rsidRPr="00C15B4A">
        <w:rPr>
          <w:color w:val="000000" w:themeColor="text1"/>
          <w:sz w:val="20"/>
          <w:szCs w:val="20"/>
        </w:rPr>
        <w:tab/>
      </w:r>
    </w:p>
    <w:p w14:paraId="00E3E1BF" w14:textId="77777777" w:rsidR="001027F3" w:rsidRDefault="001027F3"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Spencer Ballard (associate) Ottawa CHD</w:t>
      </w:r>
    </w:p>
    <w:p w14:paraId="6979AD90" w14:textId="77777777" w:rsidR="001027F3" w:rsidRDefault="001027F3"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Chris </w:t>
      </w:r>
      <w:proofErr w:type="spellStart"/>
      <w:r>
        <w:rPr>
          <w:rFonts w:cs="Arial"/>
          <w:color w:val="000000" w:themeColor="text1"/>
          <w:sz w:val="20"/>
          <w:szCs w:val="20"/>
        </w:rPr>
        <w:t>Klawuhn</w:t>
      </w:r>
      <w:proofErr w:type="spellEnd"/>
      <w:r>
        <w:rPr>
          <w:rFonts w:cs="Arial"/>
          <w:color w:val="000000" w:themeColor="text1"/>
          <w:sz w:val="20"/>
          <w:szCs w:val="20"/>
        </w:rPr>
        <w:t>* Saginaw CHD</w:t>
      </w:r>
    </w:p>
    <w:p w14:paraId="4BB74E81" w14:textId="77777777" w:rsidR="001027F3" w:rsidRDefault="00A56BC0" w:rsidP="0095707B">
      <w:pPr>
        <w:tabs>
          <w:tab w:val="left" w:pos="3960"/>
          <w:tab w:val="left" w:pos="6480"/>
        </w:tabs>
        <w:spacing w:after="0" w:line="240" w:lineRule="auto"/>
        <w:rPr>
          <w:rFonts w:cs="Arial"/>
          <w:color w:val="000000" w:themeColor="text1"/>
          <w:sz w:val="20"/>
          <w:szCs w:val="20"/>
        </w:rPr>
      </w:pPr>
      <w:r w:rsidRPr="00A56BC0">
        <w:rPr>
          <w:rFonts w:cs="Arial"/>
          <w:color w:val="000000" w:themeColor="text1"/>
          <w:sz w:val="20"/>
          <w:szCs w:val="20"/>
        </w:rPr>
        <w:t xml:space="preserve">Kristen </w:t>
      </w:r>
      <w:proofErr w:type="spellStart"/>
      <w:r w:rsidRPr="00A56BC0">
        <w:rPr>
          <w:rFonts w:cs="Arial"/>
          <w:color w:val="000000" w:themeColor="text1"/>
          <w:sz w:val="20"/>
          <w:szCs w:val="20"/>
        </w:rPr>
        <w:t>Schweighoefer</w:t>
      </w:r>
      <w:proofErr w:type="spellEnd"/>
      <w:r w:rsidRPr="00A56BC0">
        <w:rPr>
          <w:rFonts w:cs="Arial"/>
          <w:color w:val="000000" w:themeColor="text1"/>
          <w:sz w:val="20"/>
          <w:szCs w:val="20"/>
        </w:rPr>
        <w:t>*Washtenaw CHD</w:t>
      </w:r>
    </w:p>
    <w:p w14:paraId="349C512B" w14:textId="77777777" w:rsidR="001027F3" w:rsidRDefault="001027F3"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Jackie Bates (associate) Washtenaw CHD</w:t>
      </w:r>
    </w:p>
    <w:p w14:paraId="4AC281B2" w14:textId="73F396BA" w:rsidR="0095707B" w:rsidRPr="001973FC" w:rsidRDefault="001027F3" w:rsidP="0095707B">
      <w:pPr>
        <w:tabs>
          <w:tab w:val="left" w:pos="3960"/>
          <w:tab w:val="left" w:pos="6480"/>
        </w:tabs>
        <w:spacing w:after="0" w:line="240" w:lineRule="auto"/>
        <w:rPr>
          <w:rFonts w:cs="Arial"/>
          <w:color w:val="000000" w:themeColor="text1"/>
          <w:sz w:val="20"/>
          <w:szCs w:val="20"/>
          <w:u w:val="single"/>
        </w:rPr>
      </w:pPr>
      <w:r>
        <w:rPr>
          <w:rFonts w:cs="Arial"/>
          <w:color w:val="000000" w:themeColor="text1"/>
          <w:sz w:val="20"/>
          <w:szCs w:val="20"/>
        </w:rPr>
        <w:t>Theresa Brestovansky* Wayne CHD</w:t>
      </w:r>
      <w:r w:rsidR="0095707B" w:rsidRPr="00C15B4A">
        <w:rPr>
          <w:rFonts w:cs="Arial"/>
          <w:color w:val="000000" w:themeColor="text1"/>
          <w:sz w:val="20"/>
          <w:szCs w:val="20"/>
        </w:rPr>
        <w:tab/>
      </w:r>
    </w:p>
    <w:p w14:paraId="63B5821E" w14:textId="62EA49FD" w:rsidR="0095707B" w:rsidRDefault="0095707B" w:rsidP="0095707B">
      <w:pPr>
        <w:tabs>
          <w:tab w:val="left" w:pos="3960"/>
          <w:tab w:val="left" w:pos="6480"/>
        </w:tabs>
        <w:spacing w:after="0" w:line="240" w:lineRule="auto"/>
        <w:rPr>
          <w:rStyle w:val="Hyperlink"/>
          <w:color w:val="000000" w:themeColor="text1"/>
          <w:sz w:val="20"/>
          <w:szCs w:val="20"/>
        </w:rPr>
      </w:pPr>
      <w:r w:rsidRPr="00C15B4A">
        <w:rPr>
          <w:rFonts w:cs="Arial"/>
          <w:color w:val="000000" w:themeColor="text1"/>
          <w:sz w:val="20"/>
          <w:szCs w:val="20"/>
        </w:rPr>
        <w:t>Tanya Rule*Western UP DHD</w:t>
      </w:r>
      <w:r w:rsidRPr="00C15B4A">
        <w:rPr>
          <w:rStyle w:val="Hyperlink"/>
          <w:color w:val="000000" w:themeColor="text1"/>
          <w:sz w:val="20"/>
          <w:szCs w:val="20"/>
        </w:rPr>
        <w:t xml:space="preserve"> </w:t>
      </w:r>
    </w:p>
    <w:p w14:paraId="34A8C70E" w14:textId="519E457F" w:rsidR="007A29B9" w:rsidRPr="007A29B9" w:rsidRDefault="007A29B9" w:rsidP="0095707B">
      <w:pPr>
        <w:tabs>
          <w:tab w:val="left" w:pos="3960"/>
          <w:tab w:val="left" w:pos="6480"/>
        </w:tabs>
        <w:spacing w:after="0" w:line="240" w:lineRule="auto"/>
        <w:rPr>
          <w:rStyle w:val="Hyperlink"/>
          <w:color w:val="000000" w:themeColor="text1"/>
          <w:sz w:val="20"/>
          <w:szCs w:val="20"/>
          <w:u w:val="none"/>
        </w:rPr>
      </w:pPr>
      <w:r w:rsidRPr="007A29B9">
        <w:rPr>
          <w:rStyle w:val="Hyperlink"/>
          <w:color w:val="000000" w:themeColor="text1"/>
          <w:sz w:val="20"/>
          <w:szCs w:val="20"/>
          <w:u w:val="none"/>
        </w:rPr>
        <w:t>Pam Rutter (adjunct) UofM</w:t>
      </w:r>
    </w:p>
    <w:p w14:paraId="454D9AFB" w14:textId="77777777" w:rsidR="0095707B" w:rsidRDefault="0095707B" w:rsidP="0095707B">
      <w:pPr>
        <w:tabs>
          <w:tab w:val="left" w:pos="3960"/>
          <w:tab w:val="left" w:pos="6480"/>
        </w:tabs>
        <w:spacing w:after="0" w:line="240" w:lineRule="auto"/>
        <w:rPr>
          <w:rFonts w:cs="Arial"/>
          <w:color w:val="000000" w:themeColor="text1"/>
          <w:sz w:val="20"/>
          <w:szCs w:val="20"/>
        </w:rPr>
        <w:sectPr w:rsidR="0095707B" w:rsidSect="006D32F5">
          <w:type w:val="continuous"/>
          <w:pgSz w:w="12240" w:h="15840"/>
          <w:pgMar w:top="1440" w:right="1440" w:bottom="1440" w:left="1440" w:header="720" w:footer="720" w:gutter="0"/>
          <w:cols w:num="2" w:space="720"/>
          <w:docGrid w:linePitch="360"/>
        </w:sectPr>
      </w:pPr>
      <w:r>
        <w:rPr>
          <w:rFonts w:cs="Arial"/>
          <w:color w:val="000000" w:themeColor="text1"/>
          <w:sz w:val="20"/>
          <w:szCs w:val="20"/>
        </w:rPr>
        <w:tab/>
      </w:r>
    </w:p>
    <w:p w14:paraId="4D3F601B" w14:textId="740A2540" w:rsidR="0095707B" w:rsidRPr="00153501" w:rsidRDefault="00153501" w:rsidP="00153501">
      <w:pPr>
        <w:pBdr>
          <w:bottom w:val="single" w:sz="4" w:space="1" w:color="auto"/>
        </w:pBdr>
        <w:rPr>
          <w:bCs/>
          <w:color w:val="000000" w:themeColor="text1"/>
          <w:sz w:val="16"/>
          <w:szCs w:val="16"/>
        </w:rPr>
      </w:pPr>
      <w:r w:rsidRPr="00153501">
        <w:rPr>
          <w:b/>
          <w:color w:val="000000" w:themeColor="text1"/>
          <w:sz w:val="16"/>
          <w:szCs w:val="16"/>
        </w:rPr>
        <w:t>*</w:t>
      </w:r>
      <w:r w:rsidRPr="00153501">
        <w:rPr>
          <w:bCs/>
          <w:color w:val="000000" w:themeColor="text1"/>
          <w:sz w:val="16"/>
          <w:szCs w:val="16"/>
        </w:rPr>
        <w:t>denotes voting member</w:t>
      </w:r>
    </w:p>
    <w:p w14:paraId="03E6379A" w14:textId="17A1A6F1" w:rsidR="0095707B" w:rsidRPr="007F2C3B" w:rsidRDefault="007F2C3B" w:rsidP="007F2C3B">
      <w:pPr>
        <w:spacing w:after="0"/>
        <w:rPr>
          <w:b/>
          <w:color w:val="000000" w:themeColor="text1"/>
        </w:rPr>
      </w:pPr>
      <w:r>
        <w:rPr>
          <w:b/>
          <w:color w:val="000000" w:themeColor="text1"/>
        </w:rPr>
        <w:t>Non-member Guests</w:t>
      </w:r>
      <w:r w:rsidR="0095707B" w:rsidRPr="00C15B4A">
        <w:rPr>
          <w:rFonts w:cs="Arial"/>
          <w:color w:val="000000" w:themeColor="text1"/>
          <w:sz w:val="20"/>
          <w:szCs w:val="20"/>
        </w:rPr>
        <w:tab/>
      </w:r>
    </w:p>
    <w:p w14:paraId="6CF20560" w14:textId="1BC52AB7" w:rsidR="001027F3" w:rsidRDefault="001027F3" w:rsidP="0095707B">
      <w:pPr>
        <w:tabs>
          <w:tab w:val="left" w:pos="3600"/>
          <w:tab w:val="left" w:pos="6480"/>
        </w:tabs>
        <w:spacing w:after="0" w:line="240" w:lineRule="auto"/>
        <w:rPr>
          <w:sz w:val="20"/>
          <w:szCs w:val="20"/>
        </w:rPr>
      </w:pPr>
      <w:r>
        <w:rPr>
          <w:sz w:val="20"/>
          <w:szCs w:val="20"/>
        </w:rPr>
        <w:t>Norm Hess MALPH</w:t>
      </w:r>
    </w:p>
    <w:p w14:paraId="11850FF0" w14:textId="38C116EC" w:rsidR="001027F3" w:rsidRDefault="001027F3" w:rsidP="0095707B">
      <w:pPr>
        <w:tabs>
          <w:tab w:val="left" w:pos="3600"/>
          <w:tab w:val="left" w:pos="6480"/>
        </w:tabs>
        <w:spacing w:after="0" w:line="240" w:lineRule="auto"/>
        <w:rPr>
          <w:sz w:val="20"/>
          <w:szCs w:val="20"/>
        </w:rPr>
      </w:pPr>
      <w:r>
        <w:rPr>
          <w:sz w:val="20"/>
          <w:szCs w:val="20"/>
        </w:rPr>
        <w:t xml:space="preserve">Andy </w:t>
      </w:r>
      <w:proofErr w:type="spellStart"/>
      <w:r>
        <w:rPr>
          <w:sz w:val="20"/>
          <w:szCs w:val="20"/>
        </w:rPr>
        <w:t>Preist</w:t>
      </w:r>
      <w:proofErr w:type="spellEnd"/>
      <w:r>
        <w:rPr>
          <w:sz w:val="20"/>
          <w:szCs w:val="20"/>
        </w:rPr>
        <w:t xml:space="preserve"> MEHA President</w:t>
      </w:r>
    </w:p>
    <w:p w14:paraId="76046540" w14:textId="77777777" w:rsidR="001027F3" w:rsidRDefault="001027F3" w:rsidP="0095707B">
      <w:pPr>
        <w:tabs>
          <w:tab w:val="left" w:pos="3600"/>
          <w:tab w:val="left" w:pos="6480"/>
        </w:tabs>
        <w:spacing w:after="0" w:line="240" w:lineRule="auto"/>
        <w:rPr>
          <w:sz w:val="20"/>
          <w:szCs w:val="20"/>
        </w:rPr>
      </w:pPr>
      <w:r>
        <w:rPr>
          <w:sz w:val="20"/>
          <w:szCs w:val="20"/>
        </w:rPr>
        <w:t>Rodney Blanchard</w:t>
      </w:r>
      <w:r w:rsidR="0095707B">
        <w:rPr>
          <w:sz w:val="20"/>
          <w:szCs w:val="20"/>
        </w:rPr>
        <w:t xml:space="preserve"> MDARD</w:t>
      </w:r>
    </w:p>
    <w:p w14:paraId="5DD1D773" w14:textId="0E7C8A94" w:rsidR="0095707B" w:rsidRPr="00C15B4A" w:rsidRDefault="001027F3" w:rsidP="0095707B">
      <w:pPr>
        <w:tabs>
          <w:tab w:val="left" w:pos="3600"/>
          <w:tab w:val="left" w:pos="6480"/>
        </w:tabs>
        <w:spacing w:after="0" w:line="240" w:lineRule="auto"/>
        <w:rPr>
          <w:sz w:val="20"/>
          <w:szCs w:val="20"/>
          <w:u w:val="single"/>
        </w:rPr>
      </w:pPr>
      <w:r>
        <w:rPr>
          <w:sz w:val="20"/>
          <w:szCs w:val="20"/>
        </w:rPr>
        <w:t xml:space="preserve">Tim </w:t>
      </w:r>
      <w:proofErr w:type="spellStart"/>
      <w:r>
        <w:rPr>
          <w:sz w:val="20"/>
          <w:szCs w:val="20"/>
        </w:rPr>
        <w:t>Slawinski</w:t>
      </w:r>
      <w:proofErr w:type="spellEnd"/>
      <w:r>
        <w:rPr>
          <w:sz w:val="20"/>
          <w:szCs w:val="20"/>
        </w:rPr>
        <w:t xml:space="preserve"> MDARD</w:t>
      </w:r>
      <w:r w:rsidR="0095707B" w:rsidRPr="00C15B4A">
        <w:rPr>
          <w:sz w:val="20"/>
          <w:szCs w:val="20"/>
          <w:u w:val="single"/>
        </w:rPr>
        <w:t xml:space="preserve"> </w:t>
      </w:r>
    </w:p>
    <w:p w14:paraId="5E49EEC1" w14:textId="1985BDCF" w:rsidR="00B45240" w:rsidRDefault="001027F3" w:rsidP="00B45240">
      <w:pPr>
        <w:tabs>
          <w:tab w:val="left" w:pos="3600"/>
          <w:tab w:val="left" w:pos="6480"/>
        </w:tabs>
        <w:spacing w:after="0" w:line="240" w:lineRule="auto"/>
        <w:rPr>
          <w:rFonts w:cs="Arial"/>
          <w:sz w:val="20"/>
          <w:szCs w:val="20"/>
        </w:rPr>
      </w:pPr>
      <w:r>
        <w:rPr>
          <w:rFonts w:cs="Arial"/>
          <w:sz w:val="20"/>
          <w:szCs w:val="20"/>
        </w:rPr>
        <w:t>Becky Vought MDARD</w:t>
      </w:r>
    </w:p>
    <w:p w14:paraId="7DB6C365" w14:textId="3ACF7FF2" w:rsidR="00B45240" w:rsidRDefault="00B45240" w:rsidP="00B45240">
      <w:pPr>
        <w:tabs>
          <w:tab w:val="left" w:pos="3600"/>
          <w:tab w:val="left" w:pos="6480"/>
        </w:tabs>
        <w:spacing w:after="0" w:line="240" w:lineRule="auto"/>
        <w:rPr>
          <w:rFonts w:cs="Arial"/>
          <w:sz w:val="20"/>
          <w:szCs w:val="20"/>
        </w:rPr>
      </w:pPr>
      <w:r>
        <w:rPr>
          <w:rFonts w:cs="Arial"/>
          <w:sz w:val="20"/>
          <w:szCs w:val="20"/>
        </w:rPr>
        <w:t xml:space="preserve">Sara Pierson </w:t>
      </w:r>
      <w:r w:rsidR="001027F3">
        <w:rPr>
          <w:rFonts w:cs="Arial"/>
          <w:sz w:val="20"/>
          <w:szCs w:val="20"/>
        </w:rPr>
        <w:t>MD</w:t>
      </w:r>
      <w:r>
        <w:rPr>
          <w:rFonts w:cs="Arial"/>
          <w:sz w:val="20"/>
          <w:szCs w:val="20"/>
        </w:rPr>
        <w:t>EGLE</w:t>
      </w:r>
    </w:p>
    <w:p w14:paraId="2B3E4FC3" w14:textId="77777777" w:rsidR="00B45240" w:rsidRDefault="00B45240" w:rsidP="00B45240">
      <w:pPr>
        <w:tabs>
          <w:tab w:val="left" w:pos="3600"/>
          <w:tab w:val="left" w:pos="6480"/>
        </w:tabs>
        <w:spacing w:after="0" w:line="240" w:lineRule="auto"/>
        <w:rPr>
          <w:rFonts w:cs="Arial"/>
          <w:sz w:val="20"/>
          <w:szCs w:val="20"/>
        </w:rPr>
      </w:pPr>
    </w:p>
    <w:p w14:paraId="6772F3F9" w14:textId="77777777" w:rsidR="00B45240" w:rsidRDefault="00B45240" w:rsidP="00B45240">
      <w:pPr>
        <w:tabs>
          <w:tab w:val="left" w:pos="3600"/>
          <w:tab w:val="left" w:pos="6480"/>
        </w:tabs>
        <w:spacing w:after="0" w:line="240" w:lineRule="auto"/>
        <w:rPr>
          <w:rFonts w:cs="Arial"/>
          <w:sz w:val="20"/>
          <w:szCs w:val="20"/>
        </w:rPr>
      </w:pPr>
    </w:p>
    <w:p w14:paraId="4764E78B" w14:textId="55594C70" w:rsidR="00B45240" w:rsidRDefault="00B45240" w:rsidP="00B45240">
      <w:pPr>
        <w:tabs>
          <w:tab w:val="left" w:pos="3600"/>
          <w:tab w:val="left" w:pos="6480"/>
        </w:tabs>
        <w:spacing w:after="0" w:line="240" w:lineRule="auto"/>
        <w:rPr>
          <w:rFonts w:cs="Arial"/>
          <w:sz w:val="20"/>
          <w:szCs w:val="20"/>
        </w:rPr>
      </w:pPr>
      <w:r>
        <w:rPr>
          <w:rFonts w:cs="Arial"/>
          <w:sz w:val="20"/>
          <w:szCs w:val="20"/>
        </w:rPr>
        <w:t xml:space="preserve">Molly </w:t>
      </w:r>
      <w:proofErr w:type="spellStart"/>
      <w:r>
        <w:rPr>
          <w:rFonts w:cs="Arial"/>
          <w:sz w:val="20"/>
          <w:szCs w:val="20"/>
        </w:rPr>
        <w:t>Cotant</w:t>
      </w:r>
      <w:proofErr w:type="spellEnd"/>
      <w:r>
        <w:rPr>
          <w:rFonts w:cs="Arial"/>
          <w:sz w:val="20"/>
          <w:szCs w:val="20"/>
        </w:rPr>
        <w:t xml:space="preserve"> MDHHS</w:t>
      </w:r>
    </w:p>
    <w:p w14:paraId="7F062007" w14:textId="5ADD160C" w:rsidR="0095707B" w:rsidRPr="00B45240" w:rsidRDefault="00B45240" w:rsidP="00B45240">
      <w:pPr>
        <w:spacing w:after="0"/>
        <w:rPr>
          <w:sz w:val="20"/>
          <w:szCs w:val="20"/>
        </w:rPr>
      </w:pPr>
      <w:r>
        <w:rPr>
          <w:sz w:val="20"/>
          <w:szCs w:val="20"/>
        </w:rPr>
        <w:t xml:space="preserve">Dana </w:t>
      </w:r>
      <w:proofErr w:type="spellStart"/>
      <w:r>
        <w:rPr>
          <w:sz w:val="20"/>
          <w:szCs w:val="20"/>
        </w:rPr>
        <w:t>DeBruyn</w:t>
      </w:r>
      <w:proofErr w:type="spellEnd"/>
      <w:r>
        <w:rPr>
          <w:sz w:val="20"/>
          <w:szCs w:val="20"/>
        </w:rPr>
        <w:t xml:space="preserve"> </w:t>
      </w:r>
      <w:r w:rsidR="001027F3">
        <w:rPr>
          <w:sz w:val="20"/>
          <w:szCs w:val="20"/>
        </w:rPr>
        <w:t>MD</w:t>
      </w:r>
      <w:r>
        <w:rPr>
          <w:sz w:val="20"/>
          <w:szCs w:val="20"/>
        </w:rPr>
        <w:t>EGLE</w:t>
      </w:r>
      <w:r w:rsidR="0095707B" w:rsidRPr="00C15B4A">
        <w:rPr>
          <w:rFonts w:cs="Times New Roman"/>
          <w:sz w:val="20"/>
          <w:szCs w:val="20"/>
        </w:rPr>
        <w:t xml:space="preserve"> </w:t>
      </w:r>
    </w:p>
    <w:p w14:paraId="6EA3B2BB" w14:textId="77777777" w:rsidR="001027F3" w:rsidRDefault="0095707B" w:rsidP="0095707B">
      <w:pPr>
        <w:tabs>
          <w:tab w:val="left" w:pos="3600"/>
          <w:tab w:val="left" w:pos="6480"/>
        </w:tabs>
        <w:spacing w:after="0" w:line="240" w:lineRule="auto"/>
        <w:rPr>
          <w:sz w:val="20"/>
          <w:szCs w:val="20"/>
        </w:rPr>
      </w:pPr>
      <w:r w:rsidRPr="00C15B4A">
        <w:rPr>
          <w:sz w:val="20"/>
          <w:szCs w:val="20"/>
        </w:rPr>
        <w:t>Jeremy Hoeh MDEGLE</w:t>
      </w:r>
    </w:p>
    <w:p w14:paraId="456C4746" w14:textId="77777777" w:rsidR="001027F3" w:rsidRDefault="001027F3" w:rsidP="0095707B">
      <w:pPr>
        <w:tabs>
          <w:tab w:val="left" w:pos="3600"/>
          <w:tab w:val="left" w:pos="6480"/>
        </w:tabs>
        <w:spacing w:after="0" w:line="240" w:lineRule="auto"/>
        <w:rPr>
          <w:sz w:val="20"/>
          <w:szCs w:val="20"/>
        </w:rPr>
      </w:pPr>
      <w:r>
        <w:rPr>
          <w:sz w:val="20"/>
          <w:szCs w:val="20"/>
        </w:rPr>
        <w:t>Ian Smith MDEGLE</w:t>
      </w:r>
    </w:p>
    <w:p w14:paraId="27106669" w14:textId="528EDDE5" w:rsidR="0095707B" w:rsidRDefault="001027F3" w:rsidP="0095707B">
      <w:pPr>
        <w:tabs>
          <w:tab w:val="left" w:pos="3600"/>
          <w:tab w:val="left" w:pos="6480"/>
        </w:tabs>
        <w:spacing w:after="0" w:line="240" w:lineRule="auto"/>
        <w:rPr>
          <w:sz w:val="20"/>
          <w:szCs w:val="20"/>
          <w:u w:val="single"/>
        </w:rPr>
      </w:pPr>
      <w:r>
        <w:rPr>
          <w:sz w:val="20"/>
          <w:szCs w:val="20"/>
        </w:rPr>
        <w:t>Connor Wickham MDEGLE</w:t>
      </w:r>
      <w:r w:rsidR="0095707B" w:rsidRPr="00C15B4A">
        <w:rPr>
          <w:sz w:val="20"/>
          <w:szCs w:val="20"/>
          <w:u w:val="single"/>
        </w:rPr>
        <w:t xml:space="preserve"> </w:t>
      </w:r>
    </w:p>
    <w:p w14:paraId="7B003466" w14:textId="6106D85A" w:rsidR="00F30200" w:rsidRPr="00F30200" w:rsidRDefault="00F30200" w:rsidP="0095707B">
      <w:pPr>
        <w:tabs>
          <w:tab w:val="left" w:pos="3600"/>
          <w:tab w:val="left" w:pos="6480"/>
        </w:tabs>
        <w:spacing w:after="0" w:line="240" w:lineRule="auto"/>
        <w:rPr>
          <w:sz w:val="20"/>
          <w:szCs w:val="20"/>
        </w:rPr>
      </w:pPr>
      <w:r>
        <w:rPr>
          <w:sz w:val="20"/>
          <w:szCs w:val="20"/>
        </w:rPr>
        <w:t>Eric Oswald MDEGLE</w:t>
      </w:r>
    </w:p>
    <w:p w14:paraId="47093A2A" w14:textId="57894B87" w:rsidR="00B45240" w:rsidRDefault="00B45240" w:rsidP="0095707B">
      <w:pPr>
        <w:tabs>
          <w:tab w:val="left" w:pos="3600"/>
          <w:tab w:val="left" w:pos="6480"/>
        </w:tabs>
        <w:spacing w:after="0" w:line="240" w:lineRule="auto"/>
        <w:rPr>
          <w:sz w:val="20"/>
          <w:szCs w:val="20"/>
        </w:rPr>
      </w:pPr>
      <w:r>
        <w:rPr>
          <w:sz w:val="20"/>
          <w:szCs w:val="20"/>
        </w:rPr>
        <w:t>Laura Remus LARA</w:t>
      </w:r>
    </w:p>
    <w:p w14:paraId="15601ED0" w14:textId="77777777" w:rsidR="00B45240" w:rsidRDefault="00B45240" w:rsidP="0095707B">
      <w:pPr>
        <w:tabs>
          <w:tab w:val="left" w:pos="3600"/>
          <w:tab w:val="left" w:pos="6480"/>
        </w:tabs>
        <w:spacing w:after="0" w:line="240" w:lineRule="auto"/>
        <w:rPr>
          <w:sz w:val="20"/>
          <w:szCs w:val="20"/>
        </w:rPr>
        <w:sectPr w:rsidR="00B45240" w:rsidSect="009D056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num="2" w:space="720"/>
          <w:docGrid w:linePitch="360"/>
        </w:sectPr>
      </w:pPr>
    </w:p>
    <w:p w14:paraId="227C4DC0" w14:textId="77777777" w:rsidR="009D0569" w:rsidRDefault="009D0569" w:rsidP="009D0569">
      <w:pPr>
        <w:rPr>
          <w:bCs/>
        </w:rPr>
      </w:pPr>
    </w:p>
    <w:p w14:paraId="67ABD5CF" w14:textId="291840D7" w:rsidR="009D0569" w:rsidRDefault="009D0569" w:rsidP="009D0569">
      <w:pPr>
        <w:rPr>
          <w:bCs/>
        </w:rPr>
        <w:sectPr w:rsidR="009D0569" w:rsidSect="009D0569">
          <w:type w:val="continuous"/>
          <w:pgSz w:w="12240" w:h="15840"/>
          <w:pgMar w:top="1440" w:right="1440" w:bottom="1440" w:left="1440" w:header="720" w:footer="720" w:gutter="0"/>
          <w:cols w:num="2" w:space="720"/>
          <w:docGrid w:linePitch="360"/>
        </w:sectPr>
      </w:pPr>
    </w:p>
    <w:p w14:paraId="63AC26B5" w14:textId="77777777" w:rsidR="00B45240" w:rsidRDefault="00BB2F2D" w:rsidP="00B45240">
      <w:pPr>
        <w:ind w:firstLine="270"/>
      </w:pPr>
      <w:r>
        <w:t xml:space="preserve"> </w:t>
      </w:r>
    </w:p>
    <w:p w14:paraId="5ACFE375" w14:textId="3E24D238" w:rsidR="00BB2F2D" w:rsidRDefault="00BB2F2D" w:rsidP="00B45240">
      <w:pPr>
        <w:ind w:firstLine="270"/>
      </w:pPr>
      <w:r>
        <w:t xml:space="preserve">Meeting called to order by </w:t>
      </w:r>
      <w:r w:rsidR="005305E9">
        <w:t>Sara Simmonds</w:t>
      </w:r>
      <w:r w:rsidR="00A56BC0">
        <w:t xml:space="preserve"> </w:t>
      </w:r>
      <w:r>
        <w:t>at 9:</w:t>
      </w:r>
      <w:r w:rsidR="00A56BC0">
        <w:t>3</w:t>
      </w:r>
      <w:r w:rsidR="005305E9">
        <w:t>0</w:t>
      </w:r>
      <w:r w:rsidR="007A29B9">
        <w:t xml:space="preserve"> </w:t>
      </w:r>
      <w:r>
        <w:t>AM</w:t>
      </w:r>
    </w:p>
    <w:p w14:paraId="7455DC30" w14:textId="3D7E8AB1" w:rsidR="00BB2F2D" w:rsidRDefault="00BB2F2D" w:rsidP="003E2560">
      <w:pPr>
        <w:pStyle w:val="ListParagraph"/>
        <w:numPr>
          <w:ilvl w:val="0"/>
          <w:numId w:val="26"/>
        </w:numPr>
      </w:pPr>
      <w:r w:rsidRPr="003E2560">
        <w:rPr>
          <w:b/>
          <w:bCs/>
        </w:rPr>
        <w:t>Approval of Agenda</w:t>
      </w:r>
      <w:r>
        <w:t>:  Motion to approve agenda</w:t>
      </w:r>
      <w:r w:rsidR="00153501">
        <w:t xml:space="preserve"> </w:t>
      </w:r>
      <w:r>
        <w:t>by</w:t>
      </w:r>
      <w:r w:rsidR="00B45240">
        <w:t xml:space="preserve"> Bolang</w:t>
      </w:r>
      <w:r w:rsidR="00A56BC0">
        <w:t>,</w:t>
      </w:r>
      <w:r>
        <w:t xml:space="preserve"> support Westover. Motion carried.</w:t>
      </w:r>
    </w:p>
    <w:p w14:paraId="1CED11BB" w14:textId="1E1A2240" w:rsidR="00BB2F2D" w:rsidRDefault="00BB2F2D" w:rsidP="003E2560">
      <w:pPr>
        <w:pStyle w:val="ListParagraph"/>
        <w:numPr>
          <w:ilvl w:val="0"/>
          <w:numId w:val="26"/>
        </w:numPr>
      </w:pPr>
      <w:r>
        <w:rPr>
          <w:b/>
          <w:bCs/>
          <w:noProof/>
        </w:rPr>
        <mc:AlternateContent>
          <mc:Choice Requires="wpi">
            <w:drawing>
              <wp:anchor distT="0" distB="0" distL="114300" distR="114300" simplePos="0" relativeHeight="251675648" behindDoc="0" locked="0" layoutInCell="1" allowOverlap="1" wp14:anchorId="39A73E98" wp14:editId="60192149">
                <wp:simplePos x="0" y="0"/>
                <wp:positionH relativeFrom="column">
                  <wp:posOffset>-2777258</wp:posOffset>
                </wp:positionH>
                <wp:positionV relativeFrom="paragraph">
                  <wp:posOffset>230940</wp:posOffset>
                </wp:positionV>
                <wp:extent cx="9000" cy="1440"/>
                <wp:effectExtent l="38100" t="38100" r="48260" b="55880"/>
                <wp:wrapNone/>
                <wp:docPr id="1" name="Ink 1"/>
                <wp:cNvGraphicFramePr/>
                <a:graphic xmlns:a="http://schemas.openxmlformats.org/drawingml/2006/main">
                  <a:graphicData uri="http://schemas.microsoft.com/office/word/2010/wordprocessingInk">
                    <w14:contentPart bwMode="auto" r:id="rId19">
                      <w14:nvContentPartPr>
                        <w14:cNvContentPartPr/>
                      </w14:nvContentPartPr>
                      <w14:xfrm>
                        <a:off x="0" y="0"/>
                        <a:ext cx="9000" cy="1440"/>
                      </w14:xfrm>
                    </w14:contentPart>
                  </a:graphicData>
                </a:graphic>
              </wp:anchor>
            </w:drawing>
          </mc:Choice>
          <mc:Fallback>
            <w:pict>
              <v:shapetype w14:anchorId="0B6D19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19.4pt;margin-top:17.25pt;width:2.1pt;height:1.9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">
                <v:imagedata r:id="rId20" o:title=""/>
              </v:shape>
            </w:pict>
          </mc:Fallback>
        </mc:AlternateContent>
      </w:r>
      <w:r w:rsidRPr="002714CF">
        <w:rPr>
          <w:b/>
          <w:bCs/>
        </w:rPr>
        <w:t>Approval of Minutes</w:t>
      </w:r>
      <w:r>
        <w:t>:  Motion to approve the minutes f</w:t>
      </w:r>
      <w:r w:rsidR="00DA791A">
        <w:t xml:space="preserve">rom </w:t>
      </w:r>
      <w:r w:rsidR="005305E9">
        <w:t>September 16</w:t>
      </w:r>
      <w:r w:rsidR="00F32770" w:rsidRPr="00F32770">
        <w:rPr>
          <w:vertAlign w:val="superscript"/>
        </w:rPr>
        <w:t>th</w:t>
      </w:r>
      <w:r w:rsidR="005305E9">
        <w:t xml:space="preserve"> 2021 by Bolang with the correction to the spelling of Tony </w:t>
      </w:r>
      <w:proofErr w:type="spellStart"/>
      <w:r w:rsidR="005305E9">
        <w:t>Drautz</w:t>
      </w:r>
      <w:proofErr w:type="spellEnd"/>
      <w:r w:rsidR="005305E9">
        <w:t xml:space="preserve"> name</w:t>
      </w:r>
      <w:r w:rsidR="00F32770">
        <w:t>, su</w:t>
      </w:r>
      <w:r w:rsidR="008671A7">
        <w:t xml:space="preserve">pport by </w:t>
      </w:r>
      <w:r w:rsidR="00F30200">
        <w:t>Haydu</w:t>
      </w:r>
      <w:r w:rsidR="005305E9">
        <w:t>k</w:t>
      </w:r>
      <w:r>
        <w:t>, Motion carried.</w:t>
      </w:r>
      <w:r w:rsidR="005305E9">
        <w:br/>
      </w:r>
      <w:r w:rsidR="005305E9">
        <w:br/>
      </w:r>
      <w:r w:rsidR="005305E9">
        <w:lastRenderedPageBreak/>
        <w:t>Motion to approve the minutes from October 21</w:t>
      </w:r>
      <w:r w:rsidR="005305E9" w:rsidRPr="005305E9">
        <w:rPr>
          <w:vertAlign w:val="superscript"/>
        </w:rPr>
        <w:t>st</w:t>
      </w:r>
      <w:r w:rsidR="005305E9">
        <w:t>, 2021 by Bolang with the addition of Westover added to the motion to adjour</w:t>
      </w:r>
      <w:r w:rsidR="00F30200">
        <w:t>n the meeting, support by Haydu</w:t>
      </w:r>
      <w:r w:rsidR="005305E9">
        <w:t>k, Motion carried.</w:t>
      </w:r>
    </w:p>
    <w:p w14:paraId="6A368547" w14:textId="15ACB31A" w:rsidR="00D023C6" w:rsidRDefault="00D023C6" w:rsidP="005305E9"/>
    <w:p w14:paraId="2277A97E" w14:textId="77777777" w:rsidR="00F37180" w:rsidRDefault="00BB2F2D" w:rsidP="00F37180">
      <w:pPr>
        <w:pStyle w:val="ListParagraph"/>
        <w:numPr>
          <w:ilvl w:val="0"/>
          <w:numId w:val="26"/>
        </w:numPr>
        <w:rPr>
          <w:b/>
          <w:bCs/>
        </w:rPr>
      </w:pPr>
      <w:r w:rsidRPr="003E2560">
        <w:rPr>
          <w:b/>
          <w:bCs/>
        </w:rPr>
        <w:t>Officer &amp; Affiliate Reports</w:t>
      </w:r>
    </w:p>
    <w:p w14:paraId="7A70FA03" w14:textId="77777777" w:rsidR="00B359C7" w:rsidRDefault="00164CFC" w:rsidP="005305E9">
      <w:pPr>
        <w:pStyle w:val="ListParagraph"/>
        <w:numPr>
          <w:ilvl w:val="0"/>
          <w:numId w:val="29"/>
        </w:numPr>
        <w:ind w:left="1224"/>
      </w:pPr>
      <w:r>
        <w:t>P</w:t>
      </w:r>
      <w:r w:rsidR="00A56BC0" w:rsidRPr="00F37180">
        <w:t>resident’s R</w:t>
      </w:r>
      <w:r w:rsidR="00410151">
        <w:t xml:space="preserve">eport: </w:t>
      </w:r>
      <w:r w:rsidR="00B359C7">
        <w:t>Placed on file.</w:t>
      </w:r>
    </w:p>
    <w:p w14:paraId="07D06FA9" w14:textId="26B28BD3" w:rsidR="00B359C7" w:rsidRDefault="00B359C7" w:rsidP="00B359C7">
      <w:pPr>
        <w:pStyle w:val="ListParagraph"/>
        <w:numPr>
          <w:ilvl w:val="1"/>
          <w:numId w:val="29"/>
        </w:numPr>
      </w:pPr>
      <w:r>
        <w:t>The MALEHA Groundwater Committee is drafting a letter in response to the letter recently received by the Michigan Ground Water Association.  The letter is intended to try and find ways to collaborate with one another to better understand issues and concerns.  This letter will be shared with the MALEHA membership at the next forum meeting.</w:t>
      </w:r>
    </w:p>
    <w:p w14:paraId="6AF07B2E" w14:textId="51020AB0" w:rsidR="00B359C7" w:rsidRDefault="00B359C7" w:rsidP="00B359C7">
      <w:pPr>
        <w:pStyle w:val="ListParagraph"/>
        <w:numPr>
          <w:ilvl w:val="1"/>
          <w:numId w:val="29"/>
        </w:numPr>
      </w:pPr>
      <w:r>
        <w:t>In response to the September MALPH meeting, the Ground</w:t>
      </w:r>
      <w:r w:rsidR="0029409E">
        <w:t xml:space="preserve">water Committee put together a basic survey to determine the human resource and financial impact caused by legislative and programmatic changes (RTCR, LCR, and PFAS) in the Non-Community Water Supply program.  The </w:t>
      </w:r>
      <w:r w:rsidR="008A653E">
        <w:t>survey closed</w:t>
      </w:r>
      <w:r w:rsidR="0029409E">
        <w:t xml:space="preserve"> November 3</w:t>
      </w:r>
      <w:r w:rsidR="00BB0D9C" w:rsidRPr="00BB0D9C">
        <w:rPr>
          <w:vertAlign w:val="superscript"/>
        </w:rPr>
        <w:t>rd</w:t>
      </w:r>
      <w:r w:rsidR="0029409E">
        <w:t xml:space="preserve">.  The </w:t>
      </w:r>
      <w:r w:rsidR="008A653E">
        <w:t>results were</w:t>
      </w:r>
      <w:r w:rsidR="0029409E">
        <w:t xml:space="preserve"> shared with M</w:t>
      </w:r>
      <w:r w:rsidR="008A653E">
        <w:t>ALPH before the November 8</w:t>
      </w:r>
      <w:r w:rsidR="008A653E" w:rsidRPr="008A653E">
        <w:rPr>
          <w:vertAlign w:val="superscript"/>
        </w:rPr>
        <w:t>th</w:t>
      </w:r>
      <w:r w:rsidR="008A653E">
        <w:t xml:space="preserve"> meeting.</w:t>
      </w:r>
    </w:p>
    <w:p w14:paraId="71C30520" w14:textId="16DD3D7B" w:rsidR="008A653E" w:rsidRDefault="008A653E" w:rsidP="00B359C7">
      <w:pPr>
        <w:pStyle w:val="ListParagraph"/>
        <w:numPr>
          <w:ilvl w:val="1"/>
          <w:numId w:val="29"/>
        </w:numPr>
      </w:pPr>
      <w:r>
        <w:t>The following tie barred bills were introduced by Representative Hood (Grand Rapids) and Representative Anthony (Lansing).  The MALEHA Legislative Committee is reviewing the bills to determine the impact of the bills and determine our position.  Our feedback will be shared with Norm Hess.</w:t>
      </w:r>
    </w:p>
    <w:p w14:paraId="1CB4E16B" w14:textId="73006542" w:rsidR="008A653E" w:rsidRDefault="008A653E" w:rsidP="008A653E">
      <w:pPr>
        <w:pStyle w:val="ListParagraph"/>
        <w:numPr>
          <w:ilvl w:val="2"/>
          <w:numId w:val="29"/>
        </w:numPr>
      </w:pPr>
      <w:r>
        <w:t>HB5413 – Removes definition of EBL</w:t>
      </w:r>
    </w:p>
    <w:p w14:paraId="798B6075" w14:textId="377B5C57" w:rsidR="008A653E" w:rsidRDefault="008A653E" w:rsidP="008A653E">
      <w:pPr>
        <w:pStyle w:val="ListParagraph"/>
        <w:numPr>
          <w:ilvl w:val="2"/>
          <w:numId w:val="29"/>
        </w:numPr>
      </w:pPr>
      <w:r>
        <w:t>HB5414 – physician continuing education</w:t>
      </w:r>
    </w:p>
    <w:p w14:paraId="57998475" w14:textId="3F3A0332" w:rsidR="008A653E" w:rsidRDefault="008A653E" w:rsidP="008A653E">
      <w:pPr>
        <w:pStyle w:val="ListParagraph"/>
        <w:numPr>
          <w:ilvl w:val="2"/>
          <w:numId w:val="29"/>
        </w:numPr>
      </w:pPr>
      <w:r>
        <w:t>HB5415 – EBL Definition (maintains current language but lowers to 5)</w:t>
      </w:r>
    </w:p>
    <w:p w14:paraId="75B86CFC" w14:textId="1B5F96D3" w:rsidR="008A653E" w:rsidRDefault="008A653E" w:rsidP="008A653E">
      <w:pPr>
        <w:pStyle w:val="ListParagraph"/>
        <w:numPr>
          <w:ilvl w:val="2"/>
          <w:numId w:val="29"/>
        </w:numPr>
      </w:pPr>
      <w:r>
        <w:t xml:space="preserve">HB5416 – Medical Assistance &amp; </w:t>
      </w:r>
      <w:proofErr w:type="spellStart"/>
      <w:r>
        <w:t>MiChild</w:t>
      </w:r>
      <w:proofErr w:type="spellEnd"/>
      <w:r>
        <w:t xml:space="preserve"> enrollees receive annual lead screening</w:t>
      </w:r>
    </w:p>
    <w:p w14:paraId="20C75DA0" w14:textId="22463B6C" w:rsidR="008A653E" w:rsidRDefault="008A653E" w:rsidP="008A653E">
      <w:pPr>
        <w:pStyle w:val="ListParagraph"/>
        <w:numPr>
          <w:ilvl w:val="2"/>
          <w:numId w:val="29"/>
        </w:numPr>
      </w:pPr>
      <w:r>
        <w:t>HB5417 – changes to CLPPP (difference from what we requested, contradicts changes in HB5421)</w:t>
      </w:r>
    </w:p>
    <w:p w14:paraId="1465D918" w14:textId="44BB4B71" w:rsidR="008A653E" w:rsidRDefault="008A653E" w:rsidP="008A653E">
      <w:pPr>
        <w:pStyle w:val="ListParagraph"/>
        <w:numPr>
          <w:ilvl w:val="2"/>
          <w:numId w:val="29"/>
        </w:numPr>
      </w:pPr>
      <w:r>
        <w:t>HB5418 – automatic qualification for special health care services for children affected by lead exposure</w:t>
      </w:r>
    </w:p>
    <w:p w14:paraId="5219D989" w14:textId="1B0C8F27" w:rsidR="008A653E" w:rsidRDefault="008A653E" w:rsidP="008A653E">
      <w:pPr>
        <w:pStyle w:val="ListParagraph"/>
        <w:numPr>
          <w:ilvl w:val="2"/>
          <w:numId w:val="29"/>
        </w:numPr>
      </w:pPr>
      <w:r>
        <w:t>HB5419 – requires paint inspection prior to sale</w:t>
      </w:r>
    </w:p>
    <w:p w14:paraId="650C119D" w14:textId="3D363ECA" w:rsidR="008A653E" w:rsidRDefault="008A653E" w:rsidP="008A653E">
      <w:pPr>
        <w:pStyle w:val="ListParagraph"/>
        <w:numPr>
          <w:ilvl w:val="2"/>
          <w:numId w:val="29"/>
        </w:numPr>
      </w:pPr>
      <w:r>
        <w:t>HB5420 – RRP authorization</w:t>
      </w:r>
    </w:p>
    <w:p w14:paraId="5F578FD8" w14:textId="56DE04D1" w:rsidR="008A653E" w:rsidRDefault="008A653E" w:rsidP="008A653E">
      <w:pPr>
        <w:pStyle w:val="ListParagraph"/>
        <w:numPr>
          <w:ilvl w:val="2"/>
          <w:numId w:val="29"/>
        </w:numPr>
      </w:pPr>
      <w:r>
        <w:t>HB5421 – EPA definitions we requested to be updated</w:t>
      </w:r>
    </w:p>
    <w:p w14:paraId="630570FC" w14:textId="1879E1EF" w:rsidR="008A653E" w:rsidRDefault="008A653E" w:rsidP="008A653E">
      <w:pPr>
        <w:pStyle w:val="ListParagraph"/>
        <w:numPr>
          <w:ilvl w:val="2"/>
          <w:numId w:val="29"/>
        </w:numPr>
      </w:pPr>
      <w:r>
        <w:t>HB5422 – referrals for EBL</w:t>
      </w:r>
    </w:p>
    <w:p w14:paraId="07ACB2F6" w14:textId="610DA204" w:rsidR="00F37180" w:rsidRDefault="00F37180" w:rsidP="00164CFC">
      <w:pPr>
        <w:pStyle w:val="ListParagraph"/>
        <w:numPr>
          <w:ilvl w:val="0"/>
          <w:numId w:val="29"/>
        </w:numPr>
        <w:ind w:left="1224"/>
      </w:pPr>
      <w:r w:rsidRPr="00F37180">
        <w:t xml:space="preserve">Treasurer’s Report:  </w:t>
      </w:r>
      <w:r w:rsidR="001774BA">
        <w:t>Filed with the Secretary and shared with the membership.</w:t>
      </w:r>
    </w:p>
    <w:p w14:paraId="3BD25C77" w14:textId="105B07EC" w:rsidR="00F37180" w:rsidRDefault="00BB2F2D" w:rsidP="00164CFC">
      <w:pPr>
        <w:pStyle w:val="ListParagraph"/>
        <w:numPr>
          <w:ilvl w:val="0"/>
          <w:numId w:val="29"/>
        </w:numPr>
        <w:spacing w:line="240" w:lineRule="auto"/>
        <w:ind w:left="1296" w:hanging="432"/>
      </w:pPr>
      <w:r>
        <w:t xml:space="preserve">MALPH Report: </w:t>
      </w:r>
      <w:r w:rsidR="001774BA">
        <w:t>The lead bill package has not moved.  MALPH continues to talk to people in regards to these bills.  Norm took questions from the Forum.  Simmonds asked about the lead bills and if physicians groups have been consulted.  Norm affirmed they have been consulted and are not opposed to the requirement for continuing education in regards to lead.</w:t>
      </w:r>
    </w:p>
    <w:p w14:paraId="69699770" w14:textId="77777777" w:rsidR="001774BA" w:rsidRDefault="00BB2F2D" w:rsidP="00164CFC">
      <w:pPr>
        <w:pStyle w:val="ListParagraph"/>
        <w:numPr>
          <w:ilvl w:val="0"/>
          <w:numId w:val="29"/>
        </w:numPr>
        <w:ind w:left="1296" w:hanging="432"/>
      </w:pPr>
      <w:r>
        <w:t xml:space="preserve">MEHA Report: </w:t>
      </w:r>
    </w:p>
    <w:p w14:paraId="43BACA36" w14:textId="6CE15CAE" w:rsidR="003E2560" w:rsidRDefault="001774BA" w:rsidP="001774BA">
      <w:pPr>
        <w:pStyle w:val="ListParagraph"/>
        <w:numPr>
          <w:ilvl w:val="1"/>
          <w:numId w:val="29"/>
        </w:numPr>
      </w:pPr>
      <w:r>
        <w:lastRenderedPageBreak/>
        <w:t>Award nominations are due by December 15</w:t>
      </w:r>
      <w:r w:rsidRPr="001774BA">
        <w:rPr>
          <w:vertAlign w:val="superscript"/>
        </w:rPr>
        <w:t>th</w:t>
      </w:r>
      <w:r>
        <w:t>, 2021.  Please take a look at the awards and place a nomination.  Award categories can be viewed on the MEHA web site and nomination may be placed on the website as well.</w:t>
      </w:r>
    </w:p>
    <w:p w14:paraId="3D61A98F" w14:textId="1DD88E89" w:rsidR="001774BA" w:rsidRDefault="001774BA" w:rsidP="001774BA">
      <w:pPr>
        <w:pStyle w:val="ListParagraph"/>
        <w:numPr>
          <w:ilvl w:val="1"/>
          <w:numId w:val="29"/>
        </w:numPr>
      </w:pPr>
      <w:r>
        <w:t xml:space="preserve">The MEHA Ready Reference is a reference document for new employees.  MEHA is looking to revamp the reference document and will be sending out a survey to gauge what sections/topics are the most relevant.  </w:t>
      </w:r>
      <w:r w:rsidR="00BD6772">
        <w:t>The survey should be ready soon and available to the membership.</w:t>
      </w:r>
    </w:p>
    <w:p w14:paraId="1CAD5E13" w14:textId="62D4877F" w:rsidR="00BD6772" w:rsidRDefault="00BD6772" w:rsidP="001774BA">
      <w:pPr>
        <w:pStyle w:val="ListParagraph"/>
        <w:numPr>
          <w:ilvl w:val="1"/>
          <w:numId w:val="29"/>
        </w:numPr>
      </w:pPr>
      <w:r>
        <w:t>MEHA is looking to see if departments will want to send their staff to an in-person conference in the spring.  The AEC will be in Traverse City in March 2022.</w:t>
      </w:r>
    </w:p>
    <w:p w14:paraId="41FEB0E1" w14:textId="347E27AD" w:rsidR="00BD6772" w:rsidRDefault="00BD6772" w:rsidP="001774BA">
      <w:pPr>
        <w:pStyle w:val="ListParagraph"/>
        <w:numPr>
          <w:ilvl w:val="1"/>
          <w:numId w:val="29"/>
        </w:numPr>
      </w:pPr>
      <w:r>
        <w:t>Membership is down.  Please discuss the association with your employees and see if there is interest in becoming members.</w:t>
      </w:r>
    </w:p>
    <w:p w14:paraId="276DA5CB" w14:textId="236906FF" w:rsidR="00BD6772" w:rsidRDefault="00BD6772" w:rsidP="001774BA">
      <w:pPr>
        <w:pStyle w:val="ListParagraph"/>
        <w:numPr>
          <w:ilvl w:val="1"/>
          <w:numId w:val="29"/>
        </w:numPr>
      </w:pPr>
      <w:r>
        <w:t>Andy took questions from the membership.  Questions asked were if a link to the ready reference would be available online.  Tanya shared the pdfs with the membership.  The second question asked was what would be the best way to collect the data on the ready reference.  A survey should be ready to go out within the next week or two.</w:t>
      </w:r>
    </w:p>
    <w:p w14:paraId="0FBC4D8A" w14:textId="77777777" w:rsidR="00F37180" w:rsidRPr="00F37180" w:rsidRDefault="00AC6730" w:rsidP="003E2560">
      <w:pPr>
        <w:pStyle w:val="ListParagraph"/>
        <w:numPr>
          <w:ilvl w:val="0"/>
          <w:numId w:val="26"/>
        </w:numPr>
      </w:pPr>
      <w:r w:rsidRPr="003E2560">
        <w:rPr>
          <w:b/>
          <w:bCs/>
        </w:rPr>
        <w:t>State Department Reports</w:t>
      </w:r>
      <w:r w:rsidR="001B558C" w:rsidRPr="003E2560">
        <w:rPr>
          <w:b/>
          <w:bCs/>
        </w:rPr>
        <w:t xml:space="preserve">:  </w:t>
      </w:r>
    </w:p>
    <w:p w14:paraId="732B43B6" w14:textId="7B145C5A" w:rsidR="005B70AA" w:rsidRPr="005B70AA" w:rsidRDefault="00F37180" w:rsidP="005B70AA">
      <w:pPr>
        <w:pStyle w:val="ListParagraph"/>
        <w:numPr>
          <w:ilvl w:val="1"/>
          <w:numId w:val="2"/>
        </w:numPr>
        <w:rPr>
          <w:b/>
          <w:bCs/>
          <w:i/>
          <w:iCs/>
        </w:rPr>
      </w:pPr>
      <w:r w:rsidRPr="005B70AA">
        <w:rPr>
          <w:b/>
          <w:bCs/>
        </w:rPr>
        <w:t>EGLE</w:t>
      </w:r>
      <w:r w:rsidR="000C2887" w:rsidRPr="005B70AA">
        <w:rPr>
          <w:b/>
          <w:bCs/>
        </w:rPr>
        <w:t xml:space="preserve">: </w:t>
      </w:r>
      <w:r w:rsidR="00332758" w:rsidRPr="005B70AA">
        <w:rPr>
          <w:b/>
          <w:bCs/>
        </w:rPr>
        <w:t xml:space="preserve"> </w:t>
      </w:r>
    </w:p>
    <w:p w14:paraId="5727ED78" w14:textId="5B86225A" w:rsidR="005B70AA" w:rsidRPr="005B70AA" w:rsidRDefault="005B70AA" w:rsidP="005B70AA">
      <w:pPr>
        <w:pStyle w:val="ListParagraph"/>
        <w:numPr>
          <w:ilvl w:val="2"/>
          <w:numId w:val="2"/>
        </w:numPr>
        <w:rPr>
          <w:b/>
          <w:bCs/>
          <w:i/>
          <w:iCs/>
        </w:rPr>
      </w:pPr>
      <w:r>
        <w:rPr>
          <w:b/>
          <w:bCs/>
        </w:rPr>
        <w:t xml:space="preserve">Emerging Contaminants/PFAS – Ian Smith: </w:t>
      </w:r>
      <w:r>
        <w:rPr>
          <w:bCs/>
        </w:rPr>
        <w:t>A number of the supplies EGLE has been keeping an eye on have moved into non-compliance status.  EGLE Drinking Water and EH divisions have been working</w:t>
      </w:r>
      <w:r w:rsidR="00BB0D9C">
        <w:rPr>
          <w:bCs/>
        </w:rPr>
        <w:t xml:space="preserve"> with MPART to make sure all</w:t>
      </w:r>
      <w:r>
        <w:rPr>
          <w:bCs/>
        </w:rPr>
        <w:t xml:space="preserve"> follow-up activities are occurring.  School sampling could trigger an area of concern for the aquifer.  When MCLs are detected, an investigation would ensue to determine the extent of the contamination to understand the risk and communicate with the whole community.</w:t>
      </w:r>
    </w:p>
    <w:p w14:paraId="745CFCD1" w14:textId="7B531F83" w:rsidR="005B70AA" w:rsidRPr="00CF47FF" w:rsidRDefault="005B70AA" w:rsidP="005B70AA">
      <w:pPr>
        <w:pStyle w:val="ListParagraph"/>
        <w:numPr>
          <w:ilvl w:val="2"/>
          <w:numId w:val="2"/>
        </w:numPr>
        <w:rPr>
          <w:b/>
          <w:bCs/>
          <w:iCs/>
        </w:rPr>
      </w:pPr>
      <w:r w:rsidRPr="005B70AA">
        <w:rPr>
          <w:b/>
          <w:bCs/>
        </w:rPr>
        <w:t>Non-</w:t>
      </w:r>
      <w:r w:rsidRPr="005B70AA">
        <w:rPr>
          <w:b/>
          <w:bCs/>
          <w:iCs/>
        </w:rPr>
        <w:t>Community Public Water Supply Program – Connor Wickham:</w:t>
      </w:r>
      <w:r>
        <w:rPr>
          <w:b/>
          <w:bCs/>
          <w:iCs/>
        </w:rPr>
        <w:t xml:space="preserve"> </w:t>
      </w:r>
      <w:r>
        <w:rPr>
          <w:bCs/>
          <w:iCs/>
        </w:rPr>
        <w:t xml:space="preserve">Dan has moved to work on the MIEDWIS project.  Connor has taken over coverage of the Type II Supervision.  </w:t>
      </w:r>
      <w:r w:rsidR="00CF47FF">
        <w:rPr>
          <w:bCs/>
          <w:iCs/>
        </w:rPr>
        <w:t>Scheduling of annual evaluations of the program is currently taking place.  Most of the reviews should be in person, while some will take place via a hybrid mode.  There is a whole new round of training being planned for next year.  Trainings should take place once per quarter virtually and be posted to the new Teams Channel.  A survey will be going out to LHDs for topics of interest for these trainings.</w:t>
      </w:r>
    </w:p>
    <w:p w14:paraId="4627AE36" w14:textId="56FC372F" w:rsidR="00CF47FF" w:rsidRPr="00CF47FF" w:rsidRDefault="00061DDB" w:rsidP="005B70AA">
      <w:pPr>
        <w:pStyle w:val="ListParagraph"/>
        <w:numPr>
          <w:ilvl w:val="2"/>
          <w:numId w:val="2"/>
        </w:numPr>
        <w:rPr>
          <w:b/>
          <w:bCs/>
          <w:iCs/>
        </w:rPr>
      </w:pPr>
      <w:r>
        <w:rPr>
          <w:b/>
          <w:bCs/>
        </w:rPr>
        <w:t xml:space="preserve">Drinking Water/EH Division - </w:t>
      </w:r>
      <w:r w:rsidR="00CF47FF">
        <w:rPr>
          <w:b/>
          <w:bCs/>
        </w:rPr>
        <w:t>Sara Pierson:</w:t>
      </w:r>
      <w:r w:rsidR="00CF47FF">
        <w:rPr>
          <w:b/>
          <w:bCs/>
          <w:iCs/>
        </w:rPr>
        <w:t xml:space="preserve"> </w:t>
      </w:r>
      <w:r w:rsidR="00CF47FF">
        <w:rPr>
          <w:bCs/>
          <w:iCs/>
        </w:rPr>
        <w:t xml:space="preserve">A notice was sent out to MALPH about doing a soft start for private/type 3 evaluations in 2022.  EGLE will be offering grace as the covid situation is still fluid and unknown.  Contracts should be coming out soon.  The lists for sampling will be released after the contracts have been signed and are in place.  EGLE has been working with LARA and the industry in regards to UST isolation distances to water supplies and variance requests.  </w:t>
      </w:r>
    </w:p>
    <w:p w14:paraId="22B19ADE" w14:textId="7A4A117F" w:rsidR="00CF47FF" w:rsidRPr="00061DDB" w:rsidRDefault="00CF47FF" w:rsidP="005B70AA">
      <w:pPr>
        <w:pStyle w:val="ListParagraph"/>
        <w:numPr>
          <w:ilvl w:val="2"/>
          <w:numId w:val="2"/>
        </w:numPr>
        <w:rPr>
          <w:b/>
          <w:bCs/>
          <w:iCs/>
        </w:rPr>
      </w:pPr>
      <w:r>
        <w:rPr>
          <w:b/>
          <w:bCs/>
        </w:rPr>
        <w:t>Campgrounds –</w:t>
      </w:r>
      <w:r>
        <w:rPr>
          <w:b/>
          <w:bCs/>
          <w:iCs/>
        </w:rPr>
        <w:t xml:space="preserve"> Jeremy Hoeh: </w:t>
      </w:r>
      <w:r>
        <w:rPr>
          <w:bCs/>
          <w:iCs/>
        </w:rPr>
        <w:t>The campgrounds division</w:t>
      </w:r>
      <w:r w:rsidR="00061DDB">
        <w:rPr>
          <w:bCs/>
          <w:iCs/>
        </w:rPr>
        <w:t xml:space="preserve"> has been receiving questions on homeless encampments.  While EGLE appreciates the EH concerns, </w:t>
      </w:r>
      <w:r w:rsidR="00061DDB">
        <w:rPr>
          <w:bCs/>
          <w:iCs/>
        </w:rPr>
        <w:lastRenderedPageBreak/>
        <w:t>they don’t see a connection with campgrounds and the authority to get involved with these.  Temporary or permanent licenses should not be issued to deal with them.  Other EH rules will need to be used for enforcement.</w:t>
      </w:r>
    </w:p>
    <w:p w14:paraId="7CF26643" w14:textId="2250B65C" w:rsidR="00061DDB" w:rsidRPr="00061DDB" w:rsidRDefault="00061DDB" w:rsidP="005B70AA">
      <w:pPr>
        <w:pStyle w:val="ListParagraph"/>
        <w:numPr>
          <w:ilvl w:val="2"/>
          <w:numId w:val="2"/>
        </w:numPr>
        <w:rPr>
          <w:b/>
          <w:bCs/>
          <w:iCs/>
        </w:rPr>
      </w:pPr>
      <w:r>
        <w:rPr>
          <w:b/>
          <w:bCs/>
        </w:rPr>
        <w:t xml:space="preserve">Dana </w:t>
      </w:r>
      <w:proofErr w:type="spellStart"/>
      <w:r>
        <w:rPr>
          <w:b/>
          <w:bCs/>
        </w:rPr>
        <w:t>DeBruyn</w:t>
      </w:r>
      <w:proofErr w:type="spellEnd"/>
      <w:r>
        <w:rPr>
          <w:b/>
          <w:bCs/>
        </w:rPr>
        <w:t>:</w:t>
      </w:r>
      <w:r>
        <w:rPr>
          <w:b/>
          <w:bCs/>
          <w:iCs/>
        </w:rPr>
        <w:t xml:space="preserve"> </w:t>
      </w:r>
      <w:r>
        <w:rPr>
          <w:bCs/>
          <w:iCs/>
        </w:rPr>
        <w:t xml:space="preserve">The EGLE contracts are done and ready to be emailed out to the health officers.  Due to the </w:t>
      </w:r>
      <w:proofErr w:type="spellStart"/>
      <w:r>
        <w:rPr>
          <w:bCs/>
          <w:iCs/>
        </w:rPr>
        <w:t>esignature</w:t>
      </w:r>
      <w:proofErr w:type="spellEnd"/>
      <w:r>
        <w:rPr>
          <w:bCs/>
          <w:iCs/>
        </w:rPr>
        <w:t xml:space="preserve"> process this year, they can only go to the “contract signers” (HO or BOH chair).  </w:t>
      </w:r>
      <w:r w:rsidR="005F2EFD">
        <w:rPr>
          <w:bCs/>
          <w:iCs/>
        </w:rPr>
        <w:t xml:space="preserve">A discussion on electronic signatures on contracts and who they were emailed to took place.  </w:t>
      </w:r>
      <w:r>
        <w:rPr>
          <w:bCs/>
          <w:iCs/>
        </w:rPr>
        <w:t xml:space="preserve">The </w:t>
      </w:r>
      <w:r w:rsidR="00BB0D9C">
        <w:rPr>
          <w:bCs/>
          <w:iCs/>
        </w:rPr>
        <w:t>Admin Section will</w:t>
      </w:r>
      <w:r>
        <w:rPr>
          <w:bCs/>
          <w:iCs/>
        </w:rPr>
        <w:t xml:space="preserve"> do a Teams webinar on quarterly FSR to get paid quarterly on December 10, 2021 at 10:00 am. The EPA will be coming in April/May for an audit of the Public Water Supplies Program and will be auditing funds as well.  LHDs may get asked to provide information during this audit.  Training will kick-off for the MIEDWIS onsite wastewater program.  Dana is eager to hear the MDARD presentation next month.</w:t>
      </w:r>
    </w:p>
    <w:p w14:paraId="11D5D8F0" w14:textId="2A58CEED" w:rsidR="00061DDB" w:rsidRPr="005F2EFD" w:rsidRDefault="00061DDB" w:rsidP="005B70AA">
      <w:pPr>
        <w:pStyle w:val="ListParagraph"/>
        <w:numPr>
          <w:ilvl w:val="2"/>
          <w:numId w:val="2"/>
        </w:numPr>
        <w:rPr>
          <w:b/>
          <w:bCs/>
          <w:iCs/>
        </w:rPr>
      </w:pPr>
      <w:r>
        <w:rPr>
          <w:b/>
          <w:bCs/>
        </w:rPr>
        <w:t xml:space="preserve">Eric </w:t>
      </w:r>
      <w:proofErr w:type="spellStart"/>
      <w:r>
        <w:rPr>
          <w:b/>
          <w:bCs/>
        </w:rPr>
        <w:t>Oswold</w:t>
      </w:r>
      <w:proofErr w:type="spellEnd"/>
      <w:r>
        <w:rPr>
          <w:b/>
          <w:bCs/>
        </w:rPr>
        <w:t>:</w:t>
      </w:r>
      <w:r>
        <w:rPr>
          <w:b/>
          <w:bCs/>
          <w:iCs/>
        </w:rPr>
        <w:t xml:space="preserve"> </w:t>
      </w:r>
      <w:r>
        <w:rPr>
          <w:bCs/>
          <w:iCs/>
        </w:rPr>
        <w:t xml:space="preserve">An executive directive was released 2 weeks ago to see what the needs are for drinking water.  </w:t>
      </w:r>
      <w:r w:rsidR="005F2EFD">
        <w:rPr>
          <w:bCs/>
          <w:iCs/>
        </w:rPr>
        <w:t>EGLE will be looking at fundamental questions to get LHDs the resources they need to deal with drinking water.  EGLE will be onboarding some contractors to help meet the one year time frame.  A discussion on the directive took place.  There are 6 actions within the directive:</w:t>
      </w:r>
    </w:p>
    <w:p w14:paraId="52DF6274" w14:textId="7E290D89" w:rsidR="005F2EFD" w:rsidRPr="005F2EFD" w:rsidRDefault="005F2EFD" w:rsidP="005F2EFD">
      <w:pPr>
        <w:pStyle w:val="ListParagraph"/>
        <w:numPr>
          <w:ilvl w:val="3"/>
          <w:numId w:val="2"/>
        </w:numPr>
        <w:rPr>
          <w:b/>
          <w:bCs/>
          <w:iCs/>
        </w:rPr>
      </w:pPr>
      <w:r>
        <w:rPr>
          <w:bCs/>
        </w:rPr>
        <w:t>Review Statutes and rules to make sure it is applicable.</w:t>
      </w:r>
    </w:p>
    <w:p w14:paraId="0E711B8E" w14:textId="646F128C" w:rsidR="005F2EFD" w:rsidRPr="005F2EFD" w:rsidRDefault="005F2EFD" w:rsidP="005F2EFD">
      <w:pPr>
        <w:pStyle w:val="ListParagraph"/>
        <w:numPr>
          <w:ilvl w:val="3"/>
          <w:numId w:val="2"/>
        </w:numPr>
        <w:rPr>
          <w:b/>
          <w:bCs/>
          <w:iCs/>
        </w:rPr>
      </w:pPr>
      <w:r>
        <w:rPr>
          <w:bCs/>
        </w:rPr>
        <w:t>Evaluate State staffing needs.</w:t>
      </w:r>
    </w:p>
    <w:p w14:paraId="7F1BB155" w14:textId="4734B602" w:rsidR="005F2EFD" w:rsidRPr="005F2EFD" w:rsidRDefault="005F2EFD" w:rsidP="005F2EFD">
      <w:pPr>
        <w:pStyle w:val="ListParagraph"/>
        <w:numPr>
          <w:ilvl w:val="3"/>
          <w:numId w:val="2"/>
        </w:numPr>
        <w:rPr>
          <w:b/>
          <w:bCs/>
          <w:iCs/>
        </w:rPr>
      </w:pPr>
      <w:r>
        <w:rPr>
          <w:bCs/>
        </w:rPr>
        <w:t>Build partnerships with MDHHS for public to be informed on lead risk.</w:t>
      </w:r>
    </w:p>
    <w:p w14:paraId="14276AB1" w14:textId="7FEDE5D2" w:rsidR="005F2EFD" w:rsidRPr="005F2EFD" w:rsidRDefault="005F2EFD" w:rsidP="005F2EFD">
      <w:pPr>
        <w:pStyle w:val="ListParagraph"/>
        <w:numPr>
          <w:ilvl w:val="3"/>
          <w:numId w:val="2"/>
        </w:numPr>
        <w:rPr>
          <w:b/>
          <w:bCs/>
          <w:iCs/>
        </w:rPr>
      </w:pPr>
      <w:r>
        <w:rPr>
          <w:bCs/>
          <w:iCs/>
        </w:rPr>
        <w:t>Build processes to remove lead from drinking water.</w:t>
      </w:r>
    </w:p>
    <w:p w14:paraId="07F93EE1" w14:textId="03F6ACD5" w:rsidR="005F2EFD" w:rsidRPr="005F2EFD" w:rsidRDefault="005F2EFD" w:rsidP="005F2EFD">
      <w:pPr>
        <w:pStyle w:val="ListParagraph"/>
        <w:numPr>
          <w:ilvl w:val="3"/>
          <w:numId w:val="2"/>
        </w:numPr>
        <w:rPr>
          <w:b/>
          <w:bCs/>
          <w:iCs/>
        </w:rPr>
      </w:pPr>
      <w:r>
        <w:rPr>
          <w:bCs/>
          <w:iCs/>
        </w:rPr>
        <w:t>Create GIS based inventory of drinking water assets.</w:t>
      </w:r>
    </w:p>
    <w:p w14:paraId="6496B04F" w14:textId="1C8EDDE1" w:rsidR="005F2EFD" w:rsidRPr="005B70AA" w:rsidRDefault="005F2EFD" w:rsidP="005F2EFD">
      <w:pPr>
        <w:pStyle w:val="ListParagraph"/>
        <w:numPr>
          <w:ilvl w:val="3"/>
          <w:numId w:val="2"/>
        </w:numPr>
        <w:rPr>
          <w:b/>
          <w:bCs/>
          <w:iCs/>
        </w:rPr>
      </w:pPr>
      <w:r>
        <w:rPr>
          <w:bCs/>
          <w:iCs/>
        </w:rPr>
        <w:t>Develop strategies to promote regionalization of State’s drinking water.</w:t>
      </w:r>
    </w:p>
    <w:p w14:paraId="5179D941" w14:textId="526CF211" w:rsidR="000C2887" w:rsidRPr="000C2887" w:rsidRDefault="00F37180" w:rsidP="00C65B7A">
      <w:pPr>
        <w:pStyle w:val="ListParagraph"/>
        <w:numPr>
          <w:ilvl w:val="1"/>
          <w:numId w:val="2"/>
        </w:numPr>
        <w:rPr>
          <w:i/>
          <w:iCs/>
        </w:rPr>
      </w:pPr>
      <w:r>
        <w:rPr>
          <w:b/>
          <w:bCs/>
        </w:rPr>
        <w:t>MDARD</w:t>
      </w:r>
      <w:r w:rsidR="00A6590F">
        <w:rPr>
          <w:b/>
          <w:bCs/>
        </w:rPr>
        <w:t>:</w:t>
      </w:r>
      <w:r w:rsidR="000C2887">
        <w:rPr>
          <w:b/>
          <w:bCs/>
        </w:rPr>
        <w:t xml:space="preserve"> </w:t>
      </w:r>
      <w:r w:rsidR="00BD6772">
        <w:rPr>
          <w:b/>
          <w:bCs/>
        </w:rPr>
        <w:t xml:space="preserve">Tim </w:t>
      </w:r>
      <w:proofErr w:type="spellStart"/>
      <w:r w:rsidR="00BD6772">
        <w:rPr>
          <w:b/>
          <w:bCs/>
        </w:rPr>
        <w:t>Slawinksi</w:t>
      </w:r>
      <w:proofErr w:type="spellEnd"/>
      <w:r w:rsidR="00ED2B0D">
        <w:rPr>
          <w:b/>
          <w:bCs/>
        </w:rPr>
        <w:t xml:space="preserve"> and Rodney Blanchard</w:t>
      </w:r>
      <w:r w:rsidR="00827744">
        <w:rPr>
          <w:b/>
          <w:bCs/>
        </w:rPr>
        <w:t xml:space="preserve">: </w:t>
      </w:r>
      <w:r w:rsidR="00BD6772">
        <w:rPr>
          <w:bCs/>
        </w:rPr>
        <w:t xml:space="preserve">There is going to be a presentation on adding a section to the license </w:t>
      </w:r>
      <w:r w:rsidR="00ED2B0D">
        <w:rPr>
          <w:bCs/>
        </w:rPr>
        <w:t>for approval needed for wastewater.  The presentation will be next month on the new form.  Sean Dunleavy is on an indeterminate leave of absence.  MDARD will communicate out soon who to contact during his absence.  Rodney participated in the food committee meeting last week and thought it was a good meeting.  Simmonds asked about the onsite wastewater form and if there is a possibility for a deeper partnership with EGLE for complex commercial facilities with different concentrations of wastes as sites are different as they evolve over time.  Tim responded with the possibility of needing an additional form for when a business changes hands.  McGuire noted facilities could have 2 separate systems regulated by both LHD and EGLE.  Tim will facilitate a meeting between all parties to discuss a possible solution.</w:t>
      </w:r>
    </w:p>
    <w:p w14:paraId="183B0768" w14:textId="544CE039" w:rsidR="00BC2AA8" w:rsidRPr="004B5B87" w:rsidRDefault="00F37180" w:rsidP="00C65B7A">
      <w:pPr>
        <w:pStyle w:val="ListParagraph"/>
        <w:numPr>
          <w:ilvl w:val="1"/>
          <w:numId w:val="2"/>
        </w:numPr>
        <w:rPr>
          <w:b/>
          <w:bCs/>
          <w:i/>
          <w:iCs/>
        </w:rPr>
      </w:pPr>
      <w:r w:rsidRPr="00657AC9">
        <w:rPr>
          <w:b/>
          <w:bCs/>
        </w:rPr>
        <w:t>MDHHS</w:t>
      </w:r>
      <w:r w:rsidR="00A6590F" w:rsidRPr="00657AC9">
        <w:rPr>
          <w:b/>
          <w:bCs/>
        </w:rPr>
        <w:t xml:space="preserve">: Molly </w:t>
      </w:r>
      <w:proofErr w:type="spellStart"/>
      <w:r w:rsidR="00A6590F" w:rsidRPr="00657AC9">
        <w:rPr>
          <w:b/>
          <w:bCs/>
        </w:rPr>
        <w:t>Cotant</w:t>
      </w:r>
      <w:proofErr w:type="spellEnd"/>
      <w:r w:rsidR="00A6590F">
        <w:rPr>
          <w:b/>
          <w:bCs/>
        </w:rPr>
        <w:t xml:space="preserve">: </w:t>
      </w:r>
      <w:r w:rsidR="00A6590F">
        <w:rPr>
          <w:bCs/>
        </w:rPr>
        <w:t>No update to give.  No questions from the membership.</w:t>
      </w:r>
      <w:r w:rsidR="00BC2AA8">
        <w:rPr>
          <w:b/>
          <w:bCs/>
        </w:rPr>
        <w:t xml:space="preserve">  </w:t>
      </w:r>
    </w:p>
    <w:p w14:paraId="6396EB7A" w14:textId="44F97642" w:rsidR="00F37180" w:rsidRPr="00AF0B28" w:rsidRDefault="00F37180" w:rsidP="00353920">
      <w:pPr>
        <w:pStyle w:val="ListParagraph"/>
        <w:numPr>
          <w:ilvl w:val="1"/>
          <w:numId w:val="2"/>
        </w:numPr>
        <w:rPr>
          <w:b/>
          <w:bCs/>
          <w:i/>
          <w:iCs/>
        </w:rPr>
      </w:pPr>
      <w:r>
        <w:rPr>
          <w:b/>
          <w:bCs/>
        </w:rPr>
        <w:t>LARA</w:t>
      </w:r>
      <w:r w:rsidR="00A6590F">
        <w:rPr>
          <w:b/>
          <w:bCs/>
        </w:rPr>
        <w:t xml:space="preserve">: Laura Remus: </w:t>
      </w:r>
      <w:r w:rsidR="00A6590F">
        <w:rPr>
          <w:bCs/>
        </w:rPr>
        <w:t xml:space="preserve">Child Care Licensing </w:t>
      </w:r>
      <w:r w:rsidR="00657AC9">
        <w:rPr>
          <w:bCs/>
        </w:rPr>
        <w:t xml:space="preserve">has changed to a new bureau, child care and AFCs will be split.  The billing has stayed the same.  </w:t>
      </w:r>
      <w:r w:rsidR="009646EC">
        <w:rPr>
          <w:bCs/>
        </w:rPr>
        <w:t xml:space="preserve">Lori Smith will handle AFC billing and Lindsey will handle childcare billing.  Unresolved billing issues will remain with Lori Smith. </w:t>
      </w:r>
      <w:r w:rsidR="00657AC9">
        <w:rPr>
          <w:bCs/>
        </w:rPr>
        <w:t xml:space="preserve">An email with directions on where to submit for billing will be coming out in the next week.  The Bureau of Professional Licensing did an exemption for healthcare that will be </w:t>
      </w:r>
      <w:r w:rsidR="00657AC9">
        <w:rPr>
          <w:bCs/>
        </w:rPr>
        <w:lastRenderedPageBreak/>
        <w:t xml:space="preserve">expiring next month on December 12, 2021.  This will impact emergency workers, vaccine clinics, and may delay the CDC grant employees coming on board.  </w:t>
      </w:r>
    </w:p>
    <w:p w14:paraId="674C476A" w14:textId="0533ECCA" w:rsidR="00AF0B28" w:rsidRPr="00AF0B28" w:rsidRDefault="00AF0B28" w:rsidP="00353920">
      <w:pPr>
        <w:pStyle w:val="ListParagraph"/>
        <w:numPr>
          <w:ilvl w:val="1"/>
          <w:numId w:val="2"/>
        </w:numPr>
        <w:rPr>
          <w:b/>
          <w:bCs/>
          <w:i/>
          <w:iCs/>
        </w:rPr>
      </w:pPr>
      <w:r>
        <w:rPr>
          <w:b/>
          <w:bCs/>
        </w:rPr>
        <w:t>MIOSHA</w:t>
      </w:r>
      <w:r w:rsidR="00A6590F">
        <w:rPr>
          <w:b/>
          <w:bCs/>
        </w:rPr>
        <w:t xml:space="preserve"> – </w:t>
      </w:r>
      <w:r w:rsidR="00A6590F">
        <w:rPr>
          <w:bCs/>
        </w:rPr>
        <w:t>no update</w:t>
      </w:r>
    </w:p>
    <w:p w14:paraId="552FB4F8" w14:textId="36269FE5" w:rsidR="00AF0B28" w:rsidRPr="004B5B87" w:rsidRDefault="00AF0B28" w:rsidP="00353920">
      <w:pPr>
        <w:pStyle w:val="ListParagraph"/>
        <w:numPr>
          <w:ilvl w:val="1"/>
          <w:numId w:val="2"/>
        </w:numPr>
        <w:rPr>
          <w:b/>
          <w:bCs/>
          <w:i/>
          <w:iCs/>
        </w:rPr>
      </w:pPr>
      <w:r>
        <w:rPr>
          <w:b/>
          <w:bCs/>
        </w:rPr>
        <w:t>LCC</w:t>
      </w:r>
      <w:r w:rsidR="00A6590F">
        <w:rPr>
          <w:b/>
          <w:bCs/>
        </w:rPr>
        <w:t>: Barb Sebastian:</w:t>
      </w:r>
      <w:r w:rsidR="00A72CC2">
        <w:rPr>
          <w:b/>
          <w:bCs/>
        </w:rPr>
        <w:t xml:space="preserve"> </w:t>
      </w:r>
      <w:r w:rsidR="005B70AA">
        <w:rPr>
          <w:bCs/>
        </w:rPr>
        <w:t>No update.</w:t>
      </w:r>
    </w:p>
    <w:p w14:paraId="46F55EE8" w14:textId="7310CE7E" w:rsidR="00C649E3" w:rsidRPr="00C649E3" w:rsidRDefault="00AC6730" w:rsidP="00942AC4">
      <w:pPr>
        <w:pStyle w:val="ListParagraph"/>
        <w:numPr>
          <w:ilvl w:val="0"/>
          <w:numId w:val="26"/>
        </w:numPr>
      </w:pPr>
      <w:r w:rsidRPr="00C65B7A">
        <w:rPr>
          <w:b/>
          <w:bCs/>
        </w:rPr>
        <w:t>Committee Reports</w:t>
      </w:r>
      <w:r w:rsidR="009B1D6D" w:rsidRPr="00C65B7A">
        <w:rPr>
          <w:b/>
          <w:bCs/>
        </w:rPr>
        <w:t>:</w:t>
      </w:r>
      <w:r w:rsidR="00D44E2A" w:rsidRPr="00C65B7A">
        <w:rPr>
          <w:b/>
          <w:bCs/>
        </w:rPr>
        <w:t xml:space="preserve"> </w:t>
      </w:r>
    </w:p>
    <w:p w14:paraId="30023E8D" w14:textId="457FD00E" w:rsidR="00AC6730" w:rsidRDefault="00C649E3" w:rsidP="003E2560">
      <w:pPr>
        <w:pStyle w:val="ListParagraph"/>
        <w:numPr>
          <w:ilvl w:val="1"/>
          <w:numId w:val="26"/>
        </w:numPr>
      </w:pPr>
      <w:r>
        <w:t>Food:</w:t>
      </w:r>
      <w:r w:rsidR="00465646">
        <w:t xml:space="preserve"> </w:t>
      </w:r>
      <w:r w:rsidR="001738F6">
        <w:t>The committee met last Friday.  There was an ongoing discussion about accreditation restart.  MDARD is promoting onsite consultation at the beginning of the year along with restarting standardizations and onsite trainings.  The committee will send out a survey with MDARD questions.  They will meet again in December to go over the questions and put together the survey.</w:t>
      </w:r>
    </w:p>
    <w:p w14:paraId="6D09C527" w14:textId="77777777" w:rsidR="005F2EFD" w:rsidRDefault="00850BF7" w:rsidP="003E2560">
      <w:pPr>
        <w:pStyle w:val="ListParagraph"/>
        <w:numPr>
          <w:ilvl w:val="1"/>
          <w:numId w:val="26"/>
        </w:numPr>
      </w:pPr>
      <w:r>
        <w:t>D</w:t>
      </w:r>
      <w:r w:rsidR="00C649E3">
        <w:t>rinking Water</w:t>
      </w:r>
      <w:r w:rsidR="000C75D2">
        <w:t>:</w:t>
      </w:r>
      <w:r w:rsidR="002778E8">
        <w:t xml:space="preserve"> </w:t>
      </w:r>
    </w:p>
    <w:p w14:paraId="078B3C71" w14:textId="77777777" w:rsidR="005F2EFD" w:rsidRDefault="005F2EFD" w:rsidP="005F2EFD">
      <w:pPr>
        <w:pStyle w:val="ListParagraph"/>
        <w:numPr>
          <w:ilvl w:val="2"/>
          <w:numId w:val="26"/>
        </w:numPr>
      </w:pPr>
      <w:r>
        <w:t xml:space="preserve">It sounds like funding may be coming our way.  The results of the Type 2 survey were shared.  The meeting with MALPH and the State was very productive.  </w:t>
      </w:r>
    </w:p>
    <w:p w14:paraId="580791C6" w14:textId="77777777" w:rsidR="005F2EFD" w:rsidRDefault="005F2EFD" w:rsidP="005F2EFD">
      <w:pPr>
        <w:pStyle w:val="ListParagraph"/>
        <w:numPr>
          <w:ilvl w:val="2"/>
          <w:numId w:val="26"/>
        </w:numPr>
      </w:pPr>
      <w:r>
        <w:t xml:space="preserve">There is a meeting tomorrow with MDARD about the </w:t>
      </w:r>
      <w:proofErr w:type="spellStart"/>
      <w:r>
        <w:t>Claritis</w:t>
      </w:r>
      <w:proofErr w:type="spellEnd"/>
      <w:r>
        <w:t xml:space="preserve"> system.  </w:t>
      </w:r>
    </w:p>
    <w:p w14:paraId="1C04AA51" w14:textId="43910D4E" w:rsidR="00C649E3" w:rsidRDefault="005F2EFD" w:rsidP="005F2EFD">
      <w:pPr>
        <w:pStyle w:val="ListParagraph"/>
        <w:numPr>
          <w:ilvl w:val="2"/>
          <w:numId w:val="26"/>
        </w:numPr>
      </w:pPr>
      <w:r>
        <w:t xml:space="preserve">The response letter to MGWA has been completed and comments have been collected on the draft.  </w:t>
      </w:r>
      <w:r w:rsidR="001738F6">
        <w:t xml:space="preserve">Motion to send the letter to MGWA made by </w:t>
      </w:r>
      <w:r w:rsidR="000E58D3">
        <w:t xml:space="preserve">Friday, support </w:t>
      </w:r>
      <w:proofErr w:type="spellStart"/>
      <w:r w:rsidR="000E58D3">
        <w:t>Schweighoef</w:t>
      </w:r>
      <w:r w:rsidR="001738F6">
        <w:t>er</w:t>
      </w:r>
      <w:proofErr w:type="spellEnd"/>
      <w:r w:rsidR="001738F6">
        <w:t>, Motion carried.</w:t>
      </w:r>
    </w:p>
    <w:p w14:paraId="605A0CF9" w14:textId="2CBFA7AF" w:rsidR="00C649E3" w:rsidRDefault="009B0DDD" w:rsidP="003E2560">
      <w:pPr>
        <w:pStyle w:val="ListParagraph"/>
        <w:numPr>
          <w:ilvl w:val="1"/>
          <w:numId w:val="26"/>
        </w:numPr>
      </w:pPr>
      <w:r>
        <w:t>Onsite</w:t>
      </w:r>
      <w:r w:rsidR="000C75D2">
        <w:t>:</w:t>
      </w:r>
      <w:r w:rsidR="001738F6">
        <w:t xml:space="preserve"> There was no action this month.  A discussion was held on the Nature Conservancy report and the statewide onsite code.  The committee will dig into whether we should be more proactive as opposed to reactive on this topic.</w:t>
      </w:r>
    </w:p>
    <w:p w14:paraId="4F71D088" w14:textId="44F33597" w:rsidR="00C65B7A" w:rsidRDefault="000C75D2" w:rsidP="00B8333D">
      <w:pPr>
        <w:pStyle w:val="ListParagraph"/>
        <w:numPr>
          <w:ilvl w:val="1"/>
          <w:numId w:val="26"/>
        </w:numPr>
      </w:pPr>
      <w:r>
        <w:t>Legislative:</w:t>
      </w:r>
      <w:r w:rsidR="00AF0B28">
        <w:t xml:space="preserve"> </w:t>
      </w:r>
      <w:r>
        <w:t xml:space="preserve"> </w:t>
      </w:r>
      <w:r w:rsidR="001738F6">
        <w:t>The proposed lead laws are all tie barred together and propose to change definitions and add continuing education courses for doctors renewing licenses.  They propose moving interim controls to be considered as abatement.</w:t>
      </w:r>
    </w:p>
    <w:p w14:paraId="117A11EC" w14:textId="60696235" w:rsidR="00C649E3" w:rsidRPr="009B1D6D" w:rsidRDefault="00C649E3" w:rsidP="00B8333D">
      <w:pPr>
        <w:pStyle w:val="ListParagraph"/>
        <w:numPr>
          <w:ilvl w:val="1"/>
          <w:numId w:val="26"/>
        </w:numPr>
      </w:pPr>
      <w:r>
        <w:t>Technology</w:t>
      </w:r>
      <w:r w:rsidR="00AF0B28">
        <w:t xml:space="preserve"> &amp; Training: </w:t>
      </w:r>
      <w:r w:rsidR="001738F6">
        <w:t xml:space="preserve">The committee met regarding the Forum website project and cloud based systems for document storing.  MEHA is utilizing Google Drive.  It is an affordable option.  </w:t>
      </w:r>
      <w:r w:rsidR="00077FC1">
        <w:t>The committee will inquire with Jodie about our website page on MALPH, and will put together a project summary for the board.</w:t>
      </w:r>
    </w:p>
    <w:p w14:paraId="212407B1" w14:textId="2CC7AD63" w:rsidR="008C6289" w:rsidRPr="003E2560" w:rsidRDefault="0026618D" w:rsidP="003E2560">
      <w:pPr>
        <w:pStyle w:val="ListParagraph"/>
        <w:numPr>
          <w:ilvl w:val="0"/>
          <w:numId w:val="26"/>
        </w:numPr>
        <w:rPr>
          <w:b/>
          <w:bCs/>
        </w:rPr>
      </w:pPr>
      <w:r w:rsidRPr="003E2560">
        <w:rPr>
          <w:b/>
          <w:bCs/>
        </w:rPr>
        <w:t>External Workgroups w MALEHA Representation</w:t>
      </w:r>
      <w:r w:rsidR="009B1D6D" w:rsidRPr="003E2560">
        <w:rPr>
          <w:b/>
          <w:bCs/>
        </w:rPr>
        <w:t xml:space="preserve">: </w:t>
      </w:r>
      <w:r w:rsidR="00D44E2A" w:rsidRPr="003E2560">
        <w:rPr>
          <w:b/>
          <w:bCs/>
        </w:rPr>
        <w:t xml:space="preserve"> </w:t>
      </w:r>
    </w:p>
    <w:p w14:paraId="5FA822E8" w14:textId="753ED818" w:rsidR="001B558C" w:rsidRPr="008C6289" w:rsidRDefault="001B558C" w:rsidP="008C6289">
      <w:pPr>
        <w:pStyle w:val="ListParagraph"/>
        <w:rPr>
          <w:b/>
          <w:bCs/>
        </w:rPr>
      </w:pPr>
      <w:r>
        <w:t>a. MI Clear:</w:t>
      </w:r>
      <w:r w:rsidR="002778E8">
        <w:t xml:space="preserve"> </w:t>
      </w:r>
      <w:r w:rsidR="00F37180">
        <w:t>None</w:t>
      </w:r>
    </w:p>
    <w:p w14:paraId="52304929" w14:textId="16F029A9" w:rsidR="001B558C" w:rsidRDefault="001B558C" w:rsidP="008C6289">
      <w:pPr>
        <w:pStyle w:val="ListParagraph"/>
        <w:ind w:left="450" w:firstLine="270"/>
      </w:pPr>
      <w:r>
        <w:t>b. MALEHA/MALPH State Code:</w:t>
      </w:r>
      <w:r w:rsidR="00F258F9">
        <w:t xml:space="preserve"> </w:t>
      </w:r>
      <w:r>
        <w:t>None</w:t>
      </w:r>
    </w:p>
    <w:p w14:paraId="2E4A5FA8" w14:textId="167B05B9" w:rsidR="001B558C" w:rsidRDefault="001B558C" w:rsidP="008C6289">
      <w:pPr>
        <w:pStyle w:val="ListParagraph"/>
        <w:ind w:left="450" w:firstLine="270"/>
      </w:pPr>
      <w:r>
        <w:t>c. Legionella:</w:t>
      </w:r>
      <w:r w:rsidR="00F258F9">
        <w:t xml:space="preserve"> </w:t>
      </w:r>
      <w:r>
        <w:t xml:space="preserve">None </w:t>
      </w:r>
    </w:p>
    <w:p w14:paraId="71D4E04F" w14:textId="4008D282" w:rsidR="001B558C" w:rsidRDefault="001B558C" w:rsidP="008C6289">
      <w:pPr>
        <w:pStyle w:val="ListParagraph"/>
        <w:ind w:left="450" w:firstLine="270"/>
      </w:pPr>
      <w:r>
        <w:t xml:space="preserve">d. HAB: </w:t>
      </w:r>
      <w:r w:rsidR="007F1DDF">
        <w:tab/>
      </w:r>
      <w:r w:rsidR="00E7264E">
        <w:t>None</w:t>
      </w:r>
    </w:p>
    <w:p w14:paraId="2704A7D2" w14:textId="386EB548" w:rsidR="001B558C" w:rsidRDefault="001B558C" w:rsidP="008C6289">
      <w:pPr>
        <w:pStyle w:val="ListParagraph"/>
        <w:ind w:left="450" w:firstLine="270"/>
      </w:pPr>
      <w:r>
        <w:t>e. VI: None</w:t>
      </w:r>
    </w:p>
    <w:p w14:paraId="5CF71EC1" w14:textId="08974F12" w:rsidR="001B558C" w:rsidRDefault="001B558C" w:rsidP="008C6289">
      <w:pPr>
        <w:pStyle w:val="ListParagraph"/>
        <w:ind w:left="450" w:firstLine="270"/>
      </w:pPr>
      <w:r>
        <w:t>f. Pb/Cu:</w:t>
      </w:r>
      <w:r w:rsidR="00F258F9">
        <w:t xml:space="preserve"> </w:t>
      </w:r>
      <w:r>
        <w:t xml:space="preserve">None </w:t>
      </w:r>
    </w:p>
    <w:p w14:paraId="79CDC32C" w14:textId="3D59F460" w:rsidR="001B558C" w:rsidRDefault="001B558C" w:rsidP="00F37180">
      <w:pPr>
        <w:pStyle w:val="ListParagraph"/>
      </w:pPr>
      <w:r>
        <w:t>g.</w:t>
      </w:r>
      <w:r w:rsidR="00F37180">
        <w:t xml:space="preserve"> Statewide Lead Program: </w:t>
      </w:r>
      <w:r w:rsidR="00A72366">
        <w:t xml:space="preserve"> </w:t>
      </w:r>
      <w:r w:rsidR="00F67A9B">
        <w:t xml:space="preserve">None </w:t>
      </w:r>
    </w:p>
    <w:p w14:paraId="1AA7EEDB" w14:textId="77777777" w:rsidR="00F37180" w:rsidRDefault="001B558C" w:rsidP="008C6289">
      <w:pPr>
        <w:pStyle w:val="ListParagraph"/>
        <w:ind w:left="450" w:firstLine="270"/>
      </w:pPr>
      <w:r>
        <w:t>h. Body Art: None</w:t>
      </w:r>
    </w:p>
    <w:p w14:paraId="2B66FEC7" w14:textId="3C546A7A" w:rsidR="001B558C" w:rsidRPr="001B558C" w:rsidRDefault="00F37180" w:rsidP="008C6289">
      <w:pPr>
        <w:pStyle w:val="ListParagraph"/>
        <w:ind w:left="450" w:firstLine="270"/>
      </w:pPr>
      <w:proofErr w:type="spellStart"/>
      <w:r>
        <w:t>i</w:t>
      </w:r>
      <w:proofErr w:type="spellEnd"/>
      <w:r>
        <w:t>. Radon</w:t>
      </w:r>
      <w:r w:rsidR="00E7264E">
        <w:t>: None</w:t>
      </w:r>
    </w:p>
    <w:p w14:paraId="1230C0F3" w14:textId="51E5C33B" w:rsidR="002714CF" w:rsidRDefault="002714CF" w:rsidP="003E2560">
      <w:pPr>
        <w:pStyle w:val="ListParagraph"/>
        <w:numPr>
          <w:ilvl w:val="0"/>
          <w:numId w:val="26"/>
        </w:numPr>
      </w:pPr>
      <w:r w:rsidRPr="004D7D5F">
        <w:rPr>
          <w:b/>
          <w:bCs/>
        </w:rPr>
        <w:t>Old Business</w:t>
      </w:r>
      <w:r w:rsidRPr="004D7D5F">
        <w:t>: None</w:t>
      </w:r>
    </w:p>
    <w:p w14:paraId="323261FC" w14:textId="27258C64" w:rsidR="009661EE" w:rsidRDefault="002714CF" w:rsidP="009661EE">
      <w:pPr>
        <w:pStyle w:val="ListParagraph"/>
        <w:numPr>
          <w:ilvl w:val="0"/>
          <w:numId w:val="26"/>
        </w:numPr>
      </w:pPr>
      <w:r w:rsidRPr="009661EE">
        <w:rPr>
          <w:b/>
          <w:bCs/>
        </w:rPr>
        <w:t>New Business</w:t>
      </w:r>
      <w:r w:rsidR="00E611F5">
        <w:t>:</w:t>
      </w:r>
      <w:r w:rsidR="00F67A9B">
        <w:t xml:space="preserve"> </w:t>
      </w:r>
      <w:r w:rsidR="00077FC1">
        <w:t>None</w:t>
      </w:r>
    </w:p>
    <w:p w14:paraId="1057930D" w14:textId="7C134C96" w:rsidR="00F67A9B" w:rsidRPr="00F67A9B" w:rsidRDefault="009661EE" w:rsidP="00F67A9B">
      <w:pPr>
        <w:pStyle w:val="ListParagraph"/>
        <w:numPr>
          <w:ilvl w:val="0"/>
          <w:numId w:val="26"/>
        </w:numPr>
      </w:pPr>
      <w:r w:rsidRPr="00F67A9B">
        <w:rPr>
          <w:b/>
          <w:bCs/>
        </w:rPr>
        <w:t>It</w:t>
      </w:r>
      <w:r w:rsidR="002714CF" w:rsidRPr="00F67A9B">
        <w:rPr>
          <w:b/>
          <w:bCs/>
        </w:rPr>
        <w:t>ems from Board</w:t>
      </w:r>
      <w:r w:rsidR="002714CF" w:rsidRPr="004D7D5F">
        <w:t xml:space="preserve">:  </w:t>
      </w:r>
      <w:r w:rsidR="00077FC1">
        <w:t>None</w:t>
      </w:r>
    </w:p>
    <w:p w14:paraId="548112AE" w14:textId="0B6E1619" w:rsidR="00AD711F" w:rsidRDefault="00F67A9B" w:rsidP="009661EE">
      <w:pPr>
        <w:pStyle w:val="ListParagraph"/>
        <w:numPr>
          <w:ilvl w:val="0"/>
          <w:numId w:val="26"/>
        </w:numPr>
      </w:pPr>
      <w:r w:rsidRPr="00F67A9B">
        <w:rPr>
          <w:b/>
          <w:bCs/>
        </w:rPr>
        <w:t>Items from Members</w:t>
      </w:r>
      <w:r>
        <w:t>:</w:t>
      </w:r>
    </w:p>
    <w:p w14:paraId="19527D73" w14:textId="71A8A558" w:rsidR="00077FC1" w:rsidRPr="00077FC1" w:rsidRDefault="00077FC1" w:rsidP="00077FC1">
      <w:pPr>
        <w:pStyle w:val="ListParagraph"/>
        <w:numPr>
          <w:ilvl w:val="1"/>
          <w:numId w:val="26"/>
        </w:numPr>
      </w:pPr>
      <w:r>
        <w:rPr>
          <w:bCs/>
        </w:rPr>
        <w:lastRenderedPageBreak/>
        <w:t>There is a career fair at U of M in January.  Should MALEHA have a table there to promote employment in Public Health?  Don volunteered to do it.  We will have a joint table with MEHA to promote jobs in public health and student scholarships as well.</w:t>
      </w:r>
    </w:p>
    <w:p w14:paraId="0CA35961" w14:textId="409330A6" w:rsidR="00077FC1" w:rsidRDefault="00077FC1" w:rsidP="00077FC1">
      <w:pPr>
        <w:pStyle w:val="ListParagraph"/>
        <w:numPr>
          <w:ilvl w:val="1"/>
          <w:numId w:val="26"/>
        </w:numPr>
      </w:pPr>
      <w:r>
        <w:rPr>
          <w:bCs/>
        </w:rPr>
        <w:t>Scott sent out an email about Reef Kitchens.  Be on the lookout for tractor trailers just sitting on a plot of land somewhere.</w:t>
      </w:r>
    </w:p>
    <w:p w14:paraId="1E63D708" w14:textId="4339A398" w:rsidR="00F67A9B" w:rsidRDefault="00F67A9B" w:rsidP="009661EE">
      <w:pPr>
        <w:pStyle w:val="ListParagraph"/>
        <w:numPr>
          <w:ilvl w:val="0"/>
          <w:numId w:val="26"/>
        </w:numPr>
      </w:pPr>
      <w:r w:rsidRPr="00F67A9B">
        <w:rPr>
          <w:b/>
          <w:bCs/>
        </w:rPr>
        <w:t>Future Agenda Items</w:t>
      </w:r>
      <w:r>
        <w:t>:</w:t>
      </w:r>
    </w:p>
    <w:p w14:paraId="4F0CB01D" w14:textId="06CC41E6" w:rsidR="00474F50" w:rsidRDefault="00077FC1" w:rsidP="009661EE">
      <w:pPr>
        <w:pStyle w:val="ListParagraph"/>
        <w:numPr>
          <w:ilvl w:val="0"/>
          <w:numId w:val="26"/>
        </w:numPr>
      </w:pPr>
      <w:r>
        <w:t>Next meeting is 12</w:t>
      </w:r>
      <w:r w:rsidR="00F94D8B">
        <w:t>-16</w:t>
      </w:r>
      <w:r w:rsidR="00F67A9B">
        <w:t xml:space="preserve">-2021.  </w:t>
      </w:r>
      <w:r w:rsidR="00474F50" w:rsidRPr="00A03EF8">
        <w:t xml:space="preserve">Motion </w:t>
      </w:r>
      <w:r w:rsidR="00F94D8B">
        <w:t>to Adjourn by Bolang</w:t>
      </w:r>
      <w:r w:rsidR="00F67A9B">
        <w:t xml:space="preserve"> </w:t>
      </w:r>
      <w:r w:rsidR="005050EC">
        <w:t xml:space="preserve">and </w:t>
      </w:r>
      <w:r w:rsidR="00474F50" w:rsidRPr="00A03EF8">
        <w:t>support</w:t>
      </w:r>
      <w:r>
        <w:t xml:space="preserve"> by Westover</w:t>
      </w:r>
      <w:r w:rsidR="00474F50" w:rsidRPr="00A03EF8">
        <w:t>.  Motion carried</w:t>
      </w:r>
      <w:r w:rsidR="00474F50">
        <w:t>.</w:t>
      </w:r>
    </w:p>
    <w:p w14:paraId="34CD3781" w14:textId="3C5C886E" w:rsidR="00474F50" w:rsidRPr="00A03EF8" w:rsidRDefault="00474F50" w:rsidP="009661EE">
      <w:pPr>
        <w:spacing w:after="0"/>
        <w:ind w:firstLine="360"/>
      </w:pPr>
      <w:r w:rsidRPr="00A03EF8">
        <w:t>Meeting Adjourned</w:t>
      </w:r>
      <w:r w:rsidR="0043064F">
        <w:t xml:space="preserve"> </w:t>
      </w:r>
      <w:r w:rsidR="00077FC1">
        <w:t>11:38</w:t>
      </w:r>
      <w:r w:rsidR="00F67A9B">
        <w:t xml:space="preserve"> </w:t>
      </w:r>
      <w:r w:rsidR="00077FC1">
        <w:t>A</w:t>
      </w:r>
      <w:r w:rsidR="005050EC">
        <w:t>M.</w:t>
      </w:r>
    </w:p>
    <w:p w14:paraId="3C760F6B" w14:textId="34F68048" w:rsidR="00474F50" w:rsidRPr="0090660B" w:rsidRDefault="00474F50" w:rsidP="009661EE">
      <w:pPr>
        <w:spacing w:after="0"/>
        <w:ind w:firstLine="360"/>
      </w:pPr>
      <w:r w:rsidRPr="0090660B">
        <w:t xml:space="preserve">Submitted by </w:t>
      </w:r>
      <w:r w:rsidR="00F94D8B">
        <w:t>Elizabeth Suggitt</w:t>
      </w:r>
      <w:r>
        <w:t xml:space="preserve"> </w:t>
      </w:r>
      <w:r w:rsidR="00077FC1">
        <w:t>12 14</w:t>
      </w:r>
      <w:r w:rsidR="00F67A9B">
        <w:t xml:space="preserve"> 2021 </w:t>
      </w:r>
    </w:p>
    <w:p w14:paraId="2AF62022" w14:textId="6AA0BC44" w:rsidR="007E5649" w:rsidRDefault="00474F50" w:rsidP="00474F50">
      <w:pPr>
        <w:spacing w:after="0"/>
      </w:pPr>
      <w:r w:rsidRPr="0090660B">
        <w:tab/>
      </w:r>
      <w:r w:rsidRPr="0090660B">
        <w:tab/>
      </w:r>
      <w:r w:rsidRPr="0090660B">
        <w:tab/>
      </w:r>
      <w:r w:rsidRPr="0090660B">
        <w:tab/>
      </w:r>
      <w:r w:rsidRPr="0090660B">
        <w:tab/>
      </w:r>
      <w:r w:rsidRPr="0090660B">
        <w:tab/>
      </w:r>
      <w:r w:rsidRPr="0090660B">
        <w:tab/>
      </w:r>
      <w:r w:rsidRPr="0090660B">
        <w:tab/>
        <w:t>Approved</w:t>
      </w:r>
    </w:p>
    <w:p w14:paraId="62B77AC5" w14:textId="0F15CA0E" w:rsidR="00474F50" w:rsidRPr="00474F50" w:rsidRDefault="00B236CB" w:rsidP="007E5649">
      <w:pPr>
        <w:spacing w:after="0"/>
      </w:pPr>
      <w:r>
        <w:tab/>
      </w:r>
      <w:r>
        <w:tab/>
      </w:r>
      <w:r>
        <w:tab/>
      </w:r>
      <w:r>
        <w:tab/>
      </w:r>
      <w:r>
        <w:tab/>
      </w:r>
      <w:r>
        <w:tab/>
      </w:r>
      <w:r>
        <w:tab/>
      </w:r>
      <w:r>
        <w:tab/>
      </w:r>
      <w:r w:rsidR="007E5649">
        <w:t>M</w:t>
      </w:r>
      <w:r w:rsidR="00474F50" w:rsidRPr="0090660B">
        <w:t>ALEHA Secretar</w:t>
      </w:r>
      <w:r w:rsidR="007E5649">
        <w:t>y</w:t>
      </w:r>
    </w:p>
    <w:p w14:paraId="58092C2A" w14:textId="385F1B67" w:rsidR="00BB2F2D" w:rsidRPr="00BB2F2D" w:rsidRDefault="00BB2F2D" w:rsidP="00BB2F2D">
      <w:pPr>
        <w:rPr>
          <w:b/>
          <w:bCs/>
        </w:rPr>
      </w:pPr>
    </w:p>
    <w:p w14:paraId="71B5C7B8" w14:textId="7AB163FD" w:rsidR="00AC6730" w:rsidRDefault="00AC6730" w:rsidP="00086CB9">
      <w:pPr>
        <w:spacing w:after="0"/>
        <w:ind w:left="5040" w:firstLine="720"/>
      </w:pPr>
    </w:p>
    <w:sectPr w:rsidR="00AC6730" w:rsidSect="00763CB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20947" w14:textId="77777777" w:rsidR="00FD17D8" w:rsidRDefault="00FD17D8" w:rsidP="002714CF">
      <w:pPr>
        <w:spacing w:after="0" w:line="240" w:lineRule="auto"/>
      </w:pPr>
      <w:r>
        <w:separator/>
      </w:r>
    </w:p>
  </w:endnote>
  <w:endnote w:type="continuationSeparator" w:id="0">
    <w:p w14:paraId="595E9BB8" w14:textId="77777777" w:rsidR="00FD17D8" w:rsidRDefault="00FD17D8" w:rsidP="0027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B5F4" w14:textId="77777777" w:rsidR="0095707B" w:rsidRDefault="00957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7DD3" w14:textId="77777777" w:rsidR="0095707B" w:rsidRDefault="00957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44E10" w14:textId="77777777" w:rsidR="0095707B" w:rsidRDefault="009570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5B32" w14:textId="77777777" w:rsidR="002714CF" w:rsidRDefault="002714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D409" w14:textId="77777777" w:rsidR="002714CF" w:rsidRDefault="002714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5E14" w14:textId="77777777" w:rsidR="002714CF" w:rsidRDefault="00271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49268" w14:textId="77777777" w:rsidR="00FD17D8" w:rsidRDefault="00FD17D8" w:rsidP="002714CF">
      <w:pPr>
        <w:spacing w:after="0" w:line="240" w:lineRule="auto"/>
      </w:pPr>
      <w:r>
        <w:separator/>
      </w:r>
    </w:p>
  </w:footnote>
  <w:footnote w:type="continuationSeparator" w:id="0">
    <w:p w14:paraId="3D10A3DC" w14:textId="77777777" w:rsidR="00FD17D8" w:rsidRDefault="00FD17D8" w:rsidP="00271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662F" w14:textId="77777777" w:rsidR="0095707B" w:rsidRDefault="00957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39AF7" w14:textId="5E9404EC" w:rsidR="0095707B" w:rsidRDefault="009570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3DB10" w14:textId="77777777" w:rsidR="0095707B" w:rsidRDefault="009570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5E6F" w14:textId="77777777" w:rsidR="002714CF" w:rsidRDefault="002714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899375"/>
      <w:docPartObj>
        <w:docPartGallery w:val="Watermarks"/>
        <w:docPartUnique/>
      </w:docPartObj>
    </w:sdtPr>
    <w:sdtEndPr/>
    <w:sdtContent>
      <w:p w14:paraId="1D3AC200" w14:textId="32EC5EA3" w:rsidR="002714CF" w:rsidRDefault="00BD2B84">
        <w:pPr>
          <w:pStyle w:val="Header"/>
        </w:pPr>
        <w:r>
          <w:rPr>
            <w:noProof/>
          </w:rPr>
          <w:pict w14:anchorId="508D8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5E24" w14:textId="77777777" w:rsidR="002714CF" w:rsidRDefault="00271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D517F"/>
    <w:multiLevelType w:val="hybridMultilevel"/>
    <w:tmpl w:val="9D3CABF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E9D5BFB"/>
    <w:multiLevelType w:val="hybridMultilevel"/>
    <w:tmpl w:val="DDE40C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09020D"/>
    <w:multiLevelType w:val="hybridMultilevel"/>
    <w:tmpl w:val="BE54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439"/>
    <w:multiLevelType w:val="hybridMultilevel"/>
    <w:tmpl w:val="61927384"/>
    <w:lvl w:ilvl="0" w:tplc="0A1AC440">
      <w:start w:val="1"/>
      <w:numFmt w:val="decimal"/>
      <w:lvlText w:val="%1."/>
      <w:lvlJc w:val="left"/>
      <w:pPr>
        <w:ind w:left="63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72458"/>
    <w:multiLevelType w:val="hybridMultilevel"/>
    <w:tmpl w:val="7602A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A58F9"/>
    <w:multiLevelType w:val="hybridMultilevel"/>
    <w:tmpl w:val="0C30FBE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CD3272"/>
    <w:multiLevelType w:val="hybridMultilevel"/>
    <w:tmpl w:val="5A12EB9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8F2023"/>
    <w:multiLevelType w:val="hybridMultilevel"/>
    <w:tmpl w:val="3D36A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85841"/>
    <w:multiLevelType w:val="hybridMultilevel"/>
    <w:tmpl w:val="E860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C4721D"/>
    <w:multiLevelType w:val="hybridMultilevel"/>
    <w:tmpl w:val="13D4075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22F252F1"/>
    <w:multiLevelType w:val="hybridMultilevel"/>
    <w:tmpl w:val="4A865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334AEF"/>
    <w:multiLevelType w:val="hybridMultilevel"/>
    <w:tmpl w:val="DD9083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5461D5E"/>
    <w:multiLevelType w:val="hybridMultilevel"/>
    <w:tmpl w:val="8F76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5A51A6"/>
    <w:multiLevelType w:val="hybridMultilevel"/>
    <w:tmpl w:val="17D48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BF42DC"/>
    <w:multiLevelType w:val="hybridMultilevel"/>
    <w:tmpl w:val="823CDB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04929C3"/>
    <w:multiLevelType w:val="hybridMultilevel"/>
    <w:tmpl w:val="ACCECB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4A3275"/>
    <w:multiLevelType w:val="hybridMultilevel"/>
    <w:tmpl w:val="2830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F60375"/>
    <w:multiLevelType w:val="hybridMultilevel"/>
    <w:tmpl w:val="AA1E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71374"/>
    <w:multiLevelType w:val="hybridMultilevel"/>
    <w:tmpl w:val="B2FE6954"/>
    <w:lvl w:ilvl="0" w:tplc="2A44DC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54001B"/>
    <w:multiLevelType w:val="hybridMultilevel"/>
    <w:tmpl w:val="F51A7B50"/>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FDF7C3E"/>
    <w:multiLevelType w:val="hybridMultilevel"/>
    <w:tmpl w:val="75444C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E8E6E2A"/>
    <w:multiLevelType w:val="hybridMultilevel"/>
    <w:tmpl w:val="41DE7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4C12512"/>
    <w:multiLevelType w:val="hybridMultilevel"/>
    <w:tmpl w:val="0DF01E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3E0662"/>
    <w:multiLevelType w:val="hybridMultilevel"/>
    <w:tmpl w:val="D9E6CD78"/>
    <w:lvl w:ilvl="0" w:tplc="0409000F">
      <w:start w:val="1"/>
      <w:numFmt w:val="decimal"/>
      <w:lvlText w:val="%1."/>
      <w:lvlJc w:val="left"/>
      <w:pPr>
        <w:ind w:left="720" w:hanging="360"/>
      </w:pPr>
    </w:lvl>
    <w:lvl w:ilvl="1" w:tplc="0F627C8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FF4094"/>
    <w:multiLevelType w:val="hybridMultilevel"/>
    <w:tmpl w:val="0EA06344"/>
    <w:lvl w:ilvl="0" w:tplc="04090019">
      <w:start w:val="1"/>
      <w:numFmt w:val="lowerLetter"/>
      <w:lvlText w:val="%1."/>
      <w:lvlJc w:val="left"/>
      <w:pPr>
        <w:ind w:left="450" w:hanging="360"/>
      </w:pPr>
      <w:rPr>
        <w:b w:val="0"/>
        <w:bCs w:val="0"/>
      </w:rPr>
    </w:lvl>
    <w:lvl w:ilvl="1" w:tplc="BF9AF12E">
      <w:start w:val="1"/>
      <w:numFmt w:val="lowerLetter"/>
      <w:lvlText w:val="%2)"/>
      <w:lvlJc w:val="left"/>
      <w:pPr>
        <w:ind w:left="1260" w:hanging="360"/>
      </w:pPr>
      <w:rPr>
        <w:b w:val="0"/>
        <w:bCs w:val="0"/>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B551E3"/>
    <w:multiLevelType w:val="hybridMultilevel"/>
    <w:tmpl w:val="8B48A9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1291C3A"/>
    <w:multiLevelType w:val="hybridMultilevel"/>
    <w:tmpl w:val="04628AB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5BB7205"/>
    <w:multiLevelType w:val="hybridMultilevel"/>
    <w:tmpl w:val="DBF25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E001EE2"/>
    <w:multiLevelType w:val="hybridMultilevel"/>
    <w:tmpl w:val="70168C8C"/>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A55D0B"/>
    <w:multiLevelType w:val="hybridMultilevel"/>
    <w:tmpl w:val="3892C4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24"/>
  </w:num>
  <w:num w:numId="3">
    <w:abstractNumId w:val="7"/>
  </w:num>
  <w:num w:numId="4">
    <w:abstractNumId w:val="27"/>
  </w:num>
  <w:num w:numId="5">
    <w:abstractNumId w:val="1"/>
  </w:num>
  <w:num w:numId="6">
    <w:abstractNumId w:val="28"/>
  </w:num>
  <w:num w:numId="7">
    <w:abstractNumId w:val="8"/>
  </w:num>
  <w:num w:numId="8">
    <w:abstractNumId w:val="4"/>
  </w:num>
  <w:num w:numId="9">
    <w:abstractNumId w:val="15"/>
  </w:num>
  <w:num w:numId="10">
    <w:abstractNumId w:val="29"/>
  </w:num>
  <w:num w:numId="11">
    <w:abstractNumId w:val="21"/>
  </w:num>
  <w:num w:numId="12">
    <w:abstractNumId w:val="14"/>
  </w:num>
  <w:num w:numId="13">
    <w:abstractNumId w:val="25"/>
  </w:num>
  <w:num w:numId="14">
    <w:abstractNumId w:val="17"/>
  </w:num>
  <w:num w:numId="15">
    <w:abstractNumId w:val="0"/>
  </w:num>
  <w:num w:numId="16">
    <w:abstractNumId w:val="20"/>
  </w:num>
  <w:num w:numId="17">
    <w:abstractNumId w:val="10"/>
  </w:num>
  <w:num w:numId="18">
    <w:abstractNumId w:val="12"/>
  </w:num>
  <w:num w:numId="19">
    <w:abstractNumId w:val="26"/>
  </w:num>
  <w:num w:numId="20">
    <w:abstractNumId w:val="13"/>
  </w:num>
  <w:num w:numId="21">
    <w:abstractNumId w:val="19"/>
  </w:num>
  <w:num w:numId="22">
    <w:abstractNumId w:val="9"/>
  </w:num>
  <w:num w:numId="23">
    <w:abstractNumId w:val="11"/>
  </w:num>
  <w:num w:numId="24">
    <w:abstractNumId w:val="5"/>
  </w:num>
  <w:num w:numId="25">
    <w:abstractNumId w:val="16"/>
  </w:num>
  <w:num w:numId="26">
    <w:abstractNumId w:val="3"/>
  </w:num>
  <w:num w:numId="27">
    <w:abstractNumId w:val="22"/>
  </w:num>
  <w:num w:numId="28">
    <w:abstractNumId w:val="18"/>
  </w:num>
  <w:num w:numId="29">
    <w:abstractNumId w:val="6"/>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637"/>
    <w:rsid w:val="00010A26"/>
    <w:rsid w:val="00014FE8"/>
    <w:rsid w:val="00016B58"/>
    <w:rsid w:val="00020D18"/>
    <w:rsid w:val="00027887"/>
    <w:rsid w:val="000325B3"/>
    <w:rsid w:val="00033618"/>
    <w:rsid w:val="000340E4"/>
    <w:rsid w:val="000603D0"/>
    <w:rsid w:val="0006110C"/>
    <w:rsid w:val="00061DDB"/>
    <w:rsid w:val="000757C6"/>
    <w:rsid w:val="00077FC1"/>
    <w:rsid w:val="00086CB9"/>
    <w:rsid w:val="00092BF0"/>
    <w:rsid w:val="000A1CB0"/>
    <w:rsid w:val="000A235F"/>
    <w:rsid w:val="000C2887"/>
    <w:rsid w:val="000C75D2"/>
    <w:rsid w:val="000D3F63"/>
    <w:rsid w:val="000E12FB"/>
    <w:rsid w:val="000E58D3"/>
    <w:rsid w:val="000F5AFD"/>
    <w:rsid w:val="001027F3"/>
    <w:rsid w:val="00102E2E"/>
    <w:rsid w:val="00105BA9"/>
    <w:rsid w:val="00106418"/>
    <w:rsid w:val="001126BF"/>
    <w:rsid w:val="001162E2"/>
    <w:rsid w:val="001206E9"/>
    <w:rsid w:val="00122E9F"/>
    <w:rsid w:val="00153501"/>
    <w:rsid w:val="00161DA0"/>
    <w:rsid w:val="00164CFC"/>
    <w:rsid w:val="00167BC8"/>
    <w:rsid w:val="00167E39"/>
    <w:rsid w:val="0017071E"/>
    <w:rsid w:val="001738F6"/>
    <w:rsid w:val="00173FB8"/>
    <w:rsid w:val="001774BA"/>
    <w:rsid w:val="00180ADB"/>
    <w:rsid w:val="00181153"/>
    <w:rsid w:val="001831FA"/>
    <w:rsid w:val="00192804"/>
    <w:rsid w:val="001973FC"/>
    <w:rsid w:val="001A12F4"/>
    <w:rsid w:val="001B558C"/>
    <w:rsid w:val="001C771F"/>
    <w:rsid w:val="001D1E91"/>
    <w:rsid w:val="001D5D28"/>
    <w:rsid w:val="001E114E"/>
    <w:rsid w:val="002160B6"/>
    <w:rsid w:val="002378E0"/>
    <w:rsid w:val="002451F7"/>
    <w:rsid w:val="00252689"/>
    <w:rsid w:val="0026618D"/>
    <w:rsid w:val="002714CF"/>
    <w:rsid w:val="00275C9A"/>
    <w:rsid w:val="002778E8"/>
    <w:rsid w:val="002874D9"/>
    <w:rsid w:val="0029409E"/>
    <w:rsid w:val="002C75DD"/>
    <w:rsid w:val="002D2139"/>
    <w:rsid w:val="002E5BAF"/>
    <w:rsid w:val="00301100"/>
    <w:rsid w:val="00315311"/>
    <w:rsid w:val="003310D8"/>
    <w:rsid w:val="00332758"/>
    <w:rsid w:val="00340526"/>
    <w:rsid w:val="003457E6"/>
    <w:rsid w:val="00353920"/>
    <w:rsid w:val="00356CF8"/>
    <w:rsid w:val="00356ED5"/>
    <w:rsid w:val="003613C5"/>
    <w:rsid w:val="003644ED"/>
    <w:rsid w:val="003675FD"/>
    <w:rsid w:val="00375FE7"/>
    <w:rsid w:val="003A6871"/>
    <w:rsid w:val="003B171F"/>
    <w:rsid w:val="003B6425"/>
    <w:rsid w:val="003C0474"/>
    <w:rsid w:val="003C364E"/>
    <w:rsid w:val="003C5AA8"/>
    <w:rsid w:val="003D0839"/>
    <w:rsid w:val="003D5841"/>
    <w:rsid w:val="003E2560"/>
    <w:rsid w:val="003E4901"/>
    <w:rsid w:val="00400F23"/>
    <w:rsid w:val="00410151"/>
    <w:rsid w:val="00411E05"/>
    <w:rsid w:val="004222E1"/>
    <w:rsid w:val="00426E93"/>
    <w:rsid w:val="0043064F"/>
    <w:rsid w:val="004345A3"/>
    <w:rsid w:val="00443287"/>
    <w:rsid w:val="00445832"/>
    <w:rsid w:val="004640D5"/>
    <w:rsid w:val="00465646"/>
    <w:rsid w:val="00474F50"/>
    <w:rsid w:val="00482B7F"/>
    <w:rsid w:val="00492109"/>
    <w:rsid w:val="0049384B"/>
    <w:rsid w:val="004941DD"/>
    <w:rsid w:val="00497950"/>
    <w:rsid w:val="004A6F34"/>
    <w:rsid w:val="004B5B87"/>
    <w:rsid w:val="004D3241"/>
    <w:rsid w:val="004D41DD"/>
    <w:rsid w:val="004D7D5F"/>
    <w:rsid w:val="005017AF"/>
    <w:rsid w:val="005050EC"/>
    <w:rsid w:val="005305E9"/>
    <w:rsid w:val="005438C8"/>
    <w:rsid w:val="00573D83"/>
    <w:rsid w:val="00587EA4"/>
    <w:rsid w:val="005A6B1F"/>
    <w:rsid w:val="005B70AA"/>
    <w:rsid w:val="005D3428"/>
    <w:rsid w:val="005F2EFD"/>
    <w:rsid w:val="00610870"/>
    <w:rsid w:val="006362FE"/>
    <w:rsid w:val="00637C2C"/>
    <w:rsid w:val="00650317"/>
    <w:rsid w:val="00657AC9"/>
    <w:rsid w:val="00672D8B"/>
    <w:rsid w:val="00675768"/>
    <w:rsid w:val="00692045"/>
    <w:rsid w:val="00693059"/>
    <w:rsid w:val="0069448B"/>
    <w:rsid w:val="006B6A69"/>
    <w:rsid w:val="006B71D5"/>
    <w:rsid w:val="006D1A10"/>
    <w:rsid w:val="006D32F5"/>
    <w:rsid w:val="006D63E0"/>
    <w:rsid w:val="006E6BC8"/>
    <w:rsid w:val="00701D55"/>
    <w:rsid w:val="00704000"/>
    <w:rsid w:val="00707CBF"/>
    <w:rsid w:val="00713336"/>
    <w:rsid w:val="00721407"/>
    <w:rsid w:val="00721E08"/>
    <w:rsid w:val="007304AC"/>
    <w:rsid w:val="0073585E"/>
    <w:rsid w:val="00736B3B"/>
    <w:rsid w:val="00761949"/>
    <w:rsid w:val="00763CB8"/>
    <w:rsid w:val="007653BB"/>
    <w:rsid w:val="00765C25"/>
    <w:rsid w:val="007835F4"/>
    <w:rsid w:val="0079362D"/>
    <w:rsid w:val="007A225D"/>
    <w:rsid w:val="007A29B9"/>
    <w:rsid w:val="007C3D6B"/>
    <w:rsid w:val="007E4BB1"/>
    <w:rsid w:val="007E5649"/>
    <w:rsid w:val="007F1DDF"/>
    <w:rsid w:val="007F2C3B"/>
    <w:rsid w:val="007F3BE2"/>
    <w:rsid w:val="007F66B3"/>
    <w:rsid w:val="007F7E18"/>
    <w:rsid w:val="008143FA"/>
    <w:rsid w:val="00815F1C"/>
    <w:rsid w:val="00827744"/>
    <w:rsid w:val="008357DD"/>
    <w:rsid w:val="00850BF7"/>
    <w:rsid w:val="008671A7"/>
    <w:rsid w:val="00873822"/>
    <w:rsid w:val="00891123"/>
    <w:rsid w:val="00896FDE"/>
    <w:rsid w:val="00897B4B"/>
    <w:rsid w:val="008A3A82"/>
    <w:rsid w:val="008A508D"/>
    <w:rsid w:val="008A653E"/>
    <w:rsid w:val="008B265F"/>
    <w:rsid w:val="008B5AC0"/>
    <w:rsid w:val="008C6289"/>
    <w:rsid w:val="008D3015"/>
    <w:rsid w:val="008E3641"/>
    <w:rsid w:val="008F54E3"/>
    <w:rsid w:val="00906098"/>
    <w:rsid w:val="0090660B"/>
    <w:rsid w:val="009150C4"/>
    <w:rsid w:val="00927754"/>
    <w:rsid w:val="009429CE"/>
    <w:rsid w:val="009463B0"/>
    <w:rsid w:val="0095707B"/>
    <w:rsid w:val="009646EC"/>
    <w:rsid w:val="009661EE"/>
    <w:rsid w:val="00966834"/>
    <w:rsid w:val="009A4C17"/>
    <w:rsid w:val="009A534B"/>
    <w:rsid w:val="009B0DDD"/>
    <w:rsid w:val="009B1D6D"/>
    <w:rsid w:val="009C232E"/>
    <w:rsid w:val="009C67E3"/>
    <w:rsid w:val="009D0569"/>
    <w:rsid w:val="009E304E"/>
    <w:rsid w:val="009E38E6"/>
    <w:rsid w:val="009E5980"/>
    <w:rsid w:val="009F0192"/>
    <w:rsid w:val="009F7939"/>
    <w:rsid w:val="00A00D33"/>
    <w:rsid w:val="00A03EF8"/>
    <w:rsid w:val="00A1030C"/>
    <w:rsid w:val="00A30E37"/>
    <w:rsid w:val="00A56BC0"/>
    <w:rsid w:val="00A64449"/>
    <w:rsid w:val="00A6590F"/>
    <w:rsid w:val="00A71B9B"/>
    <w:rsid w:val="00A72366"/>
    <w:rsid w:val="00A72CC2"/>
    <w:rsid w:val="00AB1072"/>
    <w:rsid w:val="00AC44B1"/>
    <w:rsid w:val="00AC6694"/>
    <w:rsid w:val="00AC6730"/>
    <w:rsid w:val="00AD12D7"/>
    <w:rsid w:val="00AD711F"/>
    <w:rsid w:val="00AF0B28"/>
    <w:rsid w:val="00B02C09"/>
    <w:rsid w:val="00B044BF"/>
    <w:rsid w:val="00B07F32"/>
    <w:rsid w:val="00B175D5"/>
    <w:rsid w:val="00B236CB"/>
    <w:rsid w:val="00B331B5"/>
    <w:rsid w:val="00B359C7"/>
    <w:rsid w:val="00B45240"/>
    <w:rsid w:val="00B554F4"/>
    <w:rsid w:val="00B65BD7"/>
    <w:rsid w:val="00B65C3C"/>
    <w:rsid w:val="00B804E3"/>
    <w:rsid w:val="00B83ACC"/>
    <w:rsid w:val="00BB0D9C"/>
    <w:rsid w:val="00BB2F2D"/>
    <w:rsid w:val="00BB7B73"/>
    <w:rsid w:val="00BC2AA8"/>
    <w:rsid w:val="00BC6433"/>
    <w:rsid w:val="00BD2B84"/>
    <w:rsid w:val="00BD4801"/>
    <w:rsid w:val="00BD5325"/>
    <w:rsid w:val="00BD6772"/>
    <w:rsid w:val="00BD72EB"/>
    <w:rsid w:val="00BF492D"/>
    <w:rsid w:val="00C007CA"/>
    <w:rsid w:val="00C15B4A"/>
    <w:rsid w:val="00C164F7"/>
    <w:rsid w:val="00C373E3"/>
    <w:rsid w:val="00C54637"/>
    <w:rsid w:val="00C55F2E"/>
    <w:rsid w:val="00C649E3"/>
    <w:rsid w:val="00C65B7A"/>
    <w:rsid w:val="00C66CE3"/>
    <w:rsid w:val="00C94530"/>
    <w:rsid w:val="00CA29E2"/>
    <w:rsid w:val="00CA39E0"/>
    <w:rsid w:val="00CB2FB6"/>
    <w:rsid w:val="00CC0030"/>
    <w:rsid w:val="00CC3F4E"/>
    <w:rsid w:val="00CD34F7"/>
    <w:rsid w:val="00CD517E"/>
    <w:rsid w:val="00CE010D"/>
    <w:rsid w:val="00CE3A99"/>
    <w:rsid w:val="00CF3681"/>
    <w:rsid w:val="00CF47FF"/>
    <w:rsid w:val="00D023C6"/>
    <w:rsid w:val="00D224F6"/>
    <w:rsid w:val="00D41A9A"/>
    <w:rsid w:val="00D44E2A"/>
    <w:rsid w:val="00D63A3B"/>
    <w:rsid w:val="00D66479"/>
    <w:rsid w:val="00D71314"/>
    <w:rsid w:val="00D74C34"/>
    <w:rsid w:val="00DA791A"/>
    <w:rsid w:val="00DD6331"/>
    <w:rsid w:val="00E0533C"/>
    <w:rsid w:val="00E3059B"/>
    <w:rsid w:val="00E378C0"/>
    <w:rsid w:val="00E415FF"/>
    <w:rsid w:val="00E611F5"/>
    <w:rsid w:val="00E7264E"/>
    <w:rsid w:val="00E80DA0"/>
    <w:rsid w:val="00E87397"/>
    <w:rsid w:val="00E92F58"/>
    <w:rsid w:val="00EB36C2"/>
    <w:rsid w:val="00EC2A00"/>
    <w:rsid w:val="00ED2B0D"/>
    <w:rsid w:val="00ED6DAC"/>
    <w:rsid w:val="00EE12C8"/>
    <w:rsid w:val="00EE6575"/>
    <w:rsid w:val="00EF5DAF"/>
    <w:rsid w:val="00F1317A"/>
    <w:rsid w:val="00F258F9"/>
    <w:rsid w:val="00F30200"/>
    <w:rsid w:val="00F32770"/>
    <w:rsid w:val="00F34378"/>
    <w:rsid w:val="00F345C4"/>
    <w:rsid w:val="00F37180"/>
    <w:rsid w:val="00F61CD1"/>
    <w:rsid w:val="00F67A9B"/>
    <w:rsid w:val="00F70F65"/>
    <w:rsid w:val="00F76BC4"/>
    <w:rsid w:val="00F87EB4"/>
    <w:rsid w:val="00F94D8B"/>
    <w:rsid w:val="00F9698A"/>
    <w:rsid w:val="00FA0192"/>
    <w:rsid w:val="00FA48A0"/>
    <w:rsid w:val="00FA59DD"/>
    <w:rsid w:val="00FB0A85"/>
    <w:rsid w:val="00FB7744"/>
    <w:rsid w:val="00FC27DD"/>
    <w:rsid w:val="00FC6EB5"/>
    <w:rsid w:val="00FD17D8"/>
    <w:rsid w:val="00FD5B02"/>
    <w:rsid w:val="00FE0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D67632"/>
  <w15:chartTrackingRefBased/>
  <w15:docId w15:val="{6F8B61E1-6E7F-428E-8AE3-7B19A2C2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1DD"/>
    <w:rPr>
      <w:color w:val="0000FF" w:themeColor="hyperlink"/>
      <w:u w:val="single"/>
    </w:rPr>
  </w:style>
  <w:style w:type="character" w:customStyle="1" w:styleId="UnresolvedMention1">
    <w:name w:val="Unresolved Mention1"/>
    <w:basedOn w:val="DefaultParagraphFont"/>
    <w:uiPriority w:val="99"/>
    <w:semiHidden/>
    <w:unhideWhenUsed/>
    <w:rsid w:val="004941DD"/>
    <w:rPr>
      <w:color w:val="605E5C"/>
      <w:shd w:val="clear" w:color="auto" w:fill="E1DFDD"/>
    </w:rPr>
  </w:style>
  <w:style w:type="paragraph" w:styleId="ListParagraph">
    <w:name w:val="List Paragraph"/>
    <w:basedOn w:val="Normal"/>
    <w:uiPriority w:val="34"/>
    <w:qFormat/>
    <w:rsid w:val="00721E08"/>
    <w:pPr>
      <w:ind w:left="720"/>
      <w:contextualSpacing/>
    </w:pPr>
  </w:style>
  <w:style w:type="paragraph" w:styleId="Header">
    <w:name w:val="header"/>
    <w:basedOn w:val="Normal"/>
    <w:link w:val="HeaderChar"/>
    <w:uiPriority w:val="99"/>
    <w:unhideWhenUsed/>
    <w:rsid w:val="0027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4CF"/>
  </w:style>
  <w:style w:type="paragraph" w:styleId="Footer">
    <w:name w:val="footer"/>
    <w:basedOn w:val="Normal"/>
    <w:link w:val="FooterChar"/>
    <w:uiPriority w:val="99"/>
    <w:unhideWhenUsed/>
    <w:rsid w:val="0027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4CF"/>
  </w:style>
  <w:style w:type="paragraph" w:styleId="BalloonText">
    <w:name w:val="Balloon Text"/>
    <w:basedOn w:val="Normal"/>
    <w:link w:val="BalloonTextChar"/>
    <w:uiPriority w:val="99"/>
    <w:semiHidden/>
    <w:unhideWhenUsed/>
    <w:rsid w:val="0070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72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9-09T20:29:13.684"/>
    </inkml:context>
    <inkml:brush xml:id="br0">
      <inkml:brushProperty name="width" value="0.05" units="cm"/>
      <inkml:brushProperty name="height" value="0.05" units="cm"/>
    </inkml:brush>
  </inkml:definitions>
  <inkml:trace contextRef="#ctx0" brushRef="#br0">0 1 9215 0 0,'0'0'707'0'0,"0"0"-414"0"0,0 0-9 0 0,0 0 42 0 0,2 0 8 0 0,20 2 1338 0 0,-22-2-2376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1932</Words>
  <Characters>11017</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MidMichigan District Health Department</Company>
  <LinksUpToDate>false</LinksUpToDate>
  <CharactersWithSpaces>12924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Braddock</dc:creator>
  <cp:keywords/>
  <dc:description/>
  <cp:lastModifiedBy>Jodie Shaver</cp:lastModifiedBy>
  <cp:revision>2</cp:revision>
  <cp:lastPrinted>2021-07-26T18:10:00Z</cp:lastPrinted>
  <dcterms:created xsi:type="dcterms:W3CDTF">2021-12-15T16:56:00Z</dcterms:created>
  <dcterms:modified xsi:type="dcterms:W3CDTF">2021-12-15T16:56:00Z</dcterms:modified>
</cp:coreProperties>
</file>