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ink/ink1.xml" ContentType="application/inkml+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AAC42" w14:textId="4D940875" w:rsidR="00F70F65" w:rsidRPr="00A86C9F" w:rsidRDefault="00C54637" w:rsidP="006F0406">
      <w:pPr>
        <w:spacing w:after="0" w:line="240" w:lineRule="auto"/>
        <w:jc w:val="center"/>
        <w:rPr>
          <w:b/>
          <w:bCs/>
          <w:sz w:val="28"/>
          <w:szCs w:val="28"/>
          <w:u w:val="single"/>
        </w:rPr>
      </w:pPr>
      <w:r w:rsidRPr="00A86C9F">
        <w:rPr>
          <w:b/>
          <w:bCs/>
          <w:sz w:val="28"/>
          <w:szCs w:val="28"/>
          <w:u w:val="single"/>
        </w:rPr>
        <w:t>MALEHA Environmental Health Forum</w:t>
      </w:r>
    </w:p>
    <w:p w14:paraId="2ACCCD4A" w14:textId="6EFBD736" w:rsidR="00F258F9" w:rsidRPr="009A4472" w:rsidRDefault="00E0533C" w:rsidP="006F0406">
      <w:pPr>
        <w:spacing w:after="0" w:line="240" w:lineRule="auto"/>
        <w:jc w:val="center"/>
        <w:rPr>
          <w:b/>
          <w:bCs/>
          <w:sz w:val="24"/>
          <w:szCs w:val="24"/>
        </w:rPr>
      </w:pPr>
      <w:r w:rsidRPr="009A4472">
        <w:rPr>
          <w:b/>
          <w:bCs/>
          <w:sz w:val="24"/>
          <w:szCs w:val="24"/>
        </w:rPr>
        <w:t>M</w:t>
      </w:r>
      <w:r w:rsidR="00C54637" w:rsidRPr="009A4472">
        <w:rPr>
          <w:b/>
          <w:bCs/>
          <w:sz w:val="24"/>
          <w:szCs w:val="24"/>
        </w:rPr>
        <w:t xml:space="preserve">inutes from </w:t>
      </w:r>
      <w:r w:rsidR="006B3D2A">
        <w:rPr>
          <w:b/>
          <w:bCs/>
          <w:sz w:val="24"/>
          <w:szCs w:val="24"/>
        </w:rPr>
        <w:t>March</w:t>
      </w:r>
      <w:r w:rsidR="00D372C1" w:rsidRPr="009A4472">
        <w:rPr>
          <w:b/>
          <w:bCs/>
          <w:sz w:val="24"/>
          <w:szCs w:val="24"/>
        </w:rPr>
        <w:t xml:space="preserve"> </w:t>
      </w:r>
      <w:r w:rsidR="00477A01" w:rsidRPr="009A4472">
        <w:rPr>
          <w:b/>
          <w:bCs/>
          <w:sz w:val="24"/>
          <w:szCs w:val="24"/>
        </w:rPr>
        <w:t>24</w:t>
      </w:r>
      <w:r w:rsidR="00ED0F57" w:rsidRPr="009A4472">
        <w:rPr>
          <w:b/>
          <w:bCs/>
          <w:sz w:val="24"/>
          <w:szCs w:val="24"/>
          <w:vertAlign w:val="superscript"/>
        </w:rPr>
        <w:t>th</w:t>
      </w:r>
      <w:r w:rsidR="002A7B26" w:rsidRPr="009A4472">
        <w:rPr>
          <w:b/>
          <w:bCs/>
          <w:sz w:val="24"/>
          <w:szCs w:val="24"/>
        </w:rPr>
        <w:t xml:space="preserve"> 2023</w:t>
      </w:r>
      <w:r w:rsidR="006B3D2A">
        <w:rPr>
          <w:b/>
          <w:bCs/>
          <w:sz w:val="24"/>
          <w:szCs w:val="24"/>
          <w:u w:val="single"/>
        </w:rPr>
        <w:t xml:space="preserve"> Draft</w:t>
      </w:r>
    </w:p>
    <w:p w14:paraId="58D30F3C" w14:textId="46C0B012" w:rsidR="00473ADE" w:rsidRDefault="004B01EF" w:rsidP="006F0406">
      <w:pPr>
        <w:spacing w:after="0" w:line="240" w:lineRule="auto"/>
        <w:jc w:val="center"/>
        <w:rPr>
          <w:b/>
          <w:bCs/>
        </w:rPr>
      </w:pPr>
      <w:r>
        <w:rPr>
          <w:b/>
          <w:bCs/>
        </w:rPr>
        <w:t>Meeting held via Microsoft Teams</w:t>
      </w:r>
    </w:p>
    <w:p w14:paraId="4932C6B8" w14:textId="77777777" w:rsidR="006F0406" w:rsidRDefault="006F0406" w:rsidP="006F0406">
      <w:pPr>
        <w:spacing w:after="0" w:line="240" w:lineRule="auto"/>
        <w:jc w:val="center"/>
        <w:rPr>
          <w:b/>
          <w:bCs/>
        </w:rPr>
      </w:pPr>
    </w:p>
    <w:p w14:paraId="2B9DED40" w14:textId="2A04C8B0" w:rsidR="0095707B" w:rsidRPr="0099795E" w:rsidRDefault="0095707B" w:rsidP="0099795E">
      <w:pPr>
        <w:spacing w:after="0"/>
        <w:sectPr w:rsidR="0095707B" w:rsidRPr="0099795E" w:rsidSect="00763CB8">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cols w:space="720"/>
          <w:docGrid w:linePitch="360"/>
        </w:sectPr>
      </w:pPr>
      <w:r>
        <w:rPr>
          <w:b/>
          <w:bCs/>
        </w:rPr>
        <w:t>B</w:t>
      </w:r>
      <w:r w:rsidRPr="00763CB8">
        <w:rPr>
          <w:b/>
          <w:bCs/>
        </w:rPr>
        <w:t>oard of Directors</w:t>
      </w:r>
      <w:r w:rsidR="00473ADE">
        <w:rPr>
          <w:b/>
          <w:bCs/>
        </w:rPr>
        <w:t xml:space="preserve"> 2022</w:t>
      </w:r>
      <w:r w:rsidR="00AD3DB0">
        <w:rPr>
          <w:b/>
          <w:bCs/>
        </w:rPr>
        <w:t>/23</w:t>
      </w:r>
      <w:r>
        <w:t>:</w:t>
      </w:r>
    </w:p>
    <w:p w14:paraId="504FB998" w14:textId="0A3F22C3" w:rsidR="004B01EF" w:rsidRDefault="004B01EF" w:rsidP="00AD3DB0">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 xml:space="preserve">X </w:t>
      </w:r>
      <w:r w:rsidR="00AD3DB0">
        <w:rPr>
          <w:rFonts w:cs="Arial"/>
          <w:color w:val="000000" w:themeColor="text1"/>
          <w:sz w:val="20"/>
          <w:szCs w:val="20"/>
        </w:rPr>
        <w:t xml:space="preserve">Anthony Drautz* Oakland CHD </w:t>
      </w:r>
      <w:r w:rsidR="00D224F6">
        <w:rPr>
          <w:rFonts w:cs="Arial"/>
          <w:color w:val="000000" w:themeColor="text1"/>
          <w:sz w:val="20"/>
          <w:szCs w:val="20"/>
        </w:rPr>
        <w:t>President</w:t>
      </w:r>
      <w:r w:rsidR="00AD3DB0" w:rsidRPr="00AD3DB0">
        <w:rPr>
          <w:rFonts w:cs="Arial"/>
          <w:color w:val="000000" w:themeColor="text1"/>
          <w:sz w:val="20"/>
          <w:szCs w:val="20"/>
        </w:rPr>
        <w:t xml:space="preserve"> </w:t>
      </w:r>
    </w:p>
    <w:p w14:paraId="021EA8D8" w14:textId="33255407" w:rsidR="00AD3DB0" w:rsidRDefault="004B01EF" w:rsidP="00AD3DB0">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 xml:space="preserve">X </w:t>
      </w:r>
      <w:r w:rsidR="00AD3DB0">
        <w:rPr>
          <w:rFonts w:cs="Arial"/>
          <w:color w:val="000000" w:themeColor="text1"/>
          <w:sz w:val="20"/>
          <w:szCs w:val="20"/>
        </w:rPr>
        <w:t>Don Hayduk* Jackson CHD Secretary</w:t>
      </w:r>
    </w:p>
    <w:p w14:paraId="0D6FCB5B" w14:textId="3F934594" w:rsidR="009E304E" w:rsidRDefault="006F0406" w:rsidP="00C164F7">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X</w:t>
      </w:r>
      <w:r w:rsidR="004B01EF">
        <w:rPr>
          <w:rFonts w:cs="Arial"/>
          <w:color w:val="000000" w:themeColor="text1"/>
          <w:sz w:val="20"/>
          <w:szCs w:val="20"/>
        </w:rPr>
        <w:t xml:space="preserve"> </w:t>
      </w:r>
      <w:r w:rsidR="00D224F6">
        <w:rPr>
          <w:rFonts w:cs="Arial"/>
          <w:color w:val="000000" w:themeColor="text1"/>
          <w:sz w:val="20"/>
          <w:szCs w:val="20"/>
        </w:rPr>
        <w:t>Steve King* CMDHD Director</w:t>
      </w:r>
    </w:p>
    <w:p w14:paraId="50B1968C" w14:textId="62C74176" w:rsidR="00A24CFA" w:rsidRDefault="004B01EF" w:rsidP="00C164F7">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 xml:space="preserve">X </w:t>
      </w:r>
      <w:r w:rsidR="00AD3DB0">
        <w:rPr>
          <w:rFonts w:cs="Arial"/>
          <w:color w:val="000000" w:themeColor="text1"/>
          <w:sz w:val="20"/>
          <w:szCs w:val="20"/>
        </w:rPr>
        <w:t>Kristin Schweighoefer* Washtenaw</w:t>
      </w:r>
      <w:r w:rsidR="00A24CFA">
        <w:rPr>
          <w:rFonts w:cs="Arial"/>
          <w:color w:val="000000" w:themeColor="text1"/>
          <w:sz w:val="20"/>
          <w:szCs w:val="20"/>
        </w:rPr>
        <w:t xml:space="preserve"> CHD Director</w:t>
      </w:r>
    </w:p>
    <w:p w14:paraId="6BEF4C73" w14:textId="52391E85" w:rsidR="00D362C6" w:rsidRDefault="006B3D2A" w:rsidP="00C164F7">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X</w:t>
      </w:r>
      <w:r w:rsidR="0078579C">
        <w:rPr>
          <w:rFonts w:cs="Arial"/>
          <w:color w:val="000000" w:themeColor="text1"/>
          <w:sz w:val="20"/>
          <w:szCs w:val="20"/>
        </w:rPr>
        <w:t xml:space="preserve"> </w:t>
      </w:r>
      <w:r w:rsidR="00AD3DB0">
        <w:rPr>
          <w:rFonts w:cs="Arial"/>
          <w:color w:val="000000" w:themeColor="text1"/>
          <w:sz w:val="20"/>
          <w:szCs w:val="20"/>
        </w:rPr>
        <w:t>Addie Hambley* Ottawa C</w:t>
      </w:r>
      <w:r w:rsidR="00D362C6">
        <w:rPr>
          <w:rFonts w:cs="Arial"/>
          <w:color w:val="000000" w:themeColor="text1"/>
          <w:sz w:val="20"/>
          <w:szCs w:val="20"/>
        </w:rPr>
        <w:t xml:space="preserve">HD </w:t>
      </w:r>
      <w:r w:rsidR="00AD3DB0">
        <w:rPr>
          <w:rFonts w:cs="Arial"/>
          <w:color w:val="000000" w:themeColor="text1"/>
          <w:sz w:val="20"/>
          <w:szCs w:val="20"/>
        </w:rPr>
        <w:t>Director</w:t>
      </w:r>
    </w:p>
    <w:p w14:paraId="502150A3" w14:textId="28A7425B" w:rsidR="0099795E" w:rsidRDefault="00D372C1" w:rsidP="00C164F7">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X</w:t>
      </w:r>
      <w:r w:rsidR="004B01EF">
        <w:rPr>
          <w:rFonts w:cs="Arial"/>
          <w:color w:val="000000" w:themeColor="text1"/>
          <w:sz w:val="20"/>
          <w:szCs w:val="20"/>
        </w:rPr>
        <w:t xml:space="preserve"> </w:t>
      </w:r>
      <w:r w:rsidR="00AD3DB0">
        <w:rPr>
          <w:rFonts w:cs="Arial"/>
          <w:color w:val="000000" w:themeColor="text1"/>
          <w:sz w:val="20"/>
          <w:szCs w:val="20"/>
        </w:rPr>
        <w:t xml:space="preserve">Sara Simmonds* Kent CHD </w:t>
      </w:r>
      <w:r w:rsidR="00A87F80">
        <w:rPr>
          <w:rFonts w:cs="Arial"/>
          <w:color w:val="000000" w:themeColor="text1"/>
          <w:sz w:val="20"/>
          <w:szCs w:val="20"/>
        </w:rPr>
        <w:t xml:space="preserve">Past </w:t>
      </w:r>
      <w:r w:rsidR="0099795E">
        <w:rPr>
          <w:rFonts w:cs="Arial"/>
          <w:color w:val="000000" w:themeColor="text1"/>
          <w:sz w:val="20"/>
          <w:szCs w:val="20"/>
        </w:rPr>
        <w:t>President</w:t>
      </w:r>
    </w:p>
    <w:p w14:paraId="1DF97698" w14:textId="33A95DDF" w:rsidR="00AD3DB0" w:rsidRDefault="002A7B26" w:rsidP="00AD3DB0">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 xml:space="preserve">X </w:t>
      </w:r>
      <w:r w:rsidR="00AD3DB0">
        <w:rPr>
          <w:rFonts w:cs="Arial"/>
          <w:color w:val="000000" w:themeColor="text1"/>
          <w:sz w:val="20"/>
          <w:szCs w:val="20"/>
        </w:rPr>
        <w:t>Chris Westover* Monroe CHD Treasurer</w:t>
      </w:r>
    </w:p>
    <w:p w14:paraId="34FA959D" w14:textId="0383126D" w:rsidR="00D224F6" w:rsidRDefault="004B01EF" w:rsidP="00C164F7">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 xml:space="preserve">X </w:t>
      </w:r>
      <w:r w:rsidR="00D224F6">
        <w:rPr>
          <w:rFonts w:cs="Arial"/>
          <w:color w:val="000000" w:themeColor="text1"/>
          <w:sz w:val="20"/>
          <w:szCs w:val="20"/>
        </w:rPr>
        <w:t>Tanya Rule* WUPHD Director</w:t>
      </w:r>
    </w:p>
    <w:p w14:paraId="5D8B50F8" w14:textId="56668DFA" w:rsidR="00273579" w:rsidRDefault="002A7B26" w:rsidP="00C164F7">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X</w:t>
      </w:r>
      <w:r w:rsidR="004B01EF">
        <w:rPr>
          <w:rFonts w:cs="Arial"/>
          <w:color w:val="000000" w:themeColor="text1"/>
          <w:sz w:val="20"/>
          <w:szCs w:val="20"/>
        </w:rPr>
        <w:t xml:space="preserve"> </w:t>
      </w:r>
      <w:r w:rsidR="00AD3DB0">
        <w:rPr>
          <w:rFonts w:cs="Arial"/>
          <w:color w:val="000000" w:themeColor="text1"/>
          <w:sz w:val="20"/>
          <w:szCs w:val="20"/>
        </w:rPr>
        <w:t>Scott Withington</w:t>
      </w:r>
      <w:r w:rsidR="002301E2">
        <w:rPr>
          <w:rFonts w:cs="Arial"/>
          <w:color w:val="000000" w:themeColor="text1"/>
          <w:sz w:val="20"/>
          <w:szCs w:val="20"/>
        </w:rPr>
        <w:t xml:space="preserve">* </w:t>
      </w:r>
      <w:r w:rsidR="00AD3DB0">
        <w:rPr>
          <w:rFonts w:cs="Arial"/>
          <w:color w:val="000000" w:themeColor="text1"/>
          <w:sz w:val="20"/>
          <w:szCs w:val="20"/>
        </w:rPr>
        <w:t>City of Detroit HD</w:t>
      </w:r>
      <w:r w:rsidR="002301E2">
        <w:rPr>
          <w:rFonts w:cs="Arial"/>
          <w:color w:val="000000" w:themeColor="text1"/>
          <w:sz w:val="20"/>
          <w:szCs w:val="20"/>
        </w:rPr>
        <w:t xml:space="preserve"> Director</w:t>
      </w:r>
    </w:p>
    <w:p w14:paraId="28BAABBC" w14:textId="77777777" w:rsidR="00D362C6" w:rsidRPr="003C5AA8" w:rsidRDefault="00D362C6" w:rsidP="00C164F7">
      <w:pPr>
        <w:tabs>
          <w:tab w:val="left" w:pos="3960"/>
          <w:tab w:val="left" w:pos="6480"/>
        </w:tabs>
        <w:autoSpaceDE w:val="0"/>
        <w:autoSpaceDN w:val="0"/>
        <w:adjustRightInd w:val="0"/>
        <w:spacing w:after="0" w:line="240" w:lineRule="auto"/>
        <w:rPr>
          <w:rFonts w:cs="Arial"/>
          <w:color w:val="000000" w:themeColor="text1"/>
          <w:sz w:val="20"/>
          <w:szCs w:val="20"/>
        </w:rPr>
        <w:sectPr w:rsidR="00D362C6" w:rsidRPr="003C5AA8" w:rsidSect="006D32F5">
          <w:type w:val="continuous"/>
          <w:pgSz w:w="12240" w:h="15840"/>
          <w:pgMar w:top="1440" w:right="1440" w:bottom="1440" w:left="1440" w:header="720" w:footer="720" w:gutter="0"/>
          <w:cols w:num="2" w:space="720"/>
          <w:docGrid w:linePitch="360"/>
        </w:sectPr>
      </w:pPr>
    </w:p>
    <w:p w14:paraId="4E172F23" w14:textId="77777777" w:rsidR="0037395E" w:rsidRDefault="0037395E" w:rsidP="0095707B">
      <w:pPr>
        <w:pBdr>
          <w:bottom w:val="single" w:sz="4" w:space="1" w:color="auto"/>
        </w:pBdr>
        <w:spacing w:after="0"/>
      </w:pPr>
    </w:p>
    <w:p w14:paraId="31AEEE40" w14:textId="66FD11C3" w:rsidR="0095707B" w:rsidRDefault="0095707B" w:rsidP="0095707B">
      <w:pPr>
        <w:spacing w:after="0"/>
        <w:rPr>
          <w:b/>
          <w:bCs/>
        </w:rPr>
      </w:pPr>
      <w:r>
        <w:rPr>
          <w:b/>
          <w:bCs/>
        </w:rPr>
        <w:t>Members:</w:t>
      </w:r>
      <w:r w:rsidR="004B01EF">
        <w:rPr>
          <w:b/>
          <w:bCs/>
        </w:rPr>
        <w:t xml:space="preserve"> </w:t>
      </w:r>
      <w:r w:rsidR="000C6238">
        <w:rPr>
          <w:b/>
          <w:bCs/>
        </w:rPr>
        <w:t xml:space="preserve"> </w:t>
      </w:r>
      <w:r w:rsidR="00AD2565">
        <w:rPr>
          <w:b/>
          <w:bCs/>
        </w:rPr>
        <w:t xml:space="preserve">        </w:t>
      </w:r>
      <w:r w:rsidR="000C6238">
        <w:rPr>
          <w:b/>
          <w:bCs/>
        </w:rPr>
        <w:t xml:space="preserve"> </w:t>
      </w:r>
      <w:r w:rsidR="004B01EF" w:rsidRPr="00A577B9">
        <w:rPr>
          <w:bCs/>
        </w:rPr>
        <w:t>X</w:t>
      </w:r>
      <w:r w:rsidR="004B01EF">
        <w:rPr>
          <w:b/>
          <w:bCs/>
        </w:rPr>
        <w:t xml:space="preserve"> </w:t>
      </w:r>
      <w:r w:rsidR="00A577B9">
        <w:rPr>
          <w:b/>
          <w:bCs/>
        </w:rPr>
        <w:t>D</w:t>
      </w:r>
      <w:r w:rsidR="004B01EF">
        <w:rPr>
          <w:b/>
          <w:bCs/>
        </w:rPr>
        <w:t>enotes Attendance</w:t>
      </w:r>
      <w:r w:rsidR="000C6238">
        <w:rPr>
          <w:b/>
          <w:bCs/>
        </w:rPr>
        <w:t xml:space="preserve">    * Denotes Voting Member</w:t>
      </w:r>
    </w:p>
    <w:p w14:paraId="5A6C95BE" w14:textId="77777777" w:rsidR="004B01EF" w:rsidRPr="0095707B" w:rsidRDefault="004B01EF" w:rsidP="0095707B">
      <w:pPr>
        <w:spacing w:after="0"/>
        <w:rPr>
          <w:b/>
          <w:bCs/>
        </w:rPr>
        <w:sectPr w:rsidR="004B01EF" w:rsidRPr="0095707B" w:rsidSect="00763CB8">
          <w:type w:val="continuous"/>
          <w:pgSz w:w="12240" w:h="15840"/>
          <w:pgMar w:top="1440" w:right="1440" w:bottom="1440" w:left="1440" w:header="720" w:footer="720" w:gutter="0"/>
          <w:cols w:space="720"/>
          <w:docGrid w:linePitch="360"/>
        </w:sectPr>
      </w:pPr>
    </w:p>
    <w:p w14:paraId="319B2312" w14:textId="7085BD7B" w:rsidR="00D362C6" w:rsidRDefault="006B3D2A" w:rsidP="005F06B8">
      <w:pPr>
        <w:tabs>
          <w:tab w:val="left" w:pos="3960"/>
          <w:tab w:val="left" w:pos="6480"/>
        </w:tabs>
        <w:spacing w:after="0" w:line="240" w:lineRule="auto"/>
        <w:ind w:left="270" w:hanging="270"/>
        <w:rPr>
          <w:rStyle w:val="Hyperlink"/>
          <w:rFonts w:cs="Times New Roman"/>
          <w:color w:val="000000" w:themeColor="text1"/>
          <w:sz w:val="20"/>
          <w:szCs w:val="20"/>
          <w:u w:val="none"/>
        </w:rPr>
      </w:pPr>
      <w:r>
        <w:rPr>
          <w:rStyle w:val="Hyperlink"/>
          <w:rFonts w:cs="Times New Roman"/>
          <w:color w:val="000000" w:themeColor="text1"/>
          <w:sz w:val="20"/>
          <w:szCs w:val="20"/>
          <w:u w:val="none"/>
        </w:rPr>
        <w:t>X</w:t>
      </w:r>
      <w:r w:rsidR="0078579C">
        <w:rPr>
          <w:rStyle w:val="Hyperlink"/>
          <w:rFonts w:cs="Times New Roman"/>
          <w:color w:val="000000" w:themeColor="text1"/>
          <w:sz w:val="20"/>
          <w:szCs w:val="20"/>
          <w:u w:val="none"/>
        </w:rPr>
        <w:t xml:space="preserve"> </w:t>
      </w:r>
      <w:r w:rsidR="005F06B8">
        <w:rPr>
          <w:rStyle w:val="Hyperlink"/>
          <w:rFonts w:cs="Times New Roman"/>
          <w:color w:val="000000" w:themeColor="text1"/>
          <w:sz w:val="20"/>
          <w:szCs w:val="20"/>
          <w:u w:val="none"/>
        </w:rPr>
        <w:tab/>
      </w:r>
      <w:r w:rsidR="00D362C6">
        <w:rPr>
          <w:rStyle w:val="Hyperlink"/>
          <w:rFonts w:cs="Times New Roman"/>
          <w:color w:val="000000" w:themeColor="text1"/>
          <w:sz w:val="20"/>
          <w:szCs w:val="20"/>
          <w:u w:val="none"/>
        </w:rPr>
        <w:t>Randy Rapp* Allegan CHD</w:t>
      </w:r>
    </w:p>
    <w:p w14:paraId="72C3122E" w14:textId="391188B4" w:rsidR="00A577B9" w:rsidRDefault="00D202E5" w:rsidP="005F06B8">
      <w:pPr>
        <w:tabs>
          <w:tab w:val="left" w:pos="3960"/>
          <w:tab w:val="left" w:pos="6480"/>
        </w:tabs>
        <w:spacing w:after="0" w:line="240" w:lineRule="auto"/>
        <w:ind w:left="270" w:hanging="270"/>
        <w:rPr>
          <w:rStyle w:val="Hyperlink"/>
          <w:rFonts w:cs="Times New Roman"/>
          <w:color w:val="000000" w:themeColor="text1"/>
          <w:sz w:val="20"/>
          <w:szCs w:val="20"/>
          <w:u w:val="none"/>
        </w:rPr>
      </w:pPr>
      <w:r>
        <w:rPr>
          <w:rStyle w:val="Hyperlink"/>
          <w:rFonts w:cs="Times New Roman"/>
          <w:color w:val="000000" w:themeColor="text1"/>
          <w:sz w:val="20"/>
          <w:szCs w:val="20"/>
          <w:u w:val="none"/>
        </w:rPr>
        <w:t>X</w:t>
      </w:r>
      <w:r w:rsidR="006B3D2A">
        <w:rPr>
          <w:rStyle w:val="Hyperlink"/>
          <w:rFonts w:cs="Times New Roman"/>
          <w:color w:val="000000" w:themeColor="text1"/>
          <w:sz w:val="20"/>
          <w:szCs w:val="20"/>
          <w:u w:val="none"/>
        </w:rPr>
        <w:t xml:space="preserve">  </w:t>
      </w:r>
      <w:r w:rsidR="00065A0F">
        <w:rPr>
          <w:rStyle w:val="Hyperlink"/>
          <w:rFonts w:cs="Times New Roman"/>
          <w:color w:val="000000" w:themeColor="text1"/>
          <w:sz w:val="20"/>
          <w:szCs w:val="20"/>
          <w:u w:val="none"/>
        </w:rPr>
        <w:t xml:space="preserve"> </w:t>
      </w:r>
      <w:r w:rsidR="005F06B8">
        <w:rPr>
          <w:rStyle w:val="Hyperlink"/>
          <w:rFonts w:cs="Times New Roman"/>
          <w:color w:val="000000" w:themeColor="text1"/>
          <w:sz w:val="20"/>
          <w:szCs w:val="20"/>
          <w:u w:val="none"/>
        </w:rPr>
        <w:tab/>
        <w:t>R</w:t>
      </w:r>
      <w:r w:rsidR="00A577B9">
        <w:rPr>
          <w:rStyle w:val="Hyperlink"/>
          <w:rFonts w:cs="Times New Roman"/>
          <w:color w:val="000000" w:themeColor="text1"/>
          <w:sz w:val="20"/>
          <w:szCs w:val="20"/>
          <w:u w:val="none"/>
        </w:rPr>
        <w:t>ebecca Long (associate) Allegan CHD</w:t>
      </w:r>
    </w:p>
    <w:p w14:paraId="791F3F78" w14:textId="7E37D8CC" w:rsidR="00A577B9" w:rsidRDefault="0078579C" w:rsidP="005F06B8">
      <w:pPr>
        <w:tabs>
          <w:tab w:val="left" w:pos="3960"/>
          <w:tab w:val="left" w:pos="6480"/>
        </w:tabs>
        <w:spacing w:after="0" w:line="240" w:lineRule="auto"/>
        <w:ind w:left="270" w:hanging="270"/>
        <w:rPr>
          <w:rStyle w:val="Hyperlink"/>
          <w:rFonts w:cs="Times New Roman"/>
          <w:color w:val="000000" w:themeColor="text1"/>
          <w:sz w:val="20"/>
          <w:szCs w:val="20"/>
          <w:u w:val="none"/>
        </w:rPr>
      </w:pPr>
      <w:r>
        <w:rPr>
          <w:rStyle w:val="Hyperlink"/>
          <w:rFonts w:cs="Times New Roman"/>
          <w:color w:val="000000" w:themeColor="text1"/>
          <w:sz w:val="20"/>
          <w:szCs w:val="20"/>
          <w:u w:val="none"/>
        </w:rPr>
        <w:t xml:space="preserve">   </w:t>
      </w:r>
      <w:r w:rsidR="005F06B8">
        <w:rPr>
          <w:rStyle w:val="Hyperlink"/>
          <w:rFonts w:cs="Times New Roman"/>
          <w:color w:val="000000" w:themeColor="text1"/>
          <w:sz w:val="20"/>
          <w:szCs w:val="20"/>
          <w:u w:val="none"/>
        </w:rPr>
        <w:tab/>
      </w:r>
      <w:r w:rsidR="00065A0F">
        <w:rPr>
          <w:rStyle w:val="Hyperlink"/>
          <w:rFonts w:cs="Times New Roman"/>
          <w:color w:val="000000" w:themeColor="text1"/>
          <w:sz w:val="20"/>
          <w:szCs w:val="20"/>
          <w:u w:val="none"/>
        </w:rPr>
        <w:t>Sc</w:t>
      </w:r>
      <w:r w:rsidR="00A577B9">
        <w:rPr>
          <w:rStyle w:val="Hyperlink"/>
          <w:rFonts w:cs="Times New Roman"/>
          <w:color w:val="000000" w:themeColor="text1"/>
          <w:sz w:val="20"/>
          <w:szCs w:val="20"/>
          <w:u w:val="none"/>
        </w:rPr>
        <w:t>ott Jones (associate) Allegan CHD</w:t>
      </w:r>
    </w:p>
    <w:p w14:paraId="60890CEF" w14:textId="79876F70" w:rsidR="00D362C6" w:rsidRDefault="002A7B26" w:rsidP="005F06B8">
      <w:pPr>
        <w:tabs>
          <w:tab w:val="left" w:pos="3960"/>
          <w:tab w:val="left" w:pos="6480"/>
        </w:tabs>
        <w:spacing w:after="0" w:line="240" w:lineRule="auto"/>
        <w:ind w:left="270" w:hanging="270"/>
        <w:rPr>
          <w:rStyle w:val="Hyperlink"/>
          <w:rFonts w:cs="Times New Roman"/>
          <w:color w:val="000000" w:themeColor="text1"/>
          <w:sz w:val="20"/>
          <w:szCs w:val="20"/>
          <w:u w:val="none"/>
        </w:rPr>
      </w:pPr>
      <w:r>
        <w:rPr>
          <w:rStyle w:val="Hyperlink"/>
          <w:rFonts w:cs="Times New Roman"/>
          <w:color w:val="000000" w:themeColor="text1"/>
          <w:sz w:val="20"/>
          <w:szCs w:val="20"/>
          <w:u w:val="none"/>
        </w:rPr>
        <w:t>X</w:t>
      </w:r>
      <w:r w:rsidR="005F06B8">
        <w:rPr>
          <w:rStyle w:val="Hyperlink"/>
          <w:rFonts w:cs="Times New Roman"/>
          <w:color w:val="000000" w:themeColor="text1"/>
          <w:sz w:val="20"/>
          <w:szCs w:val="20"/>
          <w:u w:val="none"/>
        </w:rPr>
        <w:tab/>
      </w:r>
      <w:r w:rsidR="00D362C6">
        <w:rPr>
          <w:rStyle w:val="Hyperlink"/>
          <w:rFonts w:cs="Times New Roman"/>
          <w:color w:val="000000" w:themeColor="text1"/>
          <w:sz w:val="20"/>
          <w:szCs w:val="20"/>
          <w:u w:val="none"/>
        </w:rPr>
        <w:t>Jay Vanstee* Barry-Eaton DHD</w:t>
      </w:r>
    </w:p>
    <w:p w14:paraId="24DC5E88" w14:textId="5BCB131F" w:rsidR="00D362C6" w:rsidRDefault="006B3D2A" w:rsidP="005F06B8">
      <w:pPr>
        <w:tabs>
          <w:tab w:val="left" w:pos="3960"/>
          <w:tab w:val="left" w:pos="6480"/>
        </w:tabs>
        <w:spacing w:after="0" w:line="240" w:lineRule="auto"/>
        <w:ind w:left="270" w:hanging="270"/>
        <w:rPr>
          <w:rStyle w:val="Hyperlink"/>
          <w:rFonts w:cs="Times New Roman"/>
          <w:color w:val="000000" w:themeColor="text1"/>
          <w:sz w:val="20"/>
          <w:szCs w:val="20"/>
          <w:u w:val="none"/>
        </w:rPr>
      </w:pPr>
      <w:r>
        <w:rPr>
          <w:rStyle w:val="Hyperlink"/>
          <w:rFonts w:cs="Times New Roman"/>
          <w:color w:val="000000" w:themeColor="text1"/>
          <w:sz w:val="20"/>
          <w:szCs w:val="20"/>
          <w:u w:val="none"/>
        </w:rPr>
        <w:t>X</w:t>
      </w:r>
      <w:r w:rsidR="0078579C">
        <w:rPr>
          <w:rStyle w:val="Hyperlink"/>
          <w:rFonts w:cs="Times New Roman"/>
          <w:color w:val="000000" w:themeColor="text1"/>
          <w:sz w:val="20"/>
          <w:szCs w:val="20"/>
          <w:u w:val="none"/>
        </w:rPr>
        <w:t xml:space="preserve"> </w:t>
      </w:r>
      <w:r w:rsidR="005F06B8">
        <w:rPr>
          <w:rStyle w:val="Hyperlink"/>
          <w:rFonts w:cs="Times New Roman"/>
          <w:color w:val="000000" w:themeColor="text1"/>
          <w:sz w:val="20"/>
          <w:szCs w:val="20"/>
          <w:u w:val="none"/>
        </w:rPr>
        <w:tab/>
      </w:r>
      <w:r w:rsidR="00D362C6">
        <w:rPr>
          <w:rStyle w:val="Hyperlink"/>
          <w:rFonts w:cs="Times New Roman"/>
          <w:color w:val="000000" w:themeColor="text1"/>
          <w:sz w:val="20"/>
          <w:szCs w:val="20"/>
          <w:u w:val="none"/>
        </w:rPr>
        <w:t>Jodi Pessell (associate) Barry-Eaton DHD</w:t>
      </w:r>
    </w:p>
    <w:p w14:paraId="39C90E13" w14:textId="18A97AC9" w:rsidR="004B01EF" w:rsidRDefault="006B3D2A" w:rsidP="005F06B8">
      <w:pPr>
        <w:tabs>
          <w:tab w:val="left" w:pos="3960"/>
          <w:tab w:val="left" w:pos="6480"/>
        </w:tabs>
        <w:spacing w:after="0" w:line="240" w:lineRule="auto"/>
        <w:ind w:left="270" w:hanging="270"/>
        <w:rPr>
          <w:rStyle w:val="Hyperlink"/>
          <w:rFonts w:cs="Times New Roman"/>
          <w:color w:val="000000" w:themeColor="text1"/>
          <w:sz w:val="20"/>
          <w:szCs w:val="20"/>
          <w:u w:val="none"/>
        </w:rPr>
      </w:pPr>
      <w:r>
        <w:rPr>
          <w:rStyle w:val="Hyperlink"/>
          <w:rFonts w:cs="Times New Roman"/>
          <w:color w:val="000000" w:themeColor="text1"/>
          <w:sz w:val="20"/>
          <w:szCs w:val="20"/>
          <w:u w:val="none"/>
        </w:rPr>
        <w:t>X</w:t>
      </w:r>
      <w:r w:rsidR="0078579C">
        <w:rPr>
          <w:rStyle w:val="Hyperlink"/>
          <w:rFonts w:cs="Times New Roman"/>
          <w:color w:val="000000" w:themeColor="text1"/>
          <w:sz w:val="20"/>
          <w:szCs w:val="20"/>
          <w:u w:val="none"/>
        </w:rPr>
        <w:t xml:space="preserve">   </w:t>
      </w:r>
      <w:r w:rsidR="005F06B8">
        <w:rPr>
          <w:rStyle w:val="Hyperlink"/>
          <w:rFonts w:cs="Times New Roman"/>
          <w:color w:val="000000" w:themeColor="text1"/>
          <w:sz w:val="20"/>
          <w:szCs w:val="20"/>
          <w:u w:val="none"/>
        </w:rPr>
        <w:tab/>
      </w:r>
      <w:r w:rsidR="00273579">
        <w:rPr>
          <w:rStyle w:val="Hyperlink"/>
          <w:rFonts w:cs="Times New Roman"/>
          <w:color w:val="000000" w:themeColor="text1"/>
          <w:sz w:val="20"/>
          <w:szCs w:val="20"/>
          <w:u w:val="none"/>
        </w:rPr>
        <w:t>Joel Kwiatkowski* Bay CHD</w:t>
      </w:r>
    </w:p>
    <w:p w14:paraId="274B5719" w14:textId="38D8216D" w:rsidR="00D362C6" w:rsidRDefault="006B3D2A" w:rsidP="005F06B8">
      <w:pPr>
        <w:tabs>
          <w:tab w:val="left" w:pos="3960"/>
          <w:tab w:val="left" w:pos="6480"/>
        </w:tabs>
        <w:spacing w:after="0" w:line="240" w:lineRule="auto"/>
        <w:ind w:left="270" w:hanging="270"/>
        <w:rPr>
          <w:rFonts w:cs="Times New Roman"/>
          <w:sz w:val="20"/>
          <w:szCs w:val="20"/>
        </w:rPr>
      </w:pPr>
      <w:r>
        <w:rPr>
          <w:rFonts w:cs="Times New Roman"/>
          <w:sz w:val="20"/>
          <w:szCs w:val="20"/>
        </w:rPr>
        <w:t xml:space="preserve">  </w:t>
      </w:r>
      <w:r w:rsidR="00D372C1">
        <w:rPr>
          <w:rFonts w:cs="Times New Roman"/>
          <w:sz w:val="20"/>
          <w:szCs w:val="20"/>
        </w:rPr>
        <w:t xml:space="preserve"> </w:t>
      </w:r>
      <w:r w:rsidR="005F06B8">
        <w:rPr>
          <w:rFonts w:cs="Times New Roman"/>
          <w:sz w:val="20"/>
          <w:szCs w:val="20"/>
        </w:rPr>
        <w:tab/>
      </w:r>
      <w:r w:rsidR="00D362C6">
        <w:rPr>
          <w:rFonts w:cs="Times New Roman"/>
          <w:sz w:val="20"/>
          <w:szCs w:val="20"/>
        </w:rPr>
        <w:t>Eric Johnston* Benzie-Leelanau DHD</w:t>
      </w:r>
    </w:p>
    <w:p w14:paraId="6566253F" w14:textId="5687131C" w:rsidR="00A577B9" w:rsidRDefault="00065A0F" w:rsidP="005F06B8">
      <w:pPr>
        <w:tabs>
          <w:tab w:val="left" w:pos="3960"/>
          <w:tab w:val="left" w:pos="6480"/>
        </w:tabs>
        <w:spacing w:after="0" w:line="240" w:lineRule="auto"/>
        <w:ind w:left="270" w:hanging="270"/>
        <w:rPr>
          <w:rFonts w:cs="Times New Roman"/>
          <w:sz w:val="20"/>
          <w:szCs w:val="20"/>
        </w:rPr>
      </w:pPr>
      <w:r>
        <w:rPr>
          <w:rFonts w:cs="Times New Roman"/>
          <w:sz w:val="20"/>
          <w:szCs w:val="20"/>
        </w:rPr>
        <w:t xml:space="preserve"> </w:t>
      </w:r>
      <w:r w:rsidR="0078579C">
        <w:rPr>
          <w:rFonts w:cs="Times New Roman"/>
          <w:sz w:val="20"/>
          <w:szCs w:val="20"/>
        </w:rPr>
        <w:t xml:space="preserve">  </w:t>
      </w:r>
      <w:r w:rsidR="005F06B8">
        <w:rPr>
          <w:rFonts w:cs="Times New Roman"/>
          <w:sz w:val="20"/>
          <w:szCs w:val="20"/>
        </w:rPr>
        <w:tab/>
      </w:r>
      <w:r w:rsidR="00A577B9">
        <w:rPr>
          <w:rFonts w:cs="Times New Roman"/>
          <w:sz w:val="20"/>
          <w:szCs w:val="20"/>
        </w:rPr>
        <w:t>Nick Margaritis* Berrien CHD</w:t>
      </w:r>
    </w:p>
    <w:p w14:paraId="58F98A01" w14:textId="16F50213" w:rsidR="00156110" w:rsidRDefault="00065A0F" w:rsidP="005F06B8">
      <w:pPr>
        <w:tabs>
          <w:tab w:val="left" w:pos="3960"/>
        </w:tabs>
        <w:spacing w:after="0" w:line="240" w:lineRule="auto"/>
        <w:ind w:left="270" w:hanging="270"/>
        <w:rPr>
          <w:rFonts w:cs="Times New Roman"/>
          <w:sz w:val="20"/>
          <w:szCs w:val="20"/>
        </w:rPr>
      </w:pPr>
      <w:r>
        <w:rPr>
          <w:rFonts w:cs="Times New Roman"/>
          <w:sz w:val="20"/>
          <w:szCs w:val="20"/>
        </w:rPr>
        <w:t xml:space="preserve"> </w:t>
      </w:r>
      <w:r w:rsidR="0078579C">
        <w:rPr>
          <w:rFonts w:cs="Times New Roman"/>
          <w:sz w:val="20"/>
          <w:szCs w:val="20"/>
        </w:rPr>
        <w:t xml:space="preserve">  </w:t>
      </w:r>
      <w:r w:rsidR="005F06B8">
        <w:rPr>
          <w:rFonts w:cs="Times New Roman"/>
          <w:sz w:val="20"/>
          <w:szCs w:val="20"/>
        </w:rPr>
        <w:tab/>
      </w:r>
      <w:r w:rsidR="00156110">
        <w:rPr>
          <w:rFonts w:cs="Times New Roman"/>
          <w:sz w:val="20"/>
          <w:szCs w:val="20"/>
        </w:rPr>
        <w:t>Brian Murphy (associate) Berrien CHD</w:t>
      </w:r>
    </w:p>
    <w:p w14:paraId="28CE93D9" w14:textId="2716B541" w:rsidR="00A577B9" w:rsidRDefault="00065A0F" w:rsidP="005F06B8">
      <w:pPr>
        <w:tabs>
          <w:tab w:val="left" w:pos="3960"/>
        </w:tabs>
        <w:spacing w:after="0" w:line="240" w:lineRule="auto"/>
        <w:ind w:left="270" w:hanging="270"/>
        <w:rPr>
          <w:rFonts w:cs="Times New Roman"/>
          <w:sz w:val="20"/>
          <w:szCs w:val="20"/>
        </w:rPr>
      </w:pPr>
      <w:r>
        <w:rPr>
          <w:rFonts w:cs="Times New Roman"/>
          <w:sz w:val="20"/>
          <w:szCs w:val="20"/>
        </w:rPr>
        <w:t xml:space="preserve">X </w:t>
      </w:r>
      <w:r w:rsidR="005F06B8">
        <w:rPr>
          <w:rFonts w:cs="Times New Roman"/>
          <w:sz w:val="20"/>
          <w:szCs w:val="20"/>
        </w:rPr>
        <w:tab/>
      </w:r>
      <w:r w:rsidR="00A577B9">
        <w:rPr>
          <w:rFonts w:cs="Times New Roman"/>
          <w:sz w:val="20"/>
          <w:szCs w:val="20"/>
        </w:rPr>
        <w:t>Paul Andriacchi* Br.-Hillsdale-St. Joe CHA</w:t>
      </w:r>
    </w:p>
    <w:p w14:paraId="418128A7" w14:textId="505D51C4" w:rsidR="00A577B9" w:rsidRDefault="002A7B26" w:rsidP="005F06B8">
      <w:pPr>
        <w:tabs>
          <w:tab w:val="left" w:pos="3960"/>
        </w:tabs>
        <w:spacing w:after="0" w:line="240" w:lineRule="auto"/>
        <w:ind w:left="270" w:hanging="270"/>
        <w:rPr>
          <w:rFonts w:cs="Times New Roman"/>
          <w:sz w:val="20"/>
          <w:szCs w:val="20"/>
        </w:rPr>
      </w:pPr>
      <w:r>
        <w:rPr>
          <w:rFonts w:cs="Times New Roman"/>
          <w:sz w:val="20"/>
          <w:szCs w:val="20"/>
        </w:rPr>
        <w:t xml:space="preserve"> </w:t>
      </w:r>
      <w:r w:rsidR="0078579C">
        <w:rPr>
          <w:rFonts w:cs="Times New Roman"/>
          <w:sz w:val="20"/>
          <w:szCs w:val="20"/>
        </w:rPr>
        <w:t xml:space="preserve">  </w:t>
      </w:r>
      <w:r w:rsidR="005F06B8">
        <w:rPr>
          <w:rFonts w:cs="Times New Roman"/>
          <w:sz w:val="20"/>
          <w:szCs w:val="20"/>
        </w:rPr>
        <w:tab/>
      </w:r>
      <w:r w:rsidR="00A577B9">
        <w:rPr>
          <w:rFonts w:cs="Times New Roman"/>
          <w:sz w:val="20"/>
          <w:szCs w:val="20"/>
        </w:rPr>
        <w:t xml:space="preserve">Joe Frazier (associate) Br.-Hillsdale-St. Joe CHA </w:t>
      </w:r>
    </w:p>
    <w:p w14:paraId="25539462" w14:textId="2D344B6B" w:rsidR="00A577B9" w:rsidRDefault="002A7B26" w:rsidP="005F06B8">
      <w:pPr>
        <w:tabs>
          <w:tab w:val="left" w:pos="3960"/>
        </w:tabs>
        <w:spacing w:after="0" w:line="240" w:lineRule="auto"/>
        <w:ind w:left="270" w:hanging="270"/>
        <w:rPr>
          <w:rFonts w:cs="Times New Roman"/>
          <w:sz w:val="20"/>
          <w:szCs w:val="20"/>
        </w:rPr>
      </w:pPr>
      <w:r>
        <w:rPr>
          <w:rFonts w:cs="Times New Roman"/>
          <w:sz w:val="20"/>
          <w:szCs w:val="20"/>
        </w:rPr>
        <w:t xml:space="preserve"> </w:t>
      </w:r>
      <w:r w:rsidR="0078579C">
        <w:rPr>
          <w:rFonts w:cs="Times New Roman"/>
          <w:sz w:val="20"/>
          <w:szCs w:val="20"/>
        </w:rPr>
        <w:t xml:space="preserve">  </w:t>
      </w:r>
      <w:r w:rsidR="005F06B8">
        <w:rPr>
          <w:rFonts w:cs="Times New Roman"/>
          <w:sz w:val="20"/>
          <w:szCs w:val="20"/>
        </w:rPr>
        <w:tab/>
      </w:r>
      <w:r w:rsidR="00A577B9">
        <w:rPr>
          <w:rFonts w:cs="Times New Roman"/>
          <w:sz w:val="20"/>
          <w:szCs w:val="20"/>
        </w:rPr>
        <w:t>Kevin Green* Calhoun CHD</w:t>
      </w:r>
    </w:p>
    <w:p w14:paraId="3C9D9E26" w14:textId="4A3E0251" w:rsidR="00A577B9" w:rsidRDefault="0078579C" w:rsidP="005F06B8">
      <w:pPr>
        <w:tabs>
          <w:tab w:val="left" w:pos="3960"/>
        </w:tabs>
        <w:spacing w:after="0" w:line="240" w:lineRule="auto"/>
        <w:ind w:left="270" w:hanging="270"/>
        <w:rPr>
          <w:rFonts w:cs="Times New Roman"/>
          <w:sz w:val="20"/>
          <w:szCs w:val="20"/>
        </w:rPr>
      </w:pPr>
      <w:r>
        <w:rPr>
          <w:rFonts w:cs="Times New Roman"/>
          <w:sz w:val="20"/>
          <w:szCs w:val="20"/>
        </w:rPr>
        <w:t xml:space="preserve">   </w:t>
      </w:r>
      <w:r w:rsidR="005F06B8">
        <w:rPr>
          <w:rFonts w:cs="Times New Roman"/>
          <w:sz w:val="20"/>
          <w:szCs w:val="20"/>
        </w:rPr>
        <w:tab/>
      </w:r>
      <w:r w:rsidR="00A577B9">
        <w:rPr>
          <w:rFonts w:cs="Times New Roman"/>
          <w:sz w:val="20"/>
          <w:szCs w:val="20"/>
        </w:rPr>
        <w:t xml:space="preserve">Bob </w:t>
      </w:r>
      <w:proofErr w:type="spellStart"/>
      <w:r w:rsidR="00A577B9">
        <w:rPr>
          <w:rFonts w:cs="Times New Roman"/>
          <w:sz w:val="20"/>
          <w:szCs w:val="20"/>
        </w:rPr>
        <w:t>Overley</w:t>
      </w:r>
      <w:proofErr w:type="spellEnd"/>
      <w:r w:rsidR="00A577B9">
        <w:rPr>
          <w:rFonts w:cs="Times New Roman"/>
          <w:sz w:val="20"/>
          <w:szCs w:val="20"/>
        </w:rPr>
        <w:t xml:space="preserve"> (associate) Calhoun CHD</w:t>
      </w:r>
    </w:p>
    <w:p w14:paraId="7E83C0A7" w14:textId="47EBAAFA" w:rsidR="00A577B9" w:rsidRDefault="006F0406" w:rsidP="005F06B8">
      <w:pPr>
        <w:tabs>
          <w:tab w:val="left" w:pos="3960"/>
        </w:tabs>
        <w:spacing w:after="0" w:line="240" w:lineRule="auto"/>
        <w:ind w:left="270" w:hanging="270"/>
        <w:rPr>
          <w:rFonts w:cs="Times New Roman"/>
          <w:sz w:val="20"/>
          <w:szCs w:val="20"/>
        </w:rPr>
      </w:pPr>
      <w:r>
        <w:rPr>
          <w:rFonts w:cs="Times New Roman"/>
          <w:sz w:val="20"/>
          <w:szCs w:val="20"/>
        </w:rPr>
        <w:t>X</w:t>
      </w:r>
      <w:r w:rsidR="00065A0F">
        <w:rPr>
          <w:rFonts w:cs="Times New Roman"/>
          <w:sz w:val="20"/>
          <w:szCs w:val="20"/>
        </w:rPr>
        <w:t xml:space="preserve"> </w:t>
      </w:r>
      <w:r w:rsidR="005F06B8">
        <w:rPr>
          <w:rFonts w:cs="Times New Roman"/>
          <w:sz w:val="20"/>
          <w:szCs w:val="20"/>
        </w:rPr>
        <w:tab/>
      </w:r>
      <w:r w:rsidR="00A577B9">
        <w:rPr>
          <w:rFonts w:cs="Times New Roman"/>
          <w:sz w:val="20"/>
          <w:szCs w:val="20"/>
        </w:rPr>
        <w:t>Shanay Settles (associate) Calhoun CHD</w:t>
      </w:r>
    </w:p>
    <w:p w14:paraId="4D3F6E31" w14:textId="370B1296" w:rsidR="00156110" w:rsidRDefault="00707D7B" w:rsidP="005F06B8">
      <w:pPr>
        <w:tabs>
          <w:tab w:val="left" w:pos="3960"/>
        </w:tabs>
        <w:spacing w:after="0" w:line="240" w:lineRule="auto"/>
        <w:ind w:left="270" w:hanging="270"/>
        <w:rPr>
          <w:rFonts w:cs="Times New Roman"/>
          <w:sz w:val="20"/>
          <w:szCs w:val="20"/>
        </w:rPr>
      </w:pPr>
      <w:r>
        <w:rPr>
          <w:rFonts w:cs="Times New Roman"/>
          <w:sz w:val="20"/>
          <w:szCs w:val="20"/>
        </w:rPr>
        <w:t xml:space="preserve">X </w:t>
      </w:r>
      <w:r w:rsidR="005F06B8">
        <w:rPr>
          <w:rFonts w:cs="Times New Roman"/>
          <w:sz w:val="20"/>
          <w:szCs w:val="20"/>
        </w:rPr>
        <w:tab/>
      </w:r>
      <w:r w:rsidR="00D362C6">
        <w:rPr>
          <w:rFonts w:cs="Times New Roman"/>
          <w:sz w:val="20"/>
          <w:szCs w:val="20"/>
        </w:rPr>
        <w:t>Suzanne Lieurance* Chippewa CHD</w:t>
      </w:r>
    </w:p>
    <w:p w14:paraId="120EF60A" w14:textId="3ED4CF32" w:rsidR="00A577B9" w:rsidRDefault="0078579C" w:rsidP="005F06B8">
      <w:pPr>
        <w:tabs>
          <w:tab w:val="left" w:pos="3960"/>
        </w:tabs>
        <w:spacing w:after="0" w:line="240" w:lineRule="auto"/>
        <w:ind w:left="270" w:hanging="270"/>
        <w:rPr>
          <w:rFonts w:cs="Times New Roman"/>
          <w:sz w:val="20"/>
          <w:szCs w:val="20"/>
        </w:rPr>
      </w:pPr>
      <w:r>
        <w:rPr>
          <w:rFonts w:cs="Times New Roman"/>
          <w:sz w:val="20"/>
          <w:szCs w:val="20"/>
        </w:rPr>
        <w:t xml:space="preserve">   </w:t>
      </w:r>
      <w:r w:rsidR="005F06B8">
        <w:rPr>
          <w:rFonts w:cs="Times New Roman"/>
          <w:sz w:val="20"/>
          <w:szCs w:val="20"/>
        </w:rPr>
        <w:tab/>
      </w:r>
      <w:r w:rsidR="00A577B9">
        <w:rPr>
          <w:rFonts w:cs="Times New Roman"/>
          <w:sz w:val="20"/>
          <w:szCs w:val="20"/>
        </w:rPr>
        <w:t>Jason Travis (associate) CMDHD</w:t>
      </w:r>
    </w:p>
    <w:p w14:paraId="623AEB71" w14:textId="051D8EAE" w:rsidR="006B3D2A" w:rsidRDefault="006B3D2A" w:rsidP="005F06B8">
      <w:pPr>
        <w:tabs>
          <w:tab w:val="left" w:pos="3960"/>
        </w:tabs>
        <w:spacing w:after="0" w:line="240" w:lineRule="auto"/>
        <w:ind w:left="270" w:hanging="270"/>
        <w:rPr>
          <w:rFonts w:cs="Times New Roman"/>
          <w:sz w:val="20"/>
          <w:szCs w:val="20"/>
        </w:rPr>
      </w:pPr>
      <w:r>
        <w:rPr>
          <w:rFonts w:cs="Times New Roman"/>
          <w:sz w:val="20"/>
          <w:szCs w:val="20"/>
        </w:rPr>
        <w:t xml:space="preserve">X </w:t>
      </w:r>
      <w:r w:rsidR="005F06B8">
        <w:rPr>
          <w:rFonts w:cs="Times New Roman"/>
          <w:sz w:val="20"/>
          <w:szCs w:val="20"/>
        </w:rPr>
        <w:tab/>
      </w:r>
      <w:r>
        <w:rPr>
          <w:rFonts w:cs="Times New Roman"/>
          <w:sz w:val="20"/>
          <w:szCs w:val="20"/>
        </w:rPr>
        <w:t>Taylor Irwin (associate) CMDHD</w:t>
      </w:r>
    </w:p>
    <w:p w14:paraId="46D7E8F9" w14:textId="59F750B2" w:rsidR="00D362C6" w:rsidRDefault="006B3D2A" w:rsidP="005F06B8">
      <w:pPr>
        <w:tabs>
          <w:tab w:val="left" w:pos="3960"/>
        </w:tabs>
        <w:spacing w:after="0" w:line="240" w:lineRule="auto"/>
        <w:ind w:left="270" w:hanging="270"/>
        <w:rPr>
          <w:rFonts w:cs="Times New Roman"/>
          <w:sz w:val="20"/>
          <w:szCs w:val="20"/>
        </w:rPr>
      </w:pPr>
      <w:proofErr w:type="gramStart"/>
      <w:r>
        <w:rPr>
          <w:rFonts w:cs="Times New Roman"/>
          <w:sz w:val="20"/>
          <w:szCs w:val="20"/>
        </w:rPr>
        <w:t>X</w:t>
      </w:r>
      <w:r w:rsidR="0078579C">
        <w:rPr>
          <w:rFonts w:cs="Times New Roman"/>
          <w:sz w:val="20"/>
          <w:szCs w:val="20"/>
        </w:rPr>
        <w:t xml:space="preserve">  </w:t>
      </w:r>
      <w:r w:rsidR="005F06B8">
        <w:rPr>
          <w:rFonts w:cs="Times New Roman"/>
          <w:sz w:val="20"/>
          <w:szCs w:val="20"/>
        </w:rPr>
        <w:tab/>
      </w:r>
      <w:proofErr w:type="gramEnd"/>
      <w:r w:rsidR="00D362C6">
        <w:rPr>
          <w:rFonts w:cs="Times New Roman"/>
          <w:sz w:val="20"/>
          <w:szCs w:val="20"/>
        </w:rPr>
        <w:t>Ian Nelson* Delta-Menominee DHD</w:t>
      </w:r>
    </w:p>
    <w:p w14:paraId="15DA8982" w14:textId="7FDFB24C" w:rsidR="00D362C6" w:rsidRDefault="006B3D2A" w:rsidP="005F06B8">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  </w:t>
      </w:r>
      <w:r w:rsidR="002A7B26">
        <w:rPr>
          <w:color w:val="000000" w:themeColor="text1"/>
          <w:sz w:val="20"/>
          <w:szCs w:val="20"/>
        </w:rPr>
        <w:t xml:space="preserve"> </w:t>
      </w:r>
      <w:r>
        <w:rPr>
          <w:color w:val="000000" w:themeColor="text1"/>
          <w:sz w:val="20"/>
          <w:szCs w:val="20"/>
        </w:rPr>
        <w:t xml:space="preserve"> </w:t>
      </w:r>
      <w:r w:rsidR="005F06B8">
        <w:rPr>
          <w:color w:val="000000" w:themeColor="text1"/>
          <w:sz w:val="20"/>
          <w:szCs w:val="20"/>
        </w:rPr>
        <w:tab/>
      </w:r>
      <w:r w:rsidR="00D362C6">
        <w:rPr>
          <w:color w:val="000000" w:themeColor="text1"/>
          <w:sz w:val="20"/>
          <w:szCs w:val="20"/>
        </w:rPr>
        <w:t>Cori Upper* DHD</w:t>
      </w:r>
      <w:r w:rsidR="00A577B9">
        <w:rPr>
          <w:color w:val="000000" w:themeColor="text1"/>
          <w:sz w:val="20"/>
          <w:szCs w:val="20"/>
        </w:rPr>
        <w:t xml:space="preserve"> </w:t>
      </w:r>
      <w:r w:rsidR="00D362C6">
        <w:rPr>
          <w:color w:val="000000" w:themeColor="text1"/>
          <w:sz w:val="20"/>
          <w:szCs w:val="20"/>
        </w:rPr>
        <w:t>#2</w:t>
      </w:r>
    </w:p>
    <w:p w14:paraId="59111AC2" w14:textId="43C8148E" w:rsidR="00A577B9" w:rsidRDefault="006B3D2A" w:rsidP="005F06B8">
      <w:pPr>
        <w:tabs>
          <w:tab w:val="left" w:pos="3960"/>
          <w:tab w:val="left" w:pos="6480"/>
        </w:tabs>
        <w:spacing w:after="0" w:line="240" w:lineRule="auto"/>
        <w:ind w:left="270" w:hanging="270"/>
        <w:rPr>
          <w:color w:val="000000" w:themeColor="text1"/>
          <w:sz w:val="20"/>
          <w:szCs w:val="20"/>
        </w:rPr>
      </w:pPr>
      <w:proofErr w:type="gramStart"/>
      <w:r>
        <w:rPr>
          <w:color w:val="000000" w:themeColor="text1"/>
          <w:sz w:val="20"/>
          <w:szCs w:val="20"/>
        </w:rPr>
        <w:t>X</w:t>
      </w:r>
      <w:r w:rsidR="0078579C">
        <w:rPr>
          <w:color w:val="000000" w:themeColor="text1"/>
          <w:sz w:val="20"/>
          <w:szCs w:val="20"/>
        </w:rPr>
        <w:t xml:space="preserve">  </w:t>
      </w:r>
      <w:r w:rsidR="005F06B8">
        <w:rPr>
          <w:color w:val="000000" w:themeColor="text1"/>
          <w:sz w:val="20"/>
          <w:szCs w:val="20"/>
        </w:rPr>
        <w:tab/>
      </w:r>
      <w:proofErr w:type="gramEnd"/>
      <w:r w:rsidR="00A577B9">
        <w:rPr>
          <w:color w:val="000000" w:themeColor="text1"/>
          <w:sz w:val="20"/>
          <w:szCs w:val="20"/>
        </w:rPr>
        <w:t>Dave Schmidt (associate) DHD #2</w:t>
      </w:r>
    </w:p>
    <w:p w14:paraId="4ABAB5F8" w14:textId="6DC96AAB" w:rsidR="005A2E78" w:rsidRDefault="0078579C" w:rsidP="005F06B8">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 </w:t>
      </w:r>
      <w:r w:rsidR="002A7B26">
        <w:rPr>
          <w:color w:val="000000" w:themeColor="text1"/>
          <w:sz w:val="20"/>
          <w:szCs w:val="20"/>
        </w:rPr>
        <w:t xml:space="preserve"> </w:t>
      </w:r>
      <w:r w:rsidR="006B3D2A">
        <w:rPr>
          <w:color w:val="000000" w:themeColor="text1"/>
          <w:sz w:val="20"/>
          <w:szCs w:val="20"/>
        </w:rPr>
        <w:t xml:space="preserve"> </w:t>
      </w:r>
      <w:r>
        <w:rPr>
          <w:color w:val="000000" w:themeColor="text1"/>
          <w:sz w:val="20"/>
          <w:szCs w:val="20"/>
        </w:rPr>
        <w:t xml:space="preserve"> </w:t>
      </w:r>
      <w:r w:rsidR="005F06B8">
        <w:rPr>
          <w:color w:val="000000" w:themeColor="text1"/>
          <w:sz w:val="20"/>
          <w:szCs w:val="20"/>
        </w:rPr>
        <w:tab/>
      </w:r>
      <w:r w:rsidR="005A2E78">
        <w:rPr>
          <w:color w:val="000000" w:themeColor="text1"/>
          <w:sz w:val="20"/>
          <w:szCs w:val="20"/>
        </w:rPr>
        <w:t>Don Rousseau (associate) DHD #2</w:t>
      </w:r>
    </w:p>
    <w:p w14:paraId="559B4D3D" w14:textId="630E0F37" w:rsidR="0033172E" w:rsidRDefault="006B3D2A" w:rsidP="005F06B8">
      <w:pPr>
        <w:tabs>
          <w:tab w:val="left" w:pos="3960"/>
          <w:tab w:val="left" w:pos="6480"/>
        </w:tabs>
        <w:spacing w:after="0" w:line="240" w:lineRule="auto"/>
        <w:ind w:left="270" w:hanging="270"/>
        <w:rPr>
          <w:color w:val="000000" w:themeColor="text1"/>
          <w:sz w:val="20"/>
          <w:szCs w:val="20"/>
        </w:rPr>
      </w:pPr>
      <w:proofErr w:type="gramStart"/>
      <w:r>
        <w:rPr>
          <w:color w:val="000000" w:themeColor="text1"/>
          <w:sz w:val="20"/>
          <w:szCs w:val="20"/>
        </w:rPr>
        <w:t>X</w:t>
      </w:r>
      <w:r w:rsidR="0078579C">
        <w:rPr>
          <w:color w:val="000000" w:themeColor="text1"/>
          <w:sz w:val="20"/>
          <w:szCs w:val="20"/>
        </w:rPr>
        <w:t xml:space="preserve">  </w:t>
      </w:r>
      <w:r w:rsidR="005F06B8">
        <w:rPr>
          <w:color w:val="000000" w:themeColor="text1"/>
          <w:sz w:val="20"/>
          <w:szCs w:val="20"/>
        </w:rPr>
        <w:tab/>
      </w:r>
      <w:proofErr w:type="gramEnd"/>
      <w:r w:rsidR="0033172E">
        <w:rPr>
          <w:color w:val="000000" w:themeColor="text1"/>
          <w:sz w:val="20"/>
          <w:szCs w:val="20"/>
        </w:rPr>
        <w:t>Kevin Prevost* DHD#4</w:t>
      </w:r>
    </w:p>
    <w:p w14:paraId="06DA146F" w14:textId="2D6A9CCE" w:rsidR="0033172E" w:rsidRDefault="0078579C" w:rsidP="005F06B8">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   </w:t>
      </w:r>
      <w:r w:rsidR="006B3D2A">
        <w:rPr>
          <w:color w:val="000000" w:themeColor="text1"/>
          <w:sz w:val="20"/>
          <w:szCs w:val="20"/>
        </w:rPr>
        <w:t xml:space="preserve"> </w:t>
      </w:r>
      <w:r w:rsidR="005F06B8">
        <w:rPr>
          <w:color w:val="000000" w:themeColor="text1"/>
          <w:sz w:val="20"/>
          <w:szCs w:val="20"/>
        </w:rPr>
        <w:tab/>
      </w:r>
      <w:r w:rsidR="0033172E">
        <w:rPr>
          <w:color w:val="000000" w:themeColor="text1"/>
          <w:sz w:val="20"/>
          <w:szCs w:val="20"/>
        </w:rPr>
        <w:t>Michael Kramer* DHD #10</w:t>
      </w:r>
    </w:p>
    <w:p w14:paraId="64EF2908" w14:textId="6E0E4CEC" w:rsidR="009A4C17" w:rsidRDefault="00D372C1" w:rsidP="005F06B8">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X </w:t>
      </w:r>
      <w:r w:rsidR="005F06B8">
        <w:rPr>
          <w:color w:val="000000" w:themeColor="text1"/>
          <w:sz w:val="20"/>
          <w:szCs w:val="20"/>
        </w:rPr>
        <w:tab/>
      </w:r>
      <w:r w:rsidR="009A4C17">
        <w:rPr>
          <w:color w:val="000000" w:themeColor="text1"/>
          <w:sz w:val="20"/>
          <w:szCs w:val="20"/>
        </w:rPr>
        <w:t>Wade Dishaw* Dickinson-Iron DHD</w:t>
      </w:r>
    </w:p>
    <w:p w14:paraId="3987EEC5" w14:textId="35A9DB84" w:rsidR="005A2E78" w:rsidRDefault="006B3D2A" w:rsidP="005F06B8">
      <w:pPr>
        <w:tabs>
          <w:tab w:val="left" w:pos="3960"/>
          <w:tab w:val="left" w:pos="6480"/>
        </w:tabs>
        <w:autoSpaceDE w:val="0"/>
        <w:autoSpaceDN w:val="0"/>
        <w:adjustRightInd w:val="0"/>
        <w:spacing w:after="0" w:line="240" w:lineRule="auto"/>
        <w:ind w:left="270" w:hanging="270"/>
        <w:rPr>
          <w:rFonts w:cs="Arial"/>
          <w:color w:val="000000" w:themeColor="text1"/>
          <w:sz w:val="20"/>
          <w:szCs w:val="20"/>
        </w:rPr>
      </w:pPr>
      <w:r>
        <w:rPr>
          <w:rFonts w:cs="Arial"/>
          <w:color w:val="000000" w:themeColor="text1"/>
          <w:sz w:val="20"/>
          <w:szCs w:val="20"/>
        </w:rPr>
        <w:t xml:space="preserve">   </w:t>
      </w:r>
      <w:r w:rsidR="005F06B8">
        <w:rPr>
          <w:rFonts w:cs="Arial"/>
          <w:color w:val="000000" w:themeColor="text1"/>
          <w:sz w:val="20"/>
          <w:szCs w:val="20"/>
        </w:rPr>
        <w:tab/>
      </w:r>
      <w:r w:rsidR="005A2E78">
        <w:rPr>
          <w:rFonts w:cs="Arial"/>
          <w:color w:val="000000" w:themeColor="text1"/>
          <w:sz w:val="20"/>
          <w:szCs w:val="20"/>
        </w:rPr>
        <w:t xml:space="preserve">Bill Hough* </w:t>
      </w:r>
      <w:r w:rsidR="0019257F">
        <w:rPr>
          <w:rFonts w:cs="Arial"/>
          <w:color w:val="000000" w:themeColor="text1"/>
          <w:sz w:val="20"/>
          <w:szCs w:val="20"/>
        </w:rPr>
        <w:t>Genesee</w:t>
      </w:r>
      <w:r w:rsidR="005A2E78">
        <w:rPr>
          <w:rFonts w:cs="Arial"/>
          <w:color w:val="000000" w:themeColor="text1"/>
          <w:sz w:val="20"/>
          <w:szCs w:val="20"/>
        </w:rPr>
        <w:t xml:space="preserve"> CHD</w:t>
      </w:r>
    </w:p>
    <w:p w14:paraId="29143B3A" w14:textId="50573271" w:rsidR="00833168" w:rsidRDefault="00065A0F" w:rsidP="005F06B8">
      <w:pPr>
        <w:tabs>
          <w:tab w:val="left" w:pos="3960"/>
          <w:tab w:val="left" w:pos="6480"/>
        </w:tabs>
        <w:autoSpaceDE w:val="0"/>
        <w:autoSpaceDN w:val="0"/>
        <w:adjustRightInd w:val="0"/>
        <w:spacing w:after="0" w:line="240" w:lineRule="auto"/>
        <w:ind w:left="270" w:hanging="270"/>
        <w:rPr>
          <w:rFonts w:cs="Arial"/>
          <w:color w:val="000000" w:themeColor="text1"/>
          <w:sz w:val="20"/>
          <w:szCs w:val="20"/>
        </w:rPr>
      </w:pPr>
      <w:r>
        <w:rPr>
          <w:rFonts w:cs="Arial"/>
          <w:color w:val="000000" w:themeColor="text1"/>
          <w:sz w:val="20"/>
          <w:szCs w:val="20"/>
        </w:rPr>
        <w:t xml:space="preserve">X </w:t>
      </w:r>
      <w:r w:rsidR="005F06B8">
        <w:rPr>
          <w:rFonts w:cs="Arial"/>
          <w:color w:val="000000" w:themeColor="text1"/>
          <w:sz w:val="20"/>
          <w:szCs w:val="20"/>
        </w:rPr>
        <w:tab/>
      </w:r>
      <w:r w:rsidR="00833168">
        <w:rPr>
          <w:rFonts w:cs="Arial"/>
          <w:color w:val="000000" w:themeColor="text1"/>
          <w:sz w:val="20"/>
          <w:szCs w:val="20"/>
        </w:rPr>
        <w:t>Tina Moore (associate) Genesee CHD</w:t>
      </w:r>
    </w:p>
    <w:p w14:paraId="157CC2B2" w14:textId="4C11D68B" w:rsidR="006B3D2A" w:rsidRDefault="006B3D2A" w:rsidP="005F06B8">
      <w:pPr>
        <w:tabs>
          <w:tab w:val="left" w:pos="3960"/>
          <w:tab w:val="left" w:pos="6480"/>
        </w:tabs>
        <w:autoSpaceDE w:val="0"/>
        <w:autoSpaceDN w:val="0"/>
        <w:adjustRightInd w:val="0"/>
        <w:spacing w:after="0" w:line="240" w:lineRule="auto"/>
        <w:ind w:left="270" w:hanging="270"/>
        <w:rPr>
          <w:rFonts w:cs="Arial"/>
          <w:color w:val="000000" w:themeColor="text1"/>
          <w:sz w:val="20"/>
          <w:szCs w:val="20"/>
        </w:rPr>
      </w:pPr>
      <w:proofErr w:type="gramStart"/>
      <w:r>
        <w:rPr>
          <w:rFonts w:cs="Arial"/>
          <w:color w:val="000000" w:themeColor="text1"/>
          <w:sz w:val="20"/>
          <w:szCs w:val="20"/>
        </w:rPr>
        <w:t xml:space="preserve">X  </w:t>
      </w:r>
      <w:r w:rsidR="005F06B8">
        <w:rPr>
          <w:rFonts w:cs="Arial"/>
          <w:color w:val="000000" w:themeColor="text1"/>
          <w:sz w:val="20"/>
          <w:szCs w:val="20"/>
        </w:rPr>
        <w:tab/>
      </w:r>
      <w:proofErr w:type="gramEnd"/>
      <w:r w:rsidR="00CE536D">
        <w:rPr>
          <w:rFonts w:cs="Arial"/>
          <w:color w:val="000000" w:themeColor="text1"/>
          <w:sz w:val="20"/>
          <w:szCs w:val="20"/>
        </w:rPr>
        <w:t>Jeff</w:t>
      </w:r>
      <w:r>
        <w:rPr>
          <w:rFonts w:cs="Arial"/>
          <w:color w:val="000000" w:themeColor="text1"/>
          <w:sz w:val="20"/>
          <w:szCs w:val="20"/>
        </w:rPr>
        <w:t xml:space="preserve"> Kost (associate) Genesee CHD</w:t>
      </w:r>
    </w:p>
    <w:p w14:paraId="7095B36C" w14:textId="63607314" w:rsidR="00833168" w:rsidRDefault="006B3D2A" w:rsidP="005F06B8">
      <w:pPr>
        <w:tabs>
          <w:tab w:val="left" w:pos="3960"/>
          <w:tab w:val="left" w:pos="6480"/>
        </w:tabs>
        <w:autoSpaceDE w:val="0"/>
        <w:autoSpaceDN w:val="0"/>
        <w:adjustRightInd w:val="0"/>
        <w:spacing w:after="0" w:line="240" w:lineRule="auto"/>
        <w:ind w:left="270" w:hanging="270"/>
        <w:rPr>
          <w:rFonts w:cs="Arial"/>
          <w:color w:val="000000" w:themeColor="text1"/>
          <w:sz w:val="20"/>
          <w:szCs w:val="20"/>
        </w:rPr>
      </w:pPr>
      <w:proofErr w:type="gramStart"/>
      <w:r>
        <w:rPr>
          <w:rFonts w:cs="Arial"/>
          <w:color w:val="000000" w:themeColor="text1"/>
          <w:sz w:val="20"/>
          <w:szCs w:val="20"/>
        </w:rPr>
        <w:t>X</w:t>
      </w:r>
      <w:r w:rsidR="0078579C">
        <w:rPr>
          <w:rFonts w:cs="Arial"/>
          <w:color w:val="000000" w:themeColor="text1"/>
          <w:sz w:val="20"/>
          <w:szCs w:val="20"/>
        </w:rPr>
        <w:t xml:space="preserve">  </w:t>
      </w:r>
      <w:r w:rsidR="00CE536D">
        <w:rPr>
          <w:rFonts w:cs="Arial"/>
          <w:color w:val="000000" w:themeColor="text1"/>
          <w:sz w:val="20"/>
          <w:szCs w:val="20"/>
        </w:rPr>
        <w:tab/>
      </w:r>
      <w:proofErr w:type="gramEnd"/>
      <w:r w:rsidR="00833168">
        <w:rPr>
          <w:rFonts w:cs="Arial"/>
          <w:color w:val="000000" w:themeColor="text1"/>
          <w:sz w:val="20"/>
          <w:szCs w:val="20"/>
        </w:rPr>
        <w:t>Brent Wheat* Grand Traverse CHD</w:t>
      </w:r>
    </w:p>
    <w:p w14:paraId="65157739" w14:textId="062BA547" w:rsidR="00833168" w:rsidRDefault="006B3D2A" w:rsidP="005F06B8">
      <w:pPr>
        <w:tabs>
          <w:tab w:val="left" w:pos="3960"/>
          <w:tab w:val="left" w:pos="6480"/>
        </w:tabs>
        <w:autoSpaceDE w:val="0"/>
        <w:autoSpaceDN w:val="0"/>
        <w:adjustRightInd w:val="0"/>
        <w:spacing w:after="0" w:line="240" w:lineRule="auto"/>
        <w:ind w:left="270" w:hanging="270"/>
        <w:rPr>
          <w:rFonts w:cs="Arial"/>
          <w:color w:val="000000" w:themeColor="text1"/>
          <w:sz w:val="20"/>
          <w:szCs w:val="20"/>
        </w:rPr>
      </w:pPr>
      <w:r>
        <w:rPr>
          <w:rFonts w:cs="Arial"/>
          <w:color w:val="000000" w:themeColor="text1"/>
          <w:sz w:val="20"/>
          <w:szCs w:val="20"/>
        </w:rPr>
        <w:t xml:space="preserve">   </w:t>
      </w:r>
      <w:r w:rsidR="00065A0F">
        <w:rPr>
          <w:rFonts w:cs="Arial"/>
          <w:color w:val="000000" w:themeColor="text1"/>
          <w:sz w:val="20"/>
          <w:szCs w:val="20"/>
        </w:rPr>
        <w:t xml:space="preserve"> </w:t>
      </w:r>
      <w:r w:rsidR="00CE536D">
        <w:rPr>
          <w:rFonts w:cs="Arial"/>
          <w:color w:val="000000" w:themeColor="text1"/>
          <w:sz w:val="20"/>
          <w:szCs w:val="20"/>
        </w:rPr>
        <w:tab/>
      </w:r>
      <w:r w:rsidR="00833168">
        <w:rPr>
          <w:rFonts w:cs="Arial"/>
          <w:color w:val="000000" w:themeColor="text1"/>
          <w:sz w:val="20"/>
          <w:szCs w:val="20"/>
        </w:rPr>
        <w:t>Tip MacGuire* Huron CHD</w:t>
      </w:r>
    </w:p>
    <w:p w14:paraId="4691BE75" w14:textId="5370548E" w:rsidR="00833168" w:rsidRDefault="00065A0F" w:rsidP="005F06B8">
      <w:pPr>
        <w:tabs>
          <w:tab w:val="left" w:pos="3960"/>
          <w:tab w:val="left" w:pos="6480"/>
        </w:tabs>
        <w:autoSpaceDE w:val="0"/>
        <w:autoSpaceDN w:val="0"/>
        <w:adjustRightInd w:val="0"/>
        <w:spacing w:after="0" w:line="240" w:lineRule="auto"/>
        <w:ind w:left="270" w:hanging="270"/>
        <w:rPr>
          <w:rFonts w:cs="Arial"/>
          <w:color w:val="000000" w:themeColor="text1"/>
          <w:sz w:val="20"/>
          <w:szCs w:val="20"/>
        </w:rPr>
      </w:pPr>
      <w:r>
        <w:rPr>
          <w:rFonts w:cs="Arial"/>
          <w:color w:val="000000" w:themeColor="text1"/>
          <w:sz w:val="20"/>
          <w:szCs w:val="20"/>
        </w:rPr>
        <w:t xml:space="preserve">X </w:t>
      </w:r>
      <w:r w:rsidR="00CE536D">
        <w:rPr>
          <w:rFonts w:cs="Arial"/>
          <w:color w:val="000000" w:themeColor="text1"/>
          <w:sz w:val="20"/>
          <w:szCs w:val="20"/>
        </w:rPr>
        <w:tab/>
      </w:r>
      <w:r w:rsidR="00833168">
        <w:rPr>
          <w:rFonts w:cs="Arial"/>
          <w:color w:val="000000" w:themeColor="text1"/>
          <w:sz w:val="20"/>
          <w:szCs w:val="20"/>
        </w:rPr>
        <w:t>Rod McNeill* Ingham CHD</w:t>
      </w:r>
    </w:p>
    <w:p w14:paraId="3EFCE574" w14:textId="1768BB88" w:rsidR="00833168" w:rsidRDefault="0078579C" w:rsidP="005F06B8">
      <w:pPr>
        <w:tabs>
          <w:tab w:val="left" w:pos="3960"/>
          <w:tab w:val="left" w:pos="6480"/>
        </w:tabs>
        <w:autoSpaceDE w:val="0"/>
        <w:autoSpaceDN w:val="0"/>
        <w:adjustRightInd w:val="0"/>
        <w:spacing w:after="0" w:line="240" w:lineRule="auto"/>
        <w:ind w:left="270" w:hanging="270"/>
        <w:rPr>
          <w:rFonts w:cs="Arial"/>
          <w:color w:val="000000" w:themeColor="text1"/>
          <w:sz w:val="20"/>
          <w:szCs w:val="20"/>
        </w:rPr>
      </w:pPr>
      <w:r>
        <w:rPr>
          <w:rFonts w:cs="Arial"/>
          <w:color w:val="000000" w:themeColor="text1"/>
          <w:sz w:val="20"/>
          <w:szCs w:val="20"/>
        </w:rPr>
        <w:t xml:space="preserve">   </w:t>
      </w:r>
      <w:r w:rsidR="00CE536D">
        <w:rPr>
          <w:rFonts w:cs="Arial"/>
          <w:color w:val="000000" w:themeColor="text1"/>
          <w:sz w:val="20"/>
          <w:szCs w:val="20"/>
        </w:rPr>
        <w:tab/>
      </w:r>
      <w:r w:rsidR="00833168">
        <w:rPr>
          <w:rFonts w:cs="Arial"/>
          <w:color w:val="000000" w:themeColor="text1"/>
          <w:sz w:val="20"/>
          <w:szCs w:val="20"/>
        </w:rPr>
        <w:t>Meredith Gregory (associate) Ingham CHD</w:t>
      </w:r>
    </w:p>
    <w:p w14:paraId="427B671A" w14:textId="27EF121F" w:rsidR="00833168" w:rsidRDefault="002A7B26" w:rsidP="005F06B8">
      <w:pPr>
        <w:tabs>
          <w:tab w:val="left" w:pos="3960"/>
          <w:tab w:val="left" w:pos="6480"/>
        </w:tabs>
        <w:autoSpaceDE w:val="0"/>
        <w:autoSpaceDN w:val="0"/>
        <w:adjustRightInd w:val="0"/>
        <w:spacing w:after="0" w:line="240" w:lineRule="auto"/>
        <w:ind w:left="270" w:hanging="270"/>
        <w:rPr>
          <w:rFonts w:cs="Arial"/>
          <w:color w:val="000000" w:themeColor="text1"/>
          <w:sz w:val="20"/>
          <w:szCs w:val="20"/>
        </w:rPr>
      </w:pPr>
      <w:r>
        <w:rPr>
          <w:rFonts w:cs="Arial"/>
          <w:color w:val="000000" w:themeColor="text1"/>
          <w:sz w:val="20"/>
          <w:szCs w:val="20"/>
        </w:rPr>
        <w:t xml:space="preserve">X </w:t>
      </w:r>
      <w:r w:rsidR="00CE536D">
        <w:rPr>
          <w:rFonts w:cs="Arial"/>
          <w:color w:val="000000" w:themeColor="text1"/>
          <w:sz w:val="20"/>
          <w:szCs w:val="20"/>
        </w:rPr>
        <w:tab/>
      </w:r>
      <w:r w:rsidR="00833168">
        <w:rPr>
          <w:rFonts w:cs="Arial"/>
          <w:color w:val="000000" w:themeColor="text1"/>
          <w:sz w:val="20"/>
          <w:szCs w:val="20"/>
        </w:rPr>
        <w:t>Chad Shaw* Ionia CHD</w:t>
      </w:r>
    </w:p>
    <w:p w14:paraId="4C707039" w14:textId="1996EE34" w:rsidR="00833168" w:rsidRDefault="0078579C" w:rsidP="005F06B8">
      <w:pPr>
        <w:tabs>
          <w:tab w:val="left" w:pos="3960"/>
          <w:tab w:val="left" w:pos="6480"/>
        </w:tabs>
        <w:autoSpaceDE w:val="0"/>
        <w:autoSpaceDN w:val="0"/>
        <w:adjustRightInd w:val="0"/>
        <w:spacing w:after="0" w:line="240" w:lineRule="auto"/>
        <w:ind w:left="270" w:hanging="270"/>
        <w:rPr>
          <w:rFonts w:cs="Arial"/>
          <w:color w:val="000000" w:themeColor="text1"/>
          <w:sz w:val="20"/>
          <w:szCs w:val="20"/>
        </w:rPr>
      </w:pPr>
      <w:r>
        <w:rPr>
          <w:rFonts w:cs="Arial"/>
          <w:color w:val="000000" w:themeColor="text1"/>
          <w:sz w:val="20"/>
          <w:szCs w:val="20"/>
        </w:rPr>
        <w:t xml:space="preserve">   </w:t>
      </w:r>
      <w:r w:rsidR="00CE536D">
        <w:rPr>
          <w:rFonts w:cs="Arial"/>
          <w:color w:val="000000" w:themeColor="text1"/>
          <w:sz w:val="20"/>
          <w:szCs w:val="20"/>
        </w:rPr>
        <w:tab/>
      </w:r>
      <w:r w:rsidR="00833168">
        <w:rPr>
          <w:rFonts w:cs="Arial"/>
          <w:color w:val="000000" w:themeColor="text1"/>
          <w:sz w:val="20"/>
          <w:szCs w:val="20"/>
        </w:rPr>
        <w:t>Matthew Horning (associate) Jackson CHD</w:t>
      </w:r>
    </w:p>
    <w:p w14:paraId="05D7E81B" w14:textId="4E3D0A8B" w:rsidR="00833168" w:rsidRDefault="006B3D2A" w:rsidP="005F06B8">
      <w:pPr>
        <w:tabs>
          <w:tab w:val="left" w:pos="3960"/>
          <w:tab w:val="left" w:pos="6480"/>
        </w:tabs>
        <w:autoSpaceDE w:val="0"/>
        <w:autoSpaceDN w:val="0"/>
        <w:adjustRightInd w:val="0"/>
        <w:spacing w:after="0" w:line="240" w:lineRule="auto"/>
        <w:ind w:left="270" w:hanging="270"/>
        <w:rPr>
          <w:rFonts w:cs="Arial"/>
          <w:color w:val="000000" w:themeColor="text1"/>
          <w:sz w:val="20"/>
          <w:szCs w:val="20"/>
        </w:rPr>
      </w:pPr>
      <w:r>
        <w:rPr>
          <w:rFonts w:cs="Arial"/>
          <w:color w:val="000000" w:themeColor="text1"/>
          <w:sz w:val="20"/>
          <w:szCs w:val="20"/>
        </w:rPr>
        <w:t xml:space="preserve">  </w:t>
      </w:r>
      <w:r w:rsidR="00D372C1">
        <w:rPr>
          <w:rFonts w:cs="Arial"/>
          <w:color w:val="000000" w:themeColor="text1"/>
          <w:sz w:val="20"/>
          <w:szCs w:val="20"/>
        </w:rPr>
        <w:t xml:space="preserve"> </w:t>
      </w:r>
      <w:r w:rsidR="00CE536D">
        <w:rPr>
          <w:rFonts w:cs="Arial"/>
          <w:color w:val="000000" w:themeColor="text1"/>
          <w:sz w:val="20"/>
          <w:szCs w:val="20"/>
        </w:rPr>
        <w:tab/>
      </w:r>
      <w:r w:rsidR="00833168">
        <w:rPr>
          <w:rFonts w:cs="Arial"/>
          <w:color w:val="000000" w:themeColor="text1"/>
          <w:sz w:val="20"/>
          <w:szCs w:val="20"/>
        </w:rPr>
        <w:t>Shawn Monroe (associate) Jackson CHD</w:t>
      </w:r>
    </w:p>
    <w:p w14:paraId="6188F6DA" w14:textId="16CA658B" w:rsidR="00D362C6" w:rsidRDefault="006B3D2A" w:rsidP="005F06B8">
      <w:pPr>
        <w:tabs>
          <w:tab w:val="left" w:pos="3960"/>
          <w:tab w:val="left" w:pos="6480"/>
        </w:tabs>
        <w:autoSpaceDE w:val="0"/>
        <w:autoSpaceDN w:val="0"/>
        <w:adjustRightInd w:val="0"/>
        <w:spacing w:after="0" w:line="240" w:lineRule="auto"/>
        <w:ind w:left="270" w:hanging="270"/>
        <w:rPr>
          <w:rFonts w:cs="Arial"/>
          <w:color w:val="000000" w:themeColor="text1"/>
          <w:sz w:val="20"/>
          <w:szCs w:val="20"/>
        </w:rPr>
      </w:pPr>
      <w:proofErr w:type="gramStart"/>
      <w:r>
        <w:rPr>
          <w:rFonts w:cs="Arial"/>
          <w:color w:val="000000" w:themeColor="text1"/>
          <w:sz w:val="20"/>
          <w:szCs w:val="20"/>
        </w:rPr>
        <w:t>X</w:t>
      </w:r>
      <w:r w:rsidR="0078579C">
        <w:rPr>
          <w:rFonts w:cs="Arial"/>
          <w:color w:val="000000" w:themeColor="text1"/>
          <w:sz w:val="20"/>
          <w:szCs w:val="20"/>
        </w:rPr>
        <w:t xml:space="preserve">  </w:t>
      </w:r>
      <w:r w:rsidR="00CE536D">
        <w:rPr>
          <w:rFonts w:cs="Arial"/>
          <w:color w:val="000000" w:themeColor="text1"/>
          <w:sz w:val="20"/>
          <w:szCs w:val="20"/>
        </w:rPr>
        <w:tab/>
      </w:r>
      <w:proofErr w:type="gramEnd"/>
      <w:r w:rsidR="00D362C6">
        <w:rPr>
          <w:rFonts w:cs="Arial"/>
          <w:color w:val="000000" w:themeColor="text1"/>
          <w:sz w:val="20"/>
          <w:szCs w:val="20"/>
        </w:rPr>
        <w:t>Lucus Pols* Kalamazoo CHD</w:t>
      </w:r>
    </w:p>
    <w:p w14:paraId="1A2F0915" w14:textId="6DA64050" w:rsidR="006F6AF3" w:rsidRDefault="0078579C" w:rsidP="005F06B8">
      <w:pPr>
        <w:tabs>
          <w:tab w:val="left" w:pos="3960"/>
          <w:tab w:val="left" w:pos="6480"/>
        </w:tabs>
        <w:autoSpaceDE w:val="0"/>
        <w:autoSpaceDN w:val="0"/>
        <w:adjustRightInd w:val="0"/>
        <w:spacing w:after="0" w:line="240" w:lineRule="auto"/>
        <w:ind w:left="270" w:hanging="270"/>
        <w:rPr>
          <w:rFonts w:cs="Arial"/>
          <w:color w:val="000000" w:themeColor="text1"/>
          <w:sz w:val="20"/>
          <w:szCs w:val="20"/>
        </w:rPr>
      </w:pPr>
      <w:r>
        <w:rPr>
          <w:rFonts w:cs="Arial"/>
          <w:color w:val="000000" w:themeColor="text1"/>
          <w:sz w:val="20"/>
          <w:szCs w:val="20"/>
        </w:rPr>
        <w:t xml:space="preserve">    </w:t>
      </w:r>
      <w:r w:rsidR="00CE536D">
        <w:rPr>
          <w:rFonts w:cs="Arial"/>
          <w:color w:val="000000" w:themeColor="text1"/>
          <w:sz w:val="20"/>
          <w:szCs w:val="20"/>
        </w:rPr>
        <w:tab/>
      </w:r>
      <w:r w:rsidR="006F6AF3">
        <w:rPr>
          <w:rFonts w:cs="Arial"/>
          <w:color w:val="000000" w:themeColor="text1"/>
          <w:sz w:val="20"/>
          <w:szCs w:val="20"/>
        </w:rPr>
        <w:t>Samantha VanDuinen Kalamazoo CHD</w:t>
      </w:r>
    </w:p>
    <w:p w14:paraId="51EF997B" w14:textId="1DFE2D75" w:rsidR="00952808" w:rsidRDefault="00D372C1" w:rsidP="005F06B8">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 xml:space="preserve">X </w:t>
      </w:r>
      <w:r w:rsidR="00CE536D">
        <w:rPr>
          <w:rFonts w:cs="Arial"/>
          <w:color w:val="000000" w:themeColor="text1"/>
          <w:sz w:val="20"/>
          <w:szCs w:val="20"/>
        </w:rPr>
        <w:tab/>
      </w:r>
      <w:r w:rsidR="00D362C6">
        <w:rPr>
          <w:rFonts w:cs="Arial"/>
          <w:color w:val="000000" w:themeColor="text1"/>
          <w:sz w:val="20"/>
          <w:szCs w:val="20"/>
        </w:rPr>
        <w:t>Rachel Steining (associate) Kent CHD</w:t>
      </w:r>
    </w:p>
    <w:p w14:paraId="237B6BC9" w14:textId="3B22A6AA" w:rsidR="006F6AF3" w:rsidRDefault="00381937" w:rsidP="005F06B8">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 xml:space="preserve"> </w:t>
      </w:r>
      <w:r w:rsidR="0078579C">
        <w:rPr>
          <w:rFonts w:cs="Arial"/>
          <w:color w:val="000000" w:themeColor="text1"/>
          <w:sz w:val="20"/>
          <w:szCs w:val="20"/>
        </w:rPr>
        <w:t xml:space="preserve">   </w:t>
      </w:r>
      <w:r w:rsidR="00CE536D">
        <w:rPr>
          <w:rFonts w:cs="Arial"/>
          <w:color w:val="000000" w:themeColor="text1"/>
          <w:sz w:val="20"/>
          <w:szCs w:val="20"/>
        </w:rPr>
        <w:tab/>
      </w:r>
      <w:r w:rsidR="006F6AF3">
        <w:rPr>
          <w:rFonts w:cs="Arial"/>
          <w:color w:val="000000" w:themeColor="text1"/>
          <w:sz w:val="20"/>
          <w:szCs w:val="20"/>
        </w:rPr>
        <w:t>Brendan Earl (associate) Kent CHD</w:t>
      </w:r>
    </w:p>
    <w:p w14:paraId="2FCC24F3" w14:textId="3B609456" w:rsidR="006F6AF3" w:rsidRDefault="006B3D2A" w:rsidP="005F06B8">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 xml:space="preserve">   </w:t>
      </w:r>
      <w:r w:rsidR="00D372C1">
        <w:rPr>
          <w:rFonts w:cs="Arial"/>
          <w:color w:val="000000" w:themeColor="text1"/>
          <w:sz w:val="20"/>
          <w:szCs w:val="20"/>
        </w:rPr>
        <w:t xml:space="preserve"> </w:t>
      </w:r>
      <w:r w:rsidR="00CE536D">
        <w:rPr>
          <w:rFonts w:cs="Arial"/>
          <w:color w:val="000000" w:themeColor="text1"/>
          <w:sz w:val="20"/>
          <w:szCs w:val="20"/>
        </w:rPr>
        <w:tab/>
      </w:r>
      <w:r w:rsidR="006F6AF3">
        <w:rPr>
          <w:rFonts w:cs="Arial"/>
          <w:color w:val="000000" w:themeColor="text1"/>
          <w:sz w:val="20"/>
          <w:szCs w:val="20"/>
        </w:rPr>
        <w:t>Russell Flewelling (associate) Kent CHD</w:t>
      </w:r>
    </w:p>
    <w:p w14:paraId="76F5ADC8" w14:textId="62D35B24" w:rsidR="006F6AF3" w:rsidRDefault="00065A0F" w:rsidP="00CE536D">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 xml:space="preserve">X </w:t>
      </w:r>
      <w:r w:rsidR="00CE536D">
        <w:rPr>
          <w:rFonts w:cs="Arial"/>
          <w:color w:val="000000" w:themeColor="text1"/>
          <w:sz w:val="20"/>
          <w:szCs w:val="20"/>
        </w:rPr>
        <w:tab/>
      </w:r>
      <w:r w:rsidR="006F6AF3">
        <w:rPr>
          <w:rFonts w:cs="Arial"/>
          <w:color w:val="000000" w:themeColor="text1"/>
          <w:sz w:val="20"/>
          <w:szCs w:val="20"/>
        </w:rPr>
        <w:t>Steven Stoddard* Lapeer CHD</w:t>
      </w:r>
    </w:p>
    <w:p w14:paraId="5062A5F3" w14:textId="615C6BE3" w:rsidR="003B44D0" w:rsidRDefault="001022C9" w:rsidP="00CE536D">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X</w:t>
      </w:r>
      <w:r w:rsidR="00381937">
        <w:rPr>
          <w:rFonts w:cs="Arial"/>
          <w:color w:val="000000" w:themeColor="text1"/>
          <w:sz w:val="20"/>
          <w:szCs w:val="20"/>
        </w:rPr>
        <w:t xml:space="preserve"> </w:t>
      </w:r>
      <w:r w:rsidR="00CE536D">
        <w:rPr>
          <w:rFonts w:cs="Arial"/>
          <w:color w:val="000000" w:themeColor="text1"/>
          <w:sz w:val="20"/>
          <w:szCs w:val="20"/>
        </w:rPr>
        <w:tab/>
      </w:r>
      <w:r w:rsidR="003B44D0">
        <w:rPr>
          <w:rFonts w:cs="Arial"/>
          <w:color w:val="000000" w:themeColor="text1"/>
          <w:sz w:val="20"/>
          <w:szCs w:val="20"/>
        </w:rPr>
        <w:t>Kasee Johnson* Lenawee CHD</w:t>
      </w:r>
    </w:p>
    <w:p w14:paraId="20511261" w14:textId="31A3CE50" w:rsidR="00C03B67" w:rsidRDefault="00BF6943" w:rsidP="00CE536D">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X</w:t>
      </w:r>
      <w:r w:rsidR="00065A0F">
        <w:rPr>
          <w:rFonts w:cs="Arial"/>
          <w:color w:val="000000" w:themeColor="text1"/>
          <w:sz w:val="20"/>
          <w:szCs w:val="20"/>
        </w:rPr>
        <w:t xml:space="preserve"> </w:t>
      </w:r>
      <w:r w:rsidR="00CE536D">
        <w:rPr>
          <w:rFonts w:cs="Arial"/>
          <w:color w:val="000000" w:themeColor="text1"/>
          <w:sz w:val="20"/>
          <w:szCs w:val="20"/>
        </w:rPr>
        <w:tab/>
      </w:r>
      <w:r w:rsidR="00C03B67">
        <w:rPr>
          <w:rFonts w:cs="Arial"/>
          <w:color w:val="000000" w:themeColor="text1"/>
          <w:sz w:val="20"/>
          <w:szCs w:val="20"/>
        </w:rPr>
        <w:t>Cindy Merritt (associate) Lenawee CHD</w:t>
      </w:r>
    </w:p>
    <w:p w14:paraId="067015F0" w14:textId="742EADA6" w:rsidR="002A7B26" w:rsidRDefault="002A7B26"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X </w:t>
      </w:r>
      <w:r w:rsidR="00CE536D">
        <w:rPr>
          <w:color w:val="000000" w:themeColor="text1"/>
          <w:sz w:val="20"/>
          <w:szCs w:val="20"/>
        </w:rPr>
        <w:tab/>
      </w:r>
      <w:r>
        <w:rPr>
          <w:color w:val="000000" w:themeColor="text1"/>
          <w:sz w:val="20"/>
          <w:szCs w:val="20"/>
        </w:rPr>
        <w:t>Heather Blair* Livingston CHD</w:t>
      </w:r>
    </w:p>
    <w:p w14:paraId="7B813C89" w14:textId="3DC8AA4C" w:rsidR="003B44D0" w:rsidRDefault="00065A0F"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 </w:t>
      </w:r>
      <w:r w:rsidR="0078579C">
        <w:rPr>
          <w:color w:val="000000" w:themeColor="text1"/>
          <w:sz w:val="20"/>
          <w:szCs w:val="20"/>
        </w:rPr>
        <w:t xml:space="preserve">   </w:t>
      </w:r>
      <w:r w:rsidR="00CE536D">
        <w:rPr>
          <w:color w:val="000000" w:themeColor="text1"/>
          <w:sz w:val="20"/>
          <w:szCs w:val="20"/>
        </w:rPr>
        <w:tab/>
      </w:r>
      <w:r w:rsidR="003B44D0">
        <w:rPr>
          <w:color w:val="000000" w:themeColor="text1"/>
          <w:sz w:val="20"/>
          <w:szCs w:val="20"/>
        </w:rPr>
        <w:t>Amy Aumock (associate) Livingston CHD</w:t>
      </w:r>
    </w:p>
    <w:p w14:paraId="146E7B2F" w14:textId="5639FC27" w:rsidR="006F6AF3" w:rsidRDefault="00C209C2" w:rsidP="00CE536D">
      <w:pPr>
        <w:tabs>
          <w:tab w:val="left" w:pos="3960"/>
          <w:tab w:val="left" w:pos="6480"/>
        </w:tabs>
        <w:autoSpaceDE w:val="0"/>
        <w:autoSpaceDN w:val="0"/>
        <w:adjustRightInd w:val="0"/>
        <w:spacing w:after="0" w:line="240" w:lineRule="auto"/>
        <w:ind w:left="270" w:hanging="270"/>
        <w:rPr>
          <w:rFonts w:cs="Arial"/>
          <w:color w:val="000000" w:themeColor="text1"/>
          <w:sz w:val="20"/>
          <w:szCs w:val="20"/>
        </w:rPr>
      </w:pPr>
      <w:r>
        <w:rPr>
          <w:rFonts w:cs="Arial"/>
          <w:color w:val="000000" w:themeColor="text1"/>
          <w:sz w:val="20"/>
          <w:szCs w:val="20"/>
        </w:rPr>
        <w:t xml:space="preserve">X </w:t>
      </w:r>
      <w:r w:rsidR="00CE536D">
        <w:rPr>
          <w:rFonts w:cs="Arial"/>
          <w:color w:val="000000" w:themeColor="text1"/>
          <w:sz w:val="20"/>
          <w:szCs w:val="20"/>
        </w:rPr>
        <w:tab/>
      </w:r>
      <w:r w:rsidR="006F6AF3">
        <w:rPr>
          <w:rFonts w:cs="Arial"/>
          <w:color w:val="000000" w:themeColor="text1"/>
          <w:sz w:val="20"/>
          <w:szCs w:val="20"/>
        </w:rPr>
        <w:t>Elizabeth Suggitt* LMAS DHD</w:t>
      </w:r>
    </w:p>
    <w:p w14:paraId="7D725FB6" w14:textId="098B3625" w:rsidR="006F6AF3" w:rsidRDefault="0078579C"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    </w:t>
      </w:r>
      <w:r w:rsidR="00CE536D">
        <w:rPr>
          <w:color w:val="000000" w:themeColor="text1"/>
          <w:sz w:val="20"/>
          <w:szCs w:val="20"/>
        </w:rPr>
        <w:tab/>
      </w:r>
      <w:r w:rsidR="006F6AF3">
        <w:rPr>
          <w:color w:val="000000" w:themeColor="text1"/>
          <w:sz w:val="20"/>
          <w:szCs w:val="20"/>
        </w:rPr>
        <w:t>Nick Derusha (associate) LMAS DHD</w:t>
      </w:r>
    </w:p>
    <w:p w14:paraId="395A17BE" w14:textId="3CA8D1FA" w:rsidR="00156110" w:rsidRDefault="008B5DDF"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X </w:t>
      </w:r>
      <w:r w:rsidR="00CE536D">
        <w:rPr>
          <w:color w:val="000000" w:themeColor="text1"/>
          <w:sz w:val="20"/>
          <w:szCs w:val="20"/>
        </w:rPr>
        <w:tab/>
      </w:r>
      <w:r>
        <w:rPr>
          <w:color w:val="000000" w:themeColor="text1"/>
          <w:sz w:val="20"/>
          <w:szCs w:val="20"/>
        </w:rPr>
        <w:t>T</w:t>
      </w:r>
      <w:r w:rsidR="00156110">
        <w:rPr>
          <w:color w:val="000000" w:themeColor="text1"/>
          <w:sz w:val="20"/>
          <w:szCs w:val="20"/>
        </w:rPr>
        <w:t>om Barnes* Macomb CHD</w:t>
      </w:r>
    </w:p>
    <w:p w14:paraId="0A432D62" w14:textId="338C47ED" w:rsidR="006F6AF3" w:rsidRDefault="0078579C"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    </w:t>
      </w:r>
      <w:r w:rsidR="00CE536D">
        <w:rPr>
          <w:color w:val="000000" w:themeColor="text1"/>
          <w:sz w:val="20"/>
          <w:szCs w:val="20"/>
        </w:rPr>
        <w:tab/>
      </w:r>
      <w:r w:rsidR="006F6AF3">
        <w:rPr>
          <w:color w:val="000000" w:themeColor="text1"/>
          <w:sz w:val="20"/>
          <w:szCs w:val="20"/>
        </w:rPr>
        <w:t>Andrew Cox (associate) Macomb CHD</w:t>
      </w:r>
    </w:p>
    <w:p w14:paraId="295E8FB4" w14:textId="27B01C5A" w:rsidR="00C03B67" w:rsidRDefault="00550098"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X </w:t>
      </w:r>
      <w:r w:rsidR="00CE536D">
        <w:rPr>
          <w:color w:val="000000" w:themeColor="text1"/>
          <w:sz w:val="20"/>
          <w:szCs w:val="20"/>
        </w:rPr>
        <w:tab/>
      </w:r>
      <w:r w:rsidR="00C03B67">
        <w:rPr>
          <w:color w:val="000000" w:themeColor="text1"/>
          <w:sz w:val="20"/>
          <w:szCs w:val="20"/>
        </w:rPr>
        <w:t>Patrick Jacuzzo* Marquette CHD</w:t>
      </w:r>
    </w:p>
    <w:p w14:paraId="3592C8D6" w14:textId="2A3C6696" w:rsidR="0033172E" w:rsidRDefault="00D372C1"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X </w:t>
      </w:r>
      <w:r w:rsidR="00CE536D">
        <w:rPr>
          <w:color w:val="000000" w:themeColor="text1"/>
          <w:sz w:val="20"/>
          <w:szCs w:val="20"/>
        </w:rPr>
        <w:tab/>
      </w:r>
      <w:r w:rsidR="0033172E">
        <w:rPr>
          <w:color w:val="000000" w:themeColor="text1"/>
          <w:sz w:val="20"/>
          <w:szCs w:val="20"/>
        </w:rPr>
        <w:t>Lonnie Smith* Mid-MI DHD</w:t>
      </w:r>
    </w:p>
    <w:p w14:paraId="0F5C7118" w14:textId="6A3863AD" w:rsidR="006F6AF3" w:rsidRDefault="006B3D2A"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  </w:t>
      </w:r>
      <w:r w:rsidR="00550098">
        <w:rPr>
          <w:color w:val="000000" w:themeColor="text1"/>
          <w:sz w:val="20"/>
          <w:szCs w:val="20"/>
        </w:rPr>
        <w:t xml:space="preserve"> </w:t>
      </w:r>
      <w:r w:rsidR="00CE536D">
        <w:rPr>
          <w:color w:val="000000" w:themeColor="text1"/>
          <w:sz w:val="20"/>
          <w:szCs w:val="20"/>
        </w:rPr>
        <w:tab/>
      </w:r>
      <w:r w:rsidR="006F6AF3">
        <w:rPr>
          <w:color w:val="000000" w:themeColor="text1"/>
          <w:sz w:val="20"/>
          <w:szCs w:val="20"/>
        </w:rPr>
        <w:t>Bryan Fowler (associate) Mid-MI DHD</w:t>
      </w:r>
    </w:p>
    <w:p w14:paraId="1A5FD33E" w14:textId="1054E63A" w:rsidR="00156110" w:rsidRDefault="00C209C2"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X </w:t>
      </w:r>
      <w:r w:rsidR="00CE536D">
        <w:rPr>
          <w:color w:val="000000" w:themeColor="text1"/>
          <w:sz w:val="20"/>
          <w:szCs w:val="20"/>
        </w:rPr>
        <w:tab/>
      </w:r>
      <w:r w:rsidR="00D362C6">
        <w:rPr>
          <w:color w:val="000000" w:themeColor="text1"/>
          <w:sz w:val="20"/>
          <w:szCs w:val="20"/>
        </w:rPr>
        <w:t>Jim Henry* Midland CHD</w:t>
      </w:r>
    </w:p>
    <w:p w14:paraId="0A3D605D" w14:textId="2410F4A5" w:rsidR="006F6AF3" w:rsidRDefault="0078579C"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    </w:t>
      </w:r>
      <w:r w:rsidR="00CE536D">
        <w:rPr>
          <w:color w:val="000000" w:themeColor="text1"/>
          <w:sz w:val="20"/>
          <w:szCs w:val="20"/>
        </w:rPr>
        <w:tab/>
      </w:r>
      <w:r w:rsidR="006F6AF3">
        <w:rPr>
          <w:color w:val="000000" w:themeColor="text1"/>
          <w:sz w:val="20"/>
          <w:szCs w:val="20"/>
        </w:rPr>
        <w:t>Bob Wolfe (associate) Midland CHD</w:t>
      </w:r>
    </w:p>
    <w:p w14:paraId="1F524D37" w14:textId="398632E9" w:rsidR="006F6AF3" w:rsidRDefault="0078579C"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    </w:t>
      </w:r>
      <w:r w:rsidR="00CE536D">
        <w:rPr>
          <w:color w:val="000000" w:themeColor="text1"/>
          <w:sz w:val="20"/>
          <w:szCs w:val="20"/>
        </w:rPr>
        <w:tab/>
      </w:r>
      <w:r w:rsidR="006F6AF3">
        <w:rPr>
          <w:color w:val="000000" w:themeColor="text1"/>
          <w:sz w:val="20"/>
          <w:szCs w:val="20"/>
        </w:rPr>
        <w:t>Greg Price (associate) Midland CHD</w:t>
      </w:r>
    </w:p>
    <w:p w14:paraId="054AC2CF" w14:textId="6C5BEDBB" w:rsidR="006F6AF3" w:rsidRDefault="0078579C"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    </w:t>
      </w:r>
      <w:r w:rsidR="00CE536D">
        <w:rPr>
          <w:color w:val="000000" w:themeColor="text1"/>
          <w:sz w:val="20"/>
          <w:szCs w:val="20"/>
        </w:rPr>
        <w:tab/>
      </w:r>
      <w:r w:rsidR="006F6AF3">
        <w:rPr>
          <w:color w:val="000000" w:themeColor="text1"/>
          <w:sz w:val="20"/>
          <w:szCs w:val="20"/>
        </w:rPr>
        <w:t>Jason Childress (associate) Monroe CHD</w:t>
      </w:r>
    </w:p>
    <w:p w14:paraId="646DCF8D" w14:textId="1DBC1E04" w:rsidR="00D362C6" w:rsidRDefault="006B3D2A"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   </w:t>
      </w:r>
      <w:r w:rsidR="004B61D3">
        <w:rPr>
          <w:color w:val="000000" w:themeColor="text1"/>
          <w:sz w:val="20"/>
          <w:szCs w:val="20"/>
        </w:rPr>
        <w:t xml:space="preserve"> </w:t>
      </w:r>
      <w:r w:rsidR="00CE536D">
        <w:rPr>
          <w:color w:val="000000" w:themeColor="text1"/>
          <w:sz w:val="20"/>
          <w:szCs w:val="20"/>
        </w:rPr>
        <w:tab/>
      </w:r>
      <w:r w:rsidR="00D362C6">
        <w:rPr>
          <w:color w:val="000000" w:themeColor="text1"/>
          <w:sz w:val="20"/>
          <w:szCs w:val="20"/>
        </w:rPr>
        <w:t>Michael Eslick* Muskegon CHD</w:t>
      </w:r>
    </w:p>
    <w:p w14:paraId="0F17598A" w14:textId="54D83553" w:rsidR="006F6AF3" w:rsidRDefault="00C209C2"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 </w:t>
      </w:r>
      <w:r w:rsidR="0078579C">
        <w:rPr>
          <w:color w:val="000000" w:themeColor="text1"/>
          <w:sz w:val="20"/>
          <w:szCs w:val="20"/>
        </w:rPr>
        <w:t xml:space="preserve">   </w:t>
      </w:r>
      <w:r w:rsidR="00CE536D">
        <w:rPr>
          <w:color w:val="000000" w:themeColor="text1"/>
          <w:sz w:val="20"/>
          <w:szCs w:val="20"/>
        </w:rPr>
        <w:tab/>
      </w:r>
      <w:r w:rsidR="006F6AF3">
        <w:rPr>
          <w:color w:val="000000" w:themeColor="text1"/>
          <w:sz w:val="20"/>
          <w:szCs w:val="20"/>
        </w:rPr>
        <w:t>D</w:t>
      </w:r>
      <w:r w:rsidR="00550098">
        <w:rPr>
          <w:color w:val="000000" w:themeColor="text1"/>
          <w:sz w:val="20"/>
          <w:szCs w:val="20"/>
        </w:rPr>
        <w:t>a</w:t>
      </w:r>
      <w:r w:rsidR="006F6AF3">
        <w:rPr>
          <w:color w:val="000000" w:themeColor="text1"/>
          <w:sz w:val="20"/>
          <w:szCs w:val="20"/>
        </w:rPr>
        <w:t>niel Thorell (associate) NW MI DHD</w:t>
      </w:r>
    </w:p>
    <w:p w14:paraId="13D3DAD6" w14:textId="7F8D7C3D" w:rsidR="0037395E" w:rsidRDefault="00C209C2" w:rsidP="00CE536D">
      <w:pPr>
        <w:tabs>
          <w:tab w:val="left" w:pos="3960"/>
          <w:tab w:val="left" w:pos="6480"/>
        </w:tabs>
        <w:spacing w:after="0" w:line="240" w:lineRule="auto"/>
        <w:ind w:left="270" w:hanging="270"/>
        <w:rPr>
          <w:color w:val="000000" w:themeColor="text1"/>
          <w:sz w:val="20"/>
          <w:szCs w:val="20"/>
        </w:rPr>
      </w:pPr>
      <w:proofErr w:type="gramStart"/>
      <w:r>
        <w:rPr>
          <w:color w:val="000000" w:themeColor="text1"/>
          <w:sz w:val="20"/>
          <w:szCs w:val="20"/>
        </w:rPr>
        <w:t xml:space="preserve">X </w:t>
      </w:r>
      <w:r w:rsidR="006B3D2A">
        <w:rPr>
          <w:color w:val="000000" w:themeColor="text1"/>
          <w:sz w:val="20"/>
          <w:szCs w:val="20"/>
        </w:rPr>
        <w:t xml:space="preserve"> </w:t>
      </w:r>
      <w:r w:rsidR="00CE536D">
        <w:rPr>
          <w:color w:val="000000" w:themeColor="text1"/>
          <w:sz w:val="20"/>
          <w:szCs w:val="20"/>
        </w:rPr>
        <w:tab/>
      </w:r>
      <w:proofErr w:type="gramEnd"/>
      <w:r w:rsidR="00D362C6">
        <w:rPr>
          <w:color w:val="000000" w:themeColor="text1"/>
          <w:sz w:val="20"/>
          <w:szCs w:val="20"/>
        </w:rPr>
        <w:t>Jeremy Fruk* NW MI DHD</w:t>
      </w:r>
    </w:p>
    <w:p w14:paraId="58F4E52B" w14:textId="3326F4BF" w:rsidR="00A71967" w:rsidRDefault="006B3D2A"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X</w:t>
      </w:r>
      <w:r w:rsidR="0078579C">
        <w:rPr>
          <w:color w:val="000000" w:themeColor="text1"/>
          <w:sz w:val="20"/>
          <w:szCs w:val="20"/>
        </w:rPr>
        <w:t xml:space="preserve">  </w:t>
      </w:r>
      <w:r>
        <w:rPr>
          <w:color w:val="000000" w:themeColor="text1"/>
          <w:sz w:val="20"/>
          <w:szCs w:val="20"/>
        </w:rPr>
        <w:t xml:space="preserve"> </w:t>
      </w:r>
      <w:r w:rsidR="00CE536D">
        <w:rPr>
          <w:color w:val="000000" w:themeColor="text1"/>
          <w:sz w:val="20"/>
          <w:szCs w:val="20"/>
        </w:rPr>
        <w:tab/>
      </w:r>
      <w:r w:rsidR="00A71967">
        <w:rPr>
          <w:color w:val="000000" w:themeColor="text1"/>
          <w:sz w:val="20"/>
          <w:szCs w:val="20"/>
        </w:rPr>
        <w:t>Mark Hansell (associate) Oakland CHD</w:t>
      </w:r>
    </w:p>
    <w:p w14:paraId="5FC7344D" w14:textId="1F95E40F" w:rsidR="00C03B67" w:rsidRDefault="00550098"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X </w:t>
      </w:r>
      <w:r w:rsidR="006B3D2A">
        <w:rPr>
          <w:color w:val="000000" w:themeColor="text1"/>
          <w:sz w:val="20"/>
          <w:szCs w:val="20"/>
        </w:rPr>
        <w:t xml:space="preserve">  </w:t>
      </w:r>
      <w:r w:rsidR="00CE536D">
        <w:rPr>
          <w:color w:val="000000" w:themeColor="text1"/>
          <w:sz w:val="20"/>
          <w:szCs w:val="20"/>
        </w:rPr>
        <w:tab/>
      </w:r>
      <w:r w:rsidR="00C03B67">
        <w:rPr>
          <w:color w:val="000000" w:themeColor="text1"/>
          <w:sz w:val="20"/>
          <w:szCs w:val="20"/>
        </w:rPr>
        <w:t>Claudia Terrell (associate) Oakland CHD</w:t>
      </w:r>
    </w:p>
    <w:p w14:paraId="54D6CAF0" w14:textId="6FC97B8E" w:rsidR="001027F3" w:rsidRDefault="006B3D2A"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X</w:t>
      </w:r>
      <w:r w:rsidR="0078579C">
        <w:rPr>
          <w:color w:val="000000" w:themeColor="text1"/>
          <w:sz w:val="20"/>
          <w:szCs w:val="20"/>
        </w:rPr>
        <w:t xml:space="preserve">   </w:t>
      </w:r>
      <w:r w:rsidR="00CE536D">
        <w:rPr>
          <w:color w:val="000000" w:themeColor="text1"/>
          <w:sz w:val="20"/>
          <w:szCs w:val="20"/>
        </w:rPr>
        <w:tab/>
      </w:r>
      <w:r w:rsidR="001027F3">
        <w:rPr>
          <w:color w:val="000000" w:themeColor="text1"/>
          <w:sz w:val="20"/>
          <w:szCs w:val="20"/>
        </w:rPr>
        <w:t>Laura Riddell (associate) Oakland CHD</w:t>
      </w:r>
    </w:p>
    <w:p w14:paraId="36255A3F" w14:textId="5CC0E978" w:rsidR="000C6238" w:rsidRDefault="006B3D2A"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X</w:t>
      </w:r>
      <w:r w:rsidR="00C209C2">
        <w:rPr>
          <w:color w:val="000000" w:themeColor="text1"/>
          <w:sz w:val="20"/>
          <w:szCs w:val="20"/>
        </w:rPr>
        <w:t xml:space="preserve"> </w:t>
      </w:r>
      <w:r>
        <w:rPr>
          <w:color w:val="000000" w:themeColor="text1"/>
          <w:sz w:val="20"/>
          <w:szCs w:val="20"/>
        </w:rPr>
        <w:t xml:space="preserve"> </w:t>
      </w:r>
      <w:r w:rsidR="0078579C">
        <w:rPr>
          <w:color w:val="000000" w:themeColor="text1"/>
          <w:sz w:val="20"/>
          <w:szCs w:val="20"/>
        </w:rPr>
        <w:t xml:space="preserve"> </w:t>
      </w:r>
      <w:r w:rsidR="00CE536D">
        <w:rPr>
          <w:color w:val="000000" w:themeColor="text1"/>
          <w:sz w:val="20"/>
          <w:szCs w:val="20"/>
        </w:rPr>
        <w:tab/>
      </w:r>
      <w:r w:rsidR="000C6238">
        <w:rPr>
          <w:color w:val="000000" w:themeColor="text1"/>
          <w:sz w:val="20"/>
          <w:szCs w:val="20"/>
        </w:rPr>
        <w:t>Spencer Ballard (associate) Ottawa CHD</w:t>
      </w:r>
    </w:p>
    <w:p w14:paraId="703EEEF0" w14:textId="4AA2A5D6" w:rsidR="000C6238" w:rsidRDefault="006B3D2A" w:rsidP="00CE536D">
      <w:pPr>
        <w:tabs>
          <w:tab w:val="left" w:pos="3960"/>
          <w:tab w:val="left" w:pos="6480"/>
        </w:tabs>
        <w:spacing w:after="0" w:line="240" w:lineRule="auto"/>
        <w:ind w:left="270" w:hanging="270"/>
        <w:rPr>
          <w:color w:val="000000" w:themeColor="text1"/>
          <w:sz w:val="20"/>
          <w:szCs w:val="20"/>
        </w:rPr>
      </w:pPr>
      <w:r>
        <w:rPr>
          <w:color w:val="000000" w:themeColor="text1"/>
          <w:sz w:val="20"/>
          <w:szCs w:val="20"/>
        </w:rPr>
        <w:t xml:space="preserve">   </w:t>
      </w:r>
      <w:r w:rsidR="0078579C">
        <w:rPr>
          <w:color w:val="000000" w:themeColor="text1"/>
          <w:sz w:val="20"/>
          <w:szCs w:val="20"/>
        </w:rPr>
        <w:t xml:space="preserve">  </w:t>
      </w:r>
      <w:r w:rsidR="00CE536D">
        <w:rPr>
          <w:color w:val="000000" w:themeColor="text1"/>
          <w:sz w:val="20"/>
          <w:szCs w:val="20"/>
        </w:rPr>
        <w:tab/>
      </w:r>
      <w:r w:rsidR="000C6238">
        <w:rPr>
          <w:color w:val="000000" w:themeColor="text1"/>
          <w:sz w:val="20"/>
          <w:szCs w:val="20"/>
        </w:rPr>
        <w:t>Matt Allen (associate) Ottawa CHD</w:t>
      </w:r>
    </w:p>
    <w:p w14:paraId="6979AD90" w14:textId="71E430BC" w:rsidR="001027F3" w:rsidRDefault="00C209C2" w:rsidP="00CE536D">
      <w:pPr>
        <w:tabs>
          <w:tab w:val="left" w:pos="3960"/>
          <w:tab w:val="left" w:pos="6480"/>
        </w:tabs>
        <w:spacing w:after="0" w:line="240" w:lineRule="auto"/>
        <w:ind w:left="270" w:hanging="270"/>
        <w:rPr>
          <w:rFonts w:cs="Arial"/>
          <w:color w:val="000000" w:themeColor="text1"/>
          <w:sz w:val="20"/>
          <w:szCs w:val="20"/>
        </w:rPr>
      </w:pPr>
      <w:proofErr w:type="gramStart"/>
      <w:r>
        <w:rPr>
          <w:rFonts w:cs="Arial"/>
          <w:color w:val="000000" w:themeColor="text1"/>
          <w:sz w:val="20"/>
          <w:szCs w:val="20"/>
        </w:rPr>
        <w:t xml:space="preserve">X </w:t>
      </w:r>
      <w:r w:rsidR="006B3D2A">
        <w:rPr>
          <w:rFonts w:cs="Arial"/>
          <w:color w:val="000000" w:themeColor="text1"/>
          <w:sz w:val="20"/>
          <w:szCs w:val="20"/>
        </w:rPr>
        <w:t xml:space="preserve"> </w:t>
      </w:r>
      <w:r w:rsidR="00CE536D">
        <w:rPr>
          <w:rFonts w:cs="Arial"/>
          <w:color w:val="000000" w:themeColor="text1"/>
          <w:sz w:val="20"/>
          <w:szCs w:val="20"/>
        </w:rPr>
        <w:tab/>
      </w:r>
      <w:proofErr w:type="gramEnd"/>
      <w:r w:rsidR="001027F3">
        <w:rPr>
          <w:rFonts w:cs="Arial"/>
          <w:color w:val="000000" w:themeColor="text1"/>
          <w:sz w:val="20"/>
          <w:szCs w:val="20"/>
        </w:rPr>
        <w:t>Chris Klawuhn* Saginaw CHD</w:t>
      </w:r>
    </w:p>
    <w:p w14:paraId="3CAC2205" w14:textId="5A2E90CF" w:rsidR="000C6238" w:rsidRDefault="0078579C" w:rsidP="00CE536D">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 xml:space="preserve">    </w:t>
      </w:r>
      <w:r w:rsidR="006B3D2A">
        <w:rPr>
          <w:rFonts w:cs="Arial"/>
          <w:color w:val="000000" w:themeColor="text1"/>
          <w:sz w:val="20"/>
          <w:szCs w:val="20"/>
        </w:rPr>
        <w:t xml:space="preserve"> </w:t>
      </w:r>
      <w:r w:rsidR="00CE536D">
        <w:rPr>
          <w:rFonts w:cs="Arial"/>
          <w:color w:val="000000" w:themeColor="text1"/>
          <w:sz w:val="20"/>
          <w:szCs w:val="20"/>
        </w:rPr>
        <w:tab/>
      </w:r>
      <w:r w:rsidR="000C6238">
        <w:rPr>
          <w:rFonts w:cs="Arial"/>
          <w:color w:val="000000" w:themeColor="text1"/>
          <w:sz w:val="20"/>
          <w:szCs w:val="20"/>
        </w:rPr>
        <w:t>Steve Ellis (associate) Saginaw CHD</w:t>
      </w:r>
    </w:p>
    <w:p w14:paraId="7B9FC33D" w14:textId="4776406C" w:rsidR="00D362C6" w:rsidRDefault="00550098" w:rsidP="00CE536D">
      <w:pPr>
        <w:tabs>
          <w:tab w:val="left" w:pos="3960"/>
          <w:tab w:val="left" w:pos="6480"/>
        </w:tabs>
        <w:spacing w:after="0" w:line="240" w:lineRule="auto"/>
        <w:ind w:left="270" w:hanging="270"/>
        <w:rPr>
          <w:rFonts w:cs="Arial"/>
          <w:color w:val="000000" w:themeColor="text1"/>
          <w:sz w:val="20"/>
          <w:szCs w:val="20"/>
        </w:rPr>
      </w:pPr>
      <w:proofErr w:type="gramStart"/>
      <w:r>
        <w:rPr>
          <w:rFonts w:cs="Arial"/>
          <w:color w:val="000000" w:themeColor="text1"/>
          <w:sz w:val="20"/>
          <w:szCs w:val="20"/>
        </w:rPr>
        <w:t xml:space="preserve">X </w:t>
      </w:r>
      <w:r w:rsidR="006B3D2A">
        <w:rPr>
          <w:rFonts w:cs="Arial"/>
          <w:color w:val="000000" w:themeColor="text1"/>
          <w:sz w:val="20"/>
          <w:szCs w:val="20"/>
        </w:rPr>
        <w:t xml:space="preserve"> </w:t>
      </w:r>
      <w:r w:rsidR="00CE536D">
        <w:rPr>
          <w:rFonts w:cs="Arial"/>
          <w:color w:val="000000" w:themeColor="text1"/>
          <w:sz w:val="20"/>
          <w:szCs w:val="20"/>
        </w:rPr>
        <w:tab/>
      </w:r>
      <w:proofErr w:type="gramEnd"/>
      <w:r w:rsidR="00D362C6">
        <w:rPr>
          <w:rFonts w:cs="Arial"/>
          <w:color w:val="000000" w:themeColor="text1"/>
          <w:sz w:val="20"/>
          <w:szCs w:val="20"/>
        </w:rPr>
        <w:t>Steve Demick* St. Clair CHD</w:t>
      </w:r>
    </w:p>
    <w:p w14:paraId="27B82054" w14:textId="1E92464E" w:rsidR="000C6238" w:rsidRDefault="0078579C" w:rsidP="00CE536D">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 xml:space="preserve">   </w:t>
      </w:r>
      <w:r w:rsidR="006B3D2A">
        <w:rPr>
          <w:rFonts w:cs="Arial"/>
          <w:color w:val="000000" w:themeColor="text1"/>
          <w:sz w:val="20"/>
          <w:szCs w:val="20"/>
        </w:rPr>
        <w:t xml:space="preserve"> </w:t>
      </w:r>
      <w:r w:rsidR="00CE536D">
        <w:rPr>
          <w:rFonts w:cs="Arial"/>
          <w:color w:val="000000" w:themeColor="text1"/>
          <w:sz w:val="20"/>
          <w:szCs w:val="20"/>
        </w:rPr>
        <w:tab/>
      </w:r>
      <w:r w:rsidR="000C6238">
        <w:rPr>
          <w:rFonts w:cs="Arial"/>
          <w:color w:val="000000" w:themeColor="text1"/>
          <w:sz w:val="20"/>
          <w:szCs w:val="20"/>
        </w:rPr>
        <w:t>Bryant Wilke* Sanilac CHD</w:t>
      </w:r>
    </w:p>
    <w:p w14:paraId="53664618" w14:textId="6C9FD45B" w:rsidR="00F93BC6" w:rsidRDefault="006B3D2A" w:rsidP="00CE536D">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 xml:space="preserve">   </w:t>
      </w:r>
      <w:r w:rsidR="000164AE">
        <w:rPr>
          <w:rFonts w:cs="Arial"/>
          <w:color w:val="000000" w:themeColor="text1"/>
          <w:sz w:val="20"/>
          <w:szCs w:val="20"/>
        </w:rPr>
        <w:t xml:space="preserve"> </w:t>
      </w:r>
      <w:r w:rsidR="00CE536D">
        <w:rPr>
          <w:rFonts w:cs="Arial"/>
          <w:color w:val="000000" w:themeColor="text1"/>
          <w:sz w:val="20"/>
          <w:szCs w:val="20"/>
        </w:rPr>
        <w:tab/>
      </w:r>
      <w:r w:rsidR="00F93BC6">
        <w:rPr>
          <w:rFonts w:cs="Arial"/>
          <w:color w:val="000000" w:themeColor="text1"/>
          <w:sz w:val="20"/>
          <w:szCs w:val="20"/>
        </w:rPr>
        <w:t>Casey Elliott* Shiawassee CHD</w:t>
      </w:r>
    </w:p>
    <w:p w14:paraId="426D8237" w14:textId="78880D90" w:rsidR="000C6238" w:rsidRDefault="0078579C" w:rsidP="00CE536D">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 xml:space="preserve">  </w:t>
      </w:r>
      <w:r w:rsidR="005F06B8">
        <w:rPr>
          <w:rFonts w:cs="Arial"/>
          <w:color w:val="000000" w:themeColor="text1"/>
          <w:sz w:val="20"/>
          <w:szCs w:val="20"/>
        </w:rPr>
        <w:t xml:space="preserve"> </w:t>
      </w:r>
      <w:r>
        <w:rPr>
          <w:rFonts w:cs="Arial"/>
          <w:color w:val="000000" w:themeColor="text1"/>
          <w:sz w:val="20"/>
          <w:szCs w:val="20"/>
        </w:rPr>
        <w:t xml:space="preserve"> </w:t>
      </w:r>
      <w:r w:rsidR="00CE536D">
        <w:rPr>
          <w:rFonts w:cs="Arial"/>
          <w:color w:val="000000" w:themeColor="text1"/>
          <w:sz w:val="20"/>
          <w:szCs w:val="20"/>
        </w:rPr>
        <w:tab/>
      </w:r>
      <w:r w:rsidR="000C6238">
        <w:rPr>
          <w:rFonts w:cs="Arial"/>
          <w:color w:val="000000" w:themeColor="text1"/>
          <w:sz w:val="20"/>
          <w:szCs w:val="20"/>
        </w:rPr>
        <w:t>Katie Plashek (associate) Shiawassee CHD</w:t>
      </w:r>
    </w:p>
    <w:p w14:paraId="38ECCD19" w14:textId="167D46C6" w:rsidR="000C6238" w:rsidRDefault="00550098" w:rsidP="00CE536D">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 xml:space="preserve">X </w:t>
      </w:r>
      <w:r w:rsidR="00CE536D">
        <w:rPr>
          <w:rFonts w:cs="Arial"/>
          <w:color w:val="000000" w:themeColor="text1"/>
          <w:sz w:val="20"/>
          <w:szCs w:val="20"/>
        </w:rPr>
        <w:tab/>
      </w:r>
      <w:r w:rsidR="000C6238">
        <w:rPr>
          <w:rFonts w:cs="Arial"/>
          <w:color w:val="000000" w:themeColor="text1"/>
          <w:sz w:val="20"/>
          <w:szCs w:val="20"/>
        </w:rPr>
        <w:t>Jerry White Tuscola</w:t>
      </w:r>
      <w:r w:rsidR="00F93BC6">
        <w:rPr>
          <w:rFonts w:cs="Arial"/>
          <w:color w:val="000000" w:themeColor="text1"/>
          <w:sz w:val="20"/>
          <w:szCs w:val="20"/>
        </w:rPr>
        <w:t xml:space="preserve"> CHD</w:t>
      </w:r>
    </w:p>
    <w:p w14:paraId="494A8A76" w14:textId="5F10DE56" w:rsidR="000164AE" w:rsidRDefault="005F06B8" w:rsidP="00CE536D">
      <w:pPr>
        <w:tabs>
          <w:tab w:val="left" w:pos="3960"/>
        </w:tabs>
        <w:spacing w:after="0" w:line="240" w:lineRule="auto"/>
        <w:ind w:left="270" w:hanging="270"/>
        <w:rPr>
          <w:rFonts w:cs="Times New Roman"/>
          <w:sz w:val="20"/>
          <w:szCs w:val="20"/>
        </w:rPr>
      </w:pPr>
      <w:r>
        <w:rPr>
          <w:rFonts w:cs="Times New Roman"/>
          <w:sz w:val="20"/>
          <w:szCs w:val="20"/>
        </w:rPr>
        <w:t xml:space="preserve">  </w:t>
      </w:r>
      <w:r w:rsidR="0078579C">
        <w:rPr>
          <w:rFonts w:cs="Times New Roman"/>
          <w:sz w:val="20"/>
          <w:szCs w:val="20"/>
        </w:rPr>
        <w:t xml:space="preserve"> </w:t>
      </w:r>
      <w:r w:rsidR="00CE536D">
        <w:rPr>
          <w:rFonts w:cs="Times New Roman"/>
          <w:sz w:val="20"/>
          <w:szCs w:val="20"/>
        </w:rPr>
        <w:tab/>
      </w:r>
      <w:r w:rsidR="000164AE">
        <w:rPr>
          <w:rFonts w:cs="Times New Roman"/>
          <w:sz w:val="20"/>
          <w:szCs w:val="20"/>
        </w:rPr>
        <w:t>George Friday* Van Buren – Cass DHD</w:t>
      </w:r>
    </w:p>
    <w:p w14:paraId="3573763F" w14:textId="252E833A" w:rsidR="000C6238" w:rsidRDefault="00550098" w:rsidP="00CE536D">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 xml:space="preserve">X </w:t>
      </w:r>
      <w:r w:rsidR="00CE536D">
        <w:rPr>
          <w:rFonts w:cs="Arial"/>
          <w:color w:val="000000" w:themeColor="text1"/>
          <w:sz w:val="20"/>
          <w:szCs w:val="20"/>
        </w:rPr>
        <w:tab/>
      </w:r>
      <w:r w:rsidR="000C6238">
        <w:rPr>
          <w:rFonts w:cs="Arial"/>
          <w:color w:val="000000" w:themeColor="text1"/>
          <w:sz w:val="20"/>
          <w:szCs w:val="20"/>
        </w:rPr>
        <w:t>Jackie Bates (associate) Washtenaw CHD</w:t>
      </w:r>
    </w:p>
    <w:p w14:paraId="2D946A4C" w14:textId="046D16D3" w:rsidR="00F93BC6" w:rsidRDefault="005F06B8" w:rsidP="00CE536D">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X</w:t>
      </w:r>
      <w:r w:rsidR="0078579C">
        <w:rPr>
          <w:rFonts w:cs="Arial"/>
          <w:color w:val="000000" w:themeColor="text1"/>
          <w:sz w:val="20"/>
          <w:szCs w:val="20"/>
        </w:rPr>
        <w:t xml:space="preserve">   </w:t>
      </w:r>
      <w:r w:rsidR="00CE536D">
        <w:rPr>
          <w:rFonts w:cs="Arial"/>
          <w:color w:val="000000" w:themeColor="text1"/>
          <w:sz w:val="20"/>
          <w:szCs w:val="20"/>
        </w:rPr>
        <w:tab/>
      </w:r>
      <w:r w:rsidR="00F93BC6">
        <w:rPr>
          <w:rFonts w:cs="Arial"/>
          <w:color w:val="000000" w:themeColor="text1"/>
          <w:sz w:val="20"/>
          <w:szCs w:val="20"/>
        </w:rPr>
        <w:t>Brandon Morrill (associate) Washtenaw CHD</w:t>
      </w:r>
    </w:p>
    <w:p w14:paraId="30C056D0" w14:textId="68114C74" w:rsidR="000C6238" w:rsidRDefault="004B61D3" w:rsidP="00CE536D">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X</w:t>
      </w:r>
      <w:r w:rsidR="0078579C">
        <w:rPr>
          <w:rFonts w:cs="Arial"/>
          <w:color w:val="000000" w:themeColor="text1"/>
          <w:sz w:val="20"/>
          <w:szCs w:val="20"/>
        </w:rPr>
        <w:t xml:space="preserve"> </w:t>
      </w:r>
      <w:r w:rsidR="00CE536D">
        <w:rPr>
          <w:rFonts w:cs="Arial"/>
          <w:color w:val="000000" w:themeColor="text1"/>
          <w:sz w:val="20"/>
          <w:szCs w:val="20"/>
        </w:rPr>
        <w:tab/>
      </w:r>
      <w:r w:rsidR="001027F3">
        <w:rPr>
          <w:rFonts w:cs="Arial"/>
          <w:color w:val="000000" w:themeColor="text1"/>
          <w:sz w:val="20"/>
          <w:szCs w:val="20"/>
        </w:rPr>
        <w:t>Theresa Brestovansky* Wayne CHD</w:t>
      </w:r>
    </w:p>
    <w:p w14:paraId="2EE11AB0" w14:textId="7AAEF9FE" w:rsidR="000164AE" w:rsidRDefault="000164AE" w:rsidP="00CE536D">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 xml:space="preserve"> </w:t>
      </w:r>
      <w:r w:rsidR="0078579C">
        <w:rPr>
          <w:rFonts w:cs="Arial"/>
          <w:color w:val="000000" w:themeColor="text1"/>
          <w:sz w:val="20"/>
          <w:szCs w:val="20"/>
        </w:rPr>
        <w:t xml:space="preserve">   </w:t>
      </w:r>
      <w:r w:rsidR="00CE536D">
        <w:rPr>
          <w:rFonts w:cs="Arial"/>
          <w:color w:val="000000" w:themeColor="text1"/>
          <w:sz w:val="20"/>
          <w:szCs w:val="20"/>
        </w:rPr>
        <w:tab/>
      </w:r>
      <w:r>
        <w:rPr>
          <w:rFonts w:cs="Arial"/>
          <w:color w:val="000000" w:themeColor="text1"/>
          <w:sz w:val="20"/>
          <w:szCs w:val="20"/>
        </w:rPr>
        <w:t>Maureen Franklin Wayne CHD</w:t>
      </w:r>
    </w:p>
    <w:p w14:paraId="05340650" w14:textId="5AB53A4F" w:rsidR="000164AE" w:rsidRDefault="00381937" w:rsidP="00CE536D">
      <w:pPr>
        <w:tabs>
          <w:tab w:val="left" w:pos="3960"/>
          <w:tab w:val="left" w:pos="6480"/>
        </w:tabs>
        <w:spacing w:after="0" w:line="240" w:lineRule="auto"/>
        <w:ind w:left="270" w:hanging="270"/>
        <w:rPr>
          <w:rFonts w:cs="Arial"/>
          <w:color w:val="000000" w:themeColor="text1"/>
          <w:sz w:val="20"/>
          <w:szCs w:val="20"/>
        </w:rPr>
      </w:pPr>
      <w:r>
        <w:rPr>
          <w:rFonts w:cs="Arial"/>
          <w:color w:val="000000" w:themeColor="text1"/>
          <w:sz w:val="20"/>
          <w:szCs w:val="20"/>
        </w:rPr>
        <w:t xml:space="preserve"> </w:t>
      </w:r>
      <w:r w:rsidR="00CE536D">
        <w:rPr>
          <w:rFonts w:cs="Arial"/>
          <w:color w:val="000000" w:themeColor="text1"/>
          <w:sz w:val="20"/>
          <w:szCs w:val="20"/>
        </w:rPr>
        <w:tab/>
      </w:r>
      <w:r w:rsidR="000164AE">
        <w:rPr>
          <w:rFonts w:cs="Arial"/>
          <w:color w:val="000000" w:themeColor="text1"/>
          <w:sz w:val="20"/>
          <w:szCs w:val="20"/>
        </w:rPr>
        <w:t xml:space="preserve">Sarah </w:t>
      </w:r>
      <w:proofErr w:type="spellStart"/>
      <w:r w:rsidR="000164AE">
        <w:rPr>
          <w:rFonts w:cs="Arial"/>
          <w:color w:val="000000" w:themeColor="text1"/>
          <w:sz w:val="20"/>
          <w:szCs w:val="20"/>
        </w:rPr>
        <w:t>Heathman</w:t>
      </w:r>
      <w:proofErr w:type="spellEnd"/>
      <w:r w:rsidR="000164AE">
        <w:rPr>
          <w:rFonts w:cs="Arial"/>
          <w:color w:val="000000" w:themeColor="text1"/>
          <w:sz w:val="20"/>
          <w:szCs w:val="20"/>
        </w:rPr>
        <w:t xml:space="preserve"> </w:t>
      </w:r>
      <w:r w:rsidR="005F06B8">
        <w:rPr>
          <w:rFonts w:cs="Arial"/>
          <w:color w:val="000000" w:themeColor="text1"/>
          <w:sz w:val="20"/>
          <w:szCs w:val="20"/>
        </w:rPr>
        <w:t xml:space="preserve">(associate) </w:t>
      </w:r>
      <w:r w:rsidR="000164AE">
        <w:rPr>
          <w:rFonts w:cs="Arial"/>
          <w:color w:val="000000" w:themeColor="text1"/>
          <w:sz w:val="20"/>
          <w:szCs w:val="20"/>
        </w:rPr>
        <w:t>Western UPHD</w:t>
      </w:r>
    </w:p>
    <w:p w14:paraId="454D9AFB" w14:textId="4C1650B1" w:rsidR="0095707B" w:rsidRPr="00CE536D" w:rsidRDefault="0095707B" w:rsidP="0095707B">
      <w:pPr>
        <w:tabs>
          <w:tab w:val="left" w:pos="3960"/>
          <w:tab w:val="left" w:pos="6480"/>
        </w:tabs>
        <w:spacing w:after="0" w:line="240" w:lineRule="auto"/>
        <w:rPr>
          <w:rFonts w:cs="Arial"/>
          <w:color w:val="000000" w:themeColor="text1"/>
          <w:sz w:val="20"/>
          <w:szCs w:val="20"/>
          <w:u w:val="single"/>
        </w:rPr>
        <w:sectPr w:rsidR="0095707B" w:rsidRPr="00CE536D" w:rsidSect="000C6238">
          <w:type w:val="continuous"/>
          <w:pgSz w:w="12240" w:h="15840"/>
          <w:pgMar w:top="1440" w:right="1440" w:bottom="720" w:left="1440" w:header="720" w:footer="720" w:gutter="0"/>
          <w:cols w:num="2" w:space="720"/>
          <w:docGrid w:linePitch="360"/>
        </w:sectPr>
      </w:pPr>
    </w:p>
    <w:p w14:paraId="097754BE" w14:textId="3959EF9B" w:rsidR="000164AE" w:rsidRDefault="00CE536D" w:rsidP="00CE536D">
      <w:pPr>
        <w:spacing w:after="0"/>
        <w:ind w:left="270" w:hanging="270"/>
        <w:rPr>
          <w:rFonts w:cs="Arial"/>
          <w:color w:val="000000" w:themeColor="text1"/>
          <w:sz w:val="20"/>
          <w:szCs w:val="20"/>
        </w:rPr>
      </w:pPr>
      <w:r>
        <w:rPr>
          <w:rFonts w:cs="Arial"/>
          <w:color w:val="000000" w:themeColor="text1"/>
          <w:sz w:val="20"/>
          <w:szCs w:val="20"/>
        </w:rPr>
        <w:tab/>
      </w:r>
      <w:r w:rsidR="000164AE">
        <w:rPr>
          <w:rFonts w:cs="Arial"/>
          <w:color w:val="000000" w:themeColor="text1"/>
          <w:sz w:val="20"/>
          <w:szCs w:val="20"/>
        </w:rPr>
        <w:t>Dave Peter (adjunct) Univ. Mich.</w:t>
      </w:r>
    </w:p>
    <w:p w14:paraId="1B6F323E" w14:textId="77777777" w:rsidR="000164AE" w:rsidRDefault="000164AE" w:rsidP="00E204D0">
      <w:pPr>
        <w:spacing w:after="0"/>
        <w:rPr>
          <w:b/>
          <w:color w:val="000000" w:themeColor="text1"/>
        </w:rPr>
      </w:pPr>
    </w:p>
    <w:p w14:paraId="5E49EEC1" w14:textId="0CBA70A6" w:rsidR="00B45240" w:rsidRPr="00E204D0" w:rsidRDefault="007F2C3B" w:rsidP="00E204D0">
      <w:pPr>
        <w:spacing w:after="0"/>
        <w:rPr>
          <w:b/>
          <w:color w:val="000000" w:themeColor="text1"/>
        </w:rPr>
      </w:pPr>
      <w:r>
        <w:rPr>
          <w:b/>
          <w:color w:val="000000" w:themeColor="text1"/>
        </w:rPr>
        <w:t>Non-member Guests</w:t>
      </w:r>
      <w:r w:rsidR="0014125A">
        <w:rPr>
          <w:b/>
          <w:color w:val="000000" w:themeColor="text1"/>
        </w:rPr>
        <w:t xml:space="preserve"> in Attendance: </w:t>
      </w:r>
      <w:r w:rsidR="0095707B" w:rsidRPr="00C15B4A">
        <w:rPr>
          <w:rFonts w:cs="Arial"/>
          <w:color w:val="000000" w:themeColor="text1"/>
          <w:sz w:val="20"/>
          <w:szCs w:val="20"/>
        </w:rPr>
        <w:tab/>
      </w:r>
      <w:r w:rsidR="005838D5">
        <w:rPr>
          <w:rFonts w:cs="Arial"/>
          <w:color w:val="000000" w:themeColor="text1"/>
          <w:sz w:val="20"/>
          <w:szCs w:val="20"/>
        </w:rPr>
        <w:t>X Denotes Attendance</w:t>
      </w:r>
    </w:p>
    <w:p w14:paraId="524FEB67" w14:textId="77777777" w:rsidR="00065A0F" w:rsidRDefault="00065A0F" w:rsidP="0095707B">
      <w:pPr>
        <w:tabs>
          <w:tab w:val="left" w:pos="3600"/>
          <w:tab w:val="left" w:pos="6480"/>
        </w:tabs>
        <w:spacing w:after="0" w:line="240" w:lineRule="auto"/>
        <w:rPr>
          <w:rFonts w:cs="Arial"/>
          <w:sz w:val="20"/>
          <w:szCs w:val="20"/>
        </w:rPr>
      </w:pPr>
    </w:p>
    <w:p w14:paraId="4A486194" w14:textId="39978B58" w:rsidR="00065A0F" w:rsidRPr="00AD2565" w:rsidRDefault="00065A0F" w:rsidP="0095707B">
      <w:pPr>
        <w:tabs>
          <w:tab w:val="left" w:pos="3600"/>
          <w:tab w:val="left" w:pos="6480"/>
        </w:tabs>
        <w:spacing w:after="0" w:line="240" w:lineRule="auto"/>
        <w:rPr>
          <w:rFonts w:cs="Arial"/>
          <w:b/>
          <w:sz w:val="20"/>
          <w:szCs w:val="20"/>
        </w:rPr>
      </w:pPr>
      <w:r w:rsidRPr="00AD2565">
        <w:rPr>
          <w:rFonts w:cs="Arial"/>
          <w:b/>
          <w:sz w:val="20"/>
          <w:szCs w:val="20"/>
        </w:rPr>
        <w:t>State Agencies:</w:t>
      </w:r>
    </w:p>
    <w:p w14:paraId="67EBD0A0" w14:textId="2C3A95D3" w:rsidR="00F93BC6" w:rsidRDefault="00D202E5" w:rsidP="00D202E5">
      <w:pPr>
        <w:tabs>
          <w:tab w:val="left" w:pos="3600"/>
          <w:tab w:val="left" w:pos="6480"/>
        </w:tabs>
        <w:spacing w:after="0" w:line="240" w:lineRule="auto"/>
        <w:ind w:left="270" w:hanging="270"/>
        <w:rPr>
          <w:rFonts w:cs="Arial"/>
          <w:sz w:val="20"/>
          <w:szCs w:val="20"/>
        </w:rPr>
      </w:pPr>
      <w:r>
        <w:rPr>
          <w:rFonts w:cs="Arial"/>
          <w:sz w:val="20"/>
          <w:szCs w:val="20"/>
        </w:rPr>
        <w:tab/>
      </w:r>
      <w:r w:rsidR="0078579C">
        <w:rPr>
          <w:rFonts w:cs="Arial"/>
          <w:sz w:val="20"/>
          <w:szCs w:val="20"/>
        </w:rPr>
        <w:t xml:space="preserve"> </w:t>
      </w:r>
      <w:r w:rsidR="00067358">
        <w:rPr>
          <w:rFonts w:cs="Arial"/>
          <w:sz w:val="20"/>
          <w:szCs w:val="20"/>
        </w:rPr>
        <w:t xml:space="preserve">Norm Hess </w:t>
      </w:r>
      <w:r w:rsidR="00446C28">
        <w:rPr>
          <w:rFonts w:cs="Arial"/>
          <w:sz w:val="20"/>
          <w:szCs w:val="20"/>
        </w:rPr>
        <w:t>–</w:t>
      </w:r>
      <w:r w:rsidR="00067358">
        <w:rPr>
          <w:rFonts w:cs="Arial"/>
          <w:sz w:val="20"/>
          <w:szCs w:val="20"/>
        </w:rPr>
        <w:t xml:space="preserve"> MALPH</w:t>
      </w:r>
    </w:p>
    <w:p w14:paraId="4FBCDF98" w14:textId="77777777" w:rsidR="00446C28" w:rsidRDefault="00446C28" w:rsidP="00D202E5">
      <w:pPr>
        <w:tabs>
          <w:tab w:val="left" w:pos="3600"/>
          <w:tab w:val="left" w:pos="6480"/>
        </w:tabs>
        <w:spacing w:after="0" w:line="240" w:lineRule="auto"/>
        <w:ind w:left="270" w:hanging="270"/>
        <w:rPr>
          <w:rFonts w:cs="Arial"/>
          <w:sz w:val="20"/>
          <w:szCs w:val="20"/>
        </w:rPr>
      </w:pPr>
    </w:p>
    <w:p w14:paraId="771B4B20" w14:textId="5E929957" w:rsidR="00067358" w:rsidRDefault="0051393E" w:rsidP="00D202E5">
      <w:pPr>
        <w:tabs>
          <w:tab w:val="left" w:pos="3600"/>
          <w:tab w:val="left" w:pos="6480"/>
        </w:tabs>
        <w:spacing w:after="0" w:line="240" w:lineRule="auto"/>
        <w:ind w:left="270" w:hanging="270"/>
        <w:rPr>
          <w:rFonts w:cs="Arial"/>
          <w:sz w:val="20"/>
          <w:szCs w:val="20"/>
        </w:rPr>
      </w:pPr>
      <w:r>
        <w:rPr>
          <w:rFonts w:cs="Arial"/>
          <w:sz w:val="20"/>
          <w:szCs w:val="20"/>
        </w:rPr>
        <w:t xml:space="preserve">X </w:t>
      </w:r>
      <w:r w:rsidR="00D202E5">
        <w:rPr>
          <w:rFonts w:cs="Arial"/>
          <w:sz w:val="20"/>
          <w:szCs w:val="20"/>
        </w:rPr>
        <w:tab/>
      </w:r>
      <w:r w:rsidR="00067358">
        <w:rPr>
          <w:rFonts w:cs="Arial"/>
          <w:sz w:val="20"/>
          <w:szCs w:val="20"/>
        </w:rPr>
        <w:t>Becky Vought – MDARD</w:t>
      </w:r>
    </w:p>
    <w:p w14:paraId="29038B8E" w14:textId="3346007F" w:rsidR="002A4E6B" w:rsidRDefault="000164AE"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78579C">
        <w:rPr>
          <w:rFonts w:cs="Arial"/>
          <w:sz w:val="20"/>
          <w:szCs w:val="20"/>
        </w:rPr>
        <w:t xml:space="preserve">  </w:t>
      </w:r>
      <w:r>
        <w:rPr>
          <w:rFonts w:cs="Arial"/>
          <w:sz w:val="20"/>
          <w:szCs w:val="20"/>
        </w:rPr>
        <w:t xml:space="preserve"> </w:t>
      </w:r>
      <w:r w:rsidR="00D202E5">
        <w:rPr>
          <w:rFonts w:cs="Arial"/>
          <w:sz w:val="20"/>
          <w:szCs w:val="20"/>
        </w:rPr>
        <w:tab/>
      </w:r>
      <w:r w:rsidR="002A4E6B">
        <w:rPr>
          <w:rFonts w:cs="Arial"/>
          <w:sz w:val="20"/>
          <w:szCs w:val="20"/>
        </w:rPr>
        <w:t>Rodney Blanchard</w:t>
      </w:r>
      <w:r w:rsidR="005838D5">
        <w:rPr>
          <w:rFonts w:cs="Arial"/>
          <w:sz w:val="20"/>
          <w:szCs w:val="20"/>
        </w:rPr>
        <w:t xml:space="preserve"> - MDARD</w:t>
      </w:r>
    </w:p>
    <w:p w14:paraId="477F9303" w14:textId="1F8DD610" w:rsidR="00067358" w:rsidRDefault="000164AE"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78579C">
        <w:rPr>
          <w:rFonts w:cs="Arial"/>
          <w:sz w:val="20"/>
          <w:szCs w:val="20"/>
        </w:rPr>
        <w:t xml:space="preserve">   </w:t>
      </w:r>
      <w:r w:rsidR="00D202E5">
        <w:rPr>
          <w:rFonts w:cs="Arial"/>
          <w:sz w:val="20"/>
          <w:szCs w:val="20"/>
        </w:rPr>
        <w:tab/>
      </w:r>
      <w:r w:rsidR="00067358">
        <w:rPr>
          <w:rFonts w:cs="Arial"/>
          <w:sz w:val="20"/>
          <w:szCs w:val="20"/>
        </w:rPr>
        <w:t>Shane Green – MDARD</w:t>
      </w:r>
    </w:p>
    <w:p w14:paraId="282F6080" w14:textId="3926253E" w:rsidR="00067358" w:rsidRDefault="000164AE" w:rsidP="00D202E5">
      <w:pPr>
        <w:tabs>
          <w:tab w:val="left" w:pos="3600"/>
          <w:tab w:val="left" w:pos="6480"/>
        </w:tabs>
        <w:spacing w:after="0" w:line="240" w:lineRule="auto"/>
        <w:ind w:left="270" w:hanging="270"/>
        <w:rPr>
          <w:rFonts w:cs="Arial"/>
          <w:sz w:val="20"/>
          <w:szCs w:val="20"/>
        </w:rPr>
      </w:pPr>
      <w:r>
        <w:rPr>
          <w:rFonts w:cs="Arial"/>
          <w:sz w:val="20"/>
          <w:szCs w:val="20"/>
        </w:rPr>
        <w:t>X</w:t>
      </w:r>
      <w:r w:rsidR="00D202E5">
        <w:rPr>
          <w:rFonts w:cs="Arial"/>
          <w:sz w:val="20"/>
          <w:szCs w:val="20"/>
        </w:rPr>
        <w:tab/>
      </w:r>
      <w:r w:rsidR="00550098">
        <w:rPr>
          <w:rFonts w:cs="Arial"/>
          <w:sz w:val="20"/>
          <w:szCs w:val="20"/>
        </w:rPr>
        <w:t>Lac</w:t>
      </w:r>
      <w:r w:rsidR="00D202E5">
        <w:rPr>
          <w:rFonts w:cs="Arial"/>
          <w:sz w:val="20"/>
          <w:szCs w:val="20"/>
        </w:rPr>
        <w:t>ey Bo</w:t>
      </w:r>
      <w:r w:rsidR="001022C9">
        <w:rPr>
          <w:rFonts w:cs="Arial"/>
          <w:sz w:val="20"/>
          <w:szCs w:val="20"/>
        </w:rPr>
        <w:t>l</w:t>
      </w:r>
      <w:r w:rsidR="00D202E5">
        <w:rPr>
          <w:rFonts w:cs="Arial"/>
          <w:sz w:val="20"/>
          <w:szCs w:val="20"/>
        </w:rPr>
        <w:t>t</w:t>
      </w:r>
      <w:r w:rsidR="00067358">
        <w:rPr>
          <w:rFonts w:cs="Arial"/>
          <w:sz w:val="20"/>
          <w:szCs w:val="20"/>
        </w:rPr>
        <w:t xml:space="preserve"> – MDARD</w:t>
      </w:r>
    </w:p>
    <w:p w14:paraId="2199F877" w14:textId="59DAC78C" w:rsidR="007D3AF1" w:rsidRDefault="007D3AF1"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78579C">
        <w:rPr>
          <w:rFonts w:cs="Arial"/>
          <w:sz w:val="20"/>
          <w:szCs w:val="20"/>
        </w:rPr>
        <w:t xml:space="preserve">   </w:t>
      </w:r>
      <w:r w:rsidR="00D202E5">
        <w:rPr>
          <w:rFonts w:cs="Arial"/>
          <w:sz w:val="20"/>
          <w:szCs w:val="20"/>
        </w:rPr>
        <w:tab/>
      </w:r>
      <w:r>
        <w:rPr>
          <w:rFonts w:cs="Arial"/>
          <w:sz w:val="20"/>
          <w:szCs w:val="20"/>
        </w:rPr>
        <w:t>Amanda Garvin – MDARD</w:t>
      </w:r>
    </w:p>
    <w:p w14:paraId="45F1F176" w14:textId="076F9E22" w:rsidR="007D3AF1" w:rsidRDefault="007D3AF1"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78579C">
        <w:rPr>
          <w:rFonts w:cs="Arial"/>
          <w:sz w:val="20"/>
          <w:szCs w:val="20"/>
        </w:rPr>
        <w:t xml:space="preserve">   </w:t>
      </w:r>
      <w:r w:rsidR="00D202E5">
        <w:rPr>
          <w:rFonts w:cs="Arial"/>
          <w:sz w:val="20"/>
          <w:szCs w:val="20"/>
        </w:rPr>
        <w:tab/>
      </w:r>
      <w:r>
        <w:rPr>
          <w:rFonts w:cs="Arial"/>
          <w:sz w:val="20"/>
          <w:szCs w:val="20"/>
        </w:rPr>
        <w:t xml:space="preserve">Scott Davidson </w:t>
      </w:r>
      <w:r w:rsidR="005838D5">
        <w:rPr>
          <w:rFonts w:cs="Arial"/>
          <w:sz w:val="20"/>
          <w:szCs w:val="20"/>
        </w:rPr>
        <w:t>–</w:t>
      </w:r>
      <w:r>
        <w:rPr>
          <w:rFonts w:cs="Arial"/>
          <w:sz w:val="20"/>
          <w:szCs w:val="20"/>
        </w:rPr>
        <w:t xml:space="preserve"> MDARD</w:t>
      </w:r>
    </w:p>
    <w:p w14:paraId="21D2814D" w14:textId="60123353" w:rsidR="005838D5" w:rsidRDefault="005838D5"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78579C">
        <w:rPr>
          <w:rFonts w:cs="Arial"/>
          <w:sz w:val="20"/>
          <w:szCs w:val="20"/>
        </w:rPr>
        <w:t xml:space="preserve">  </w:t>
      </w:r>
      <w:r w:rsidR="00D202E5">
        <w:rPr>
          <w:rFonts w:cs="Arial"/>
          <w:sz w:val="20"/>
          <w:szCs w:val="20"/>
        </w:rPr>
        <w:tab/>
      </w:r>
      <w:r>
        <w:rPr>
          <w:rFonts w:cs="Arial"/>
          <w:sz w:val="20"/>
          <w:szCs w:val="20"/>
        </w:rPr>
        <w:t>Jennifer Bonsky – MDARD</w:t>
      </w:r>
    </w:p>
    <w:p w14:paraId="33416FED" w14:textId="21937624" w:rsidR="005838D5" w:rsidRDefault="005838D5"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78579C">
        <w:rPr>
          <w:rFonts w:cs="Arial"/>
          <w:sz w:val="20"/>
          <w:szCs w:val="20"/>
        </w:rPr>
        <w:t xml:space="preserve">   </w:t>
      </w:r>
      <w:r w:rsidR="00D202E5">
        <w:rPr>
          <w:rFonts w:cs="Arial"/>
          <w:sz w:val="20"/>
          <w:szCs w:val="20"/>
        </w:rPr>
        <w:tab/>
      </w:r>
      <w:r>
        <w:rPr>
          <w:rFonts w:cs="Arial"/>
          <w:sz w:val="20"/>
          <w:szCs w:val="20"/>
        </w:rPr>
        <w:t>Eric Hearld - MDARD</w:t>
      </w:r>
    </w:p>
    <w:p w14:paraId="1BDC32FC" w14:textId="3547E11A" w:rsidR="00381937" w:rsidRDefault="007D3AF1"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570D28">
        <w:rPr>
          <w:rFonts w:cs="Arial"/>
          <w:sz w:val="20"/>
          <w:szCs w:val="20"/>
        </w:rPr>
        <w:t xml:space="preserve"> </w:t>
      </w:r>
      <w:r w:rsidR="0078579C">
        <w:rPr>
          <w:rFonts w:cs="Arial"/>
          <w:sz w:val="20"/>
          <w:szCs w:val="20"/>
        </w:rPr>
        <w:t xml:space="preserve"> </w:t>
      </w:r>
      <w:r w:rsidR="00D202E5">
        <w:rPr>
          <w:rFonts w:cs="Arial"/>
          <w:sz w:val="20"/>
          <w:szCs w:val="20"/>
        </w:rPr>
        <w:tab/>
      </w:r>
      <w:r w:rsidR="00067358">
        <w:rPr>
          <w:rFonts w:cs="Arial"/>
          <w:sz w:val="20"/>
          <w:szCs w:val="20"/>
        </w:rPr>
        <w:t>Tim Slawinski – MDARD</w:t>
      </w:r>
      <w:r w:rsidR="00381937" w:rsidRPr="00381937">
        <w:rPr>
          <w:rFonts w:cs="Arial"/>
          <w:sz w:val="20"/>
          <w:szCs w:val="20"/>
        </w:rPr>
        <w:t xml:space="preserve"> </w:t>
      </w:r>
    </w:p>
    <w:p w14:paraId="240DADC9" w14:textId="312818CC" w:rsidR="00381937" w:rsidRDefault="004B61D3"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78579C">
        <w:rPr>
          <w:rFonts w:cs="Arial"/>
          <w:sz w:val="20"/>
          <w:szCs w:val="20"/>
        </w:rPr>
        <w:t xml:space="preserve"> </w:t>
      </w:r>
      <w:r>
        <w:rPr>
          <w:rFonts w:cs="Arial"/>
          <w:sz w:val="20"/>
          <w:szCs w:val="20"/>
        </w:rPr>
        <w:t xml:space="preserve"> </w:t>
      </w:r>
      <w:r w:rsidR="00D202E5">
        <w:rPr>
          <w:rFonts w:cs="Arial"/>
          <w:sz w:val="20"/>
          <w:szCs w:val="20"/>
        </w:rPr>
        <w:tab/>
      </w:r>
      <w:r w:rsidR="00381937">
        <w:rPr>
          <w:rFonts w:cs="Arial"/>
          <w:sz w:val="20"/>
          <w:szCs w:val="20"/>
        </w:rPr>
        <w:t>Lauren Edwards –MDARD</w:t>
      </w:r>
    </w:p>
    <w:p w14:paraId="2868B31B" w14:textId="77777777" w:rsidR="00456E70" w:rsidRDefault="00456E70" w:rsidP="00D202E5">
      <w:pPr>
        <w:tabs>
          <w:tab w:val="left" w:pos="3600"/>
          <w:tab w:val="left" w:pos="6480"/>
        </w:tabs>
        <w:spacing w:after="0" w:line="240" w:lineRule="auto"/>
        <w:ind w:left="270" w:hanging="270"/>
        <w:rPr>
          <w:rFonts w:cs="Arial"/>
          <w:sz w:val="20"/>
          <w:szCs w:val="20"/>
        </w:rPr>
      </w:pPr>
    </w:p>
    <w:p w14:paraId="6CC3A1AC" w14:textId="345AC630" w:rsidR="00456E70" w:rsidRDefault="00D202E5" w:rsidP="00D202E5">
      <w:pPr>
        <w:tabs>
          <w:tab w:val="left" w:pos="3600"/>
          <w:tab w:val="left" w:pos="6480"/>
        </w:tabs>
        <w:spacing w:after="0" w:line="240" w:lineRule="auto"/>
        <w:ind w:left="270" w:hanging="270"/>
        <w:rPr>
          <w:rFonts w:cs="Arial"/>
          <w:sz w:val="20"/>
          <w:szCs w:val="20"/>
        </w:rPr>
      </w:pPr>
      <w:r>
        <w:rPr>
          <w:rFonts w:cs="Arial"/>
          <w:sz w:val="20"/>
          <w:szCs w:val="20"/>
        </w:rPr>
        <w:tab/>
      </w:r>
      <w:r w:rsidR="00456E70">
        <w:rPr>
          <w:rFonts w:cs="Arial"/>
          <w:sz w:val="20"/>
          <w:szCs w:val="20"/>
        </w:rPr>
        <w:t>Jennifer Shults - MDHHS</w:t>
      </w:r>
    </w:p>
    <w:p w14:paraId="06EA6CA2" w14:textId="0F18F0D6" w:rsidR="00067358" w:rsidRDefault="00D202E5" w:rsidP="00D202E5">
      <w:pPr>
        <w:tabs>
          <w:tab w:val="left" w:pos="3600"/>
          <w:tab w:val="left" w:pos="6480"/>
        </w:tabs>
        <w:spacing w:after="0" w:line="240" w:lineRule="auto"/>
        <w:ind w:left="270" w:hanging="270"/>
        <w:rPr>
          <w:rFonts w:cs="Arial"/>
          <w:sz w:val="20"/>
          <w:szCs w:val="20"/>
        </w:rPr>
      </w:pPr>
      <w:r>
        <w:rPr>
          <w:rFonts w:cs="Arial"/>
          <w:sz w:val="20"/>
          <w:szCs w:val="20"/>
        </w:rPr>
        <w:t>X</w:t>
      </w:r>
      <w:r>
        <w:rPr>
          <w:rFonts w:cs="Arial"/>
          <w:sz w:val="20"/>
          <w:szCs w:val="20"/>
        </w:rPr>
        <w:tab/>
      </w:r>
      <w:r w:rsidR="00067358">
        <w:rPr>
          <w:rFonts w:cs="Arial"/>
          <w:sz w:val="20"/>
          <w:szCs w:val="20"/>
        </w:rPr>
        <w:t>Vern Johnson – MDHHS</w:t>
      </w:r>
    </w:p>
    <w:p w14:paraId="2495E189" w14:textId="67CCBC25" w:rsidR="001022C9" w:rsidRDefault="00D202E5" w:rsidP="00D202E5">
      <w:pPr>
        <w:tabs>
          <w:tab w:val="left" w:pos="3600"/>
          <w:tab w:val="left" w:pos="6480"/>
        </w:tabs>
        <w:spacing w:after="0" w:line="240" w:lineRule="auto"/>
        <w:ind w:left="270" w:hanging="270"/>
        <w:rPr>
          <w:rFonts w:cs="Arial"/>
          <w:sz w:val="20"/>
          <w:szCs w:val="20"/>
        </w:rPr>
      </w:pPr>
      <w:r>
        <w:rPr>
          <w:rFonts w:cs="Arial"/>
          <w:sz w:val="20"/>
          <w:szCs w:val="20"/>
        </w:rPr>
        <w:tab/>
      </w:r>
      <w:r w:rsidR="00067358">
        <w:rPr>
          <w:rFonts w:cs="Arial"/>
          <w:sz w:val="20"/>
          <w:szCs w:val="20"/>
        </w:rPr>
        <w:t>Molly Contant – MDHHS</w:t>
      </w:r>
      <w:r w:rsidR="001022C9" w:rsidRPr="001022C9">
        <w:rPr>
          <w:rFonts w:cs="Arial"/>
          <w:sz w:val="20"/>
          <w:szCs w:val="20"/>
        </w:rPr>
        <w:t xml:space="preserve"> </w:t>
      </w:r>
    </w:p>
    <w:p w14:paraId="61C79886" w14:textId="162014DA" w:rsidR="001022C9" w:rsidRDefault="0078579C"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D202E5">
        <w:rPr>
          <w:rFonts w:cs="Arial"/>
          <w:sz w:val="20"/>
          <w:szCs w:val="20"/>
        </w:rPr>
        <w:tab/>
      </w:r>
      <w:r w:rsidR="001022C9">
        <w:rPr>
          <w:rFonts w:cs="Arial"/>
          <w:sz w:val="20"/>
          <w:szCs w:val="20"/>
        </w:rPr>
        <w:t xml:space="preserve">Kristin Ward - MDHHS </w:t>
      </w:r>
    </w:p>
    <w:p w14:paraId="4133270B" w14:textId="6F7FD520" w:rsidR="001022C9" w:rsidRDefault="0078579C"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D202E5">
        <w:rPr>
          <w:rFonts w:cs="Arial"/>
          <w:sz w:val="20"/>
          <w:szCs w:val="20"/>
        </w:rPr>
        <w:tab/>
      </w:r>
      <w:r>
        <w:rPr>
          <w:rFonts w:cs="Arial"/>
          <w:sz w:val="20"/>
          <w:szCs w:val="20"/>
        </w:rPr>
        <w:t xml:space="preserve"> </w:t>
      </w:r>
      <w:r w:rsidR="001022C9">
        <w:rPr>
          <w:rFonts w:cs="Arial"/>
          <w:sz w:val="20"/>
          <w:szCs w:val="20"/>
        </w:rPr>
        <w:t>Chris Finch – MDHHS</w:t>
      </w:r>
    </w:p>
    <w:p w14:paraId="6C762E25" w14:textId="4ADC0208" w:rsidR="0019257F" w:rsidRDefault="0019257F" w:rsidP="00D202E5">
      <w:pPr>
        <w:tabs>
          <w:tab w:val="left" w:pos="3600"/>
          <w:tab w:val="left" w:pos="6480"/>
        </w:tabs>
        <w:spacing w:after="0" w:line="240" w:lineRule="auto"/>
        <w:ind w:left="270" w:hanging="270"/>
        <w:rPr>
          <w:rFonts w:cs="Arial"/>
          <w:sz w:val="20"/>
          <w:szCs w:val="20"/>
        </w:rPr>
      </w:pPr>
      <w:r>
        <w:rPr>
          <w:rFonts w:cs="Arial"/>
          <w:sz w:val="20"/>
          <w:szCs w:val="20"/>
        </w:rPr>
        <w:t xml:space="preserve">X </w:t>
      </w:r>
      <w:r w:rsidR="00D202E5">
        <w:rPr>
          <w:rFonts w:cs="Arial"/>
          <w:sz w:val="20"/>
          <w:szCs w:val="20"/>
        </w:rPr>
        <w:tab/>
      </w:r>
      <w:r>
        <w:rPr>
          <w:rFonts w:cs="Arial"/>
          <w:sz w:val="20"/>
          <w:szCs w:val="20"/>
        </w:rPr>
        <w:t>Laura de la Rambeljie- MDHHS</w:t>
      </w:r>
    </w:p>
    <w:p w14:paraId="51B0B66E" w14:textId="7546C0E6" w:rsidR="00067358" w:rsidRDefault="0051393E" w:rsidP="00D202E5">
      <w:pPr>
        <w:tabs>
          <w:tab w:val="left" w:pos="3600"/>
          <w:tab w:val="left" w:pos="6480"/>
        </w:tabs>
        <w:spacing w:after="0" w:line="240" w:lineRule="auto"/>
        <w:ind w:left="270" w:hanging="270"/>
        <w:rPr>
          <w:rFonts w:cs="Arial"/>
          <w:sz w:val="20"/>
          <w:szCs w:val="20"/>
        </w:rPr>
      </w:pPr>
      <w:r>
        <w:rPr>
          <w:rFonts w:cs="Arial"/>
          <w:sz w:val="20"/>
          <w:szCs w:val="20"/>
        </w:rPr>
        <w:t xml:space="preserve">X </w:t>
      </w:r>
      <w:r w:rsidR="00D202E5">
        <w:rPr>
          <w:rFonts w:cs="Arial"/>
          <w:sz w:val="20"/>
          <w:szCs w:val="20"/>
        </w:rPr>
        <w:tab/>
      </w:r>
      <w:r w:rsidR="00067358">
        <w:rPr>
          <w:rFonts w:cs="Arial"/>
          <w:sz w:val="20"/>
          <w:szCs w:val="20"/>
        </w:rPr>
        <w:t>Kory Groe</w:t>
      </w:r>
      <w:r w:rsidR="007654C8">
        <w:rPr>
          <w:rFonts w:cs="Arial"/>
          <w:sz w:val="20"/>
          <w:szCs w:val="20"/>
        </w:rPr>
        <w:t>ts</w:t>
      </w:r>
      <w:r w:rsidR="00067358">
        <w:rPr>
          <w:rFonts w:cs="Arial"/>
          <w:sz w:val="20"/>
          <w:szCs w:val="20"/>
        </w:rPr>
        <w:t>ch – MDHHS</w:t>
      </w:r>
    </w:p>
    <w:p w14:paraId="6D29E8E7" w14:textId="36632926" w:rsidR="0019257F" w:rsidRDefault="0019257F" w:rsidP="00D202E5">
      <w:pPr>
        <w:tabs>
          <w:tab w:val="left" w:pos="3600"/>
          <w:tab w:val="left" w:pos="6480"/>
        </w:tabs>
        <w:spacing w:after="0" w:line="240" w:lineRule="auto"/>
        <w:ind w:left="270" w:hanging="270"/>
        <w:rPr>
          <w:rFonts w:cs="Arial"/>
          <w:sz w:val="20"/>
          <w:szCs w:val="20"/>
        </w:rPr>
      </w:pPr>
      <w:r>
        <w:rPr>
          <w:rFonts w:cs="Arial"/>
          <w:sz w:val="20"/>
          <w:szCs w:val="20"/>
        </w:rPr>
        <w:t xml:space="preserve">X </w:t>
      </w:r>
      <w:r w:rsidR="00D202E5">
        <w:rPr>
          <w:rFonts w:cs="Arial"/>
          <w:sz w:val="20"/>
          <w:szCs w:val="20"/>
        </w:rPr>
        <w:tab/>
      </w:r>
      <w:r>
        <w:rPr>
          <w:rFonts w:cs="Arial"/>
          <w:sz w:val="20"/>
          <w:szCs w:val="20"/>
        </w:rPr>
        <w:t xml:space="preserve">Adrian Zeh </w:t>
      </w:r>
      <w:r w:rsidR="00381937">
        <w:rPr>
          <w:rFonts w:cs="Arial"/>
          <w:sz w:val="20"/>
          <w:szCs w:val="20"/>
        </w:rPr>
        <w:t>–</w:t>
      </w:r>
      <w:r>
        <w:rPr>
          <w:rFonts w:cs="Arial"/>
          <w:sz w:val="20"/>
          <w:szCs w:val="20"/>
        </w:rPr>
        <w:t xml:space="preserve"> MDHHS</w:t>
      </w:r>
    </w:p>
    <w:p w14:paraId="28957A48" w14:textId="551F5F7A" w:rsidR="00381937" w:rsidRDefault="00D202E5" w:rsidP="00D202E5">
      <w:pPr>
        <w:tabs>
          <w:tab w:val="left" w:pos="3600"/>
          <w:tab w:val="left" w:pos="6480"/>
        </w:tabs>
        <w:spacing w:after="0" w:line="240" w:lineRule="auto"/>
        <w:ind w:left="270" w:hanging="270"/>
        <w:rPr>
          <w:rFonts w:cs="Arial"/>
          <w:sz w:val="20"/>
          <w:szCs w:val="20"/>
        </w:rPr>
      </w:pPr>
      <w:r>
        <w:rPr>
          <w:rFonts w:cs="Arial"/>
          <w:sz w:val="20"/>
          <w:szCs w:val="20"/>
        </w:rPr>
        <w:tab/>
      </w:r>
      <w:r w:rsidR="00381937">
        <w:rPr>
          <w:rFonts w:cs="Arial"/>
          <w:sz w:val="20"/>
          <w:szCs w:val="20"/>
        </w:rPr>
        <w:t xml:space="preserve">Colleen Kujawa </w:t>
      </w:r>
      <w:r w:rsidR="00446C28">
        <w:rPr>
          <w:rFonts w:cs="Arial"/>
          <w:sz w:val="20"/>
          <w:szCs w:val="20"/>
        </w:rPr>
        <w:t>–</w:t>
      </w:r>
      <w:r>
        <w:rPr>
          <w:rFonts w:cs="Arial"/>
          <w:sz w:val="20"/>
          <w:szCs w:val="20"/>
        </w:rPr>
        <w:t xml:space="preserve"> MDHHS</w:t>
      </w:r>
    </w:p>
    <w:p w14:paraId="2F9EB63F" w14:textId="53E1DCE8" w:rsidR="00D202E5" w:rsidRDefault="00D202E5" w:rsidP="00D202E5">
      <w:pPr>
        <w:tabs>
          <w:tab w:val="left" w:pos="3600"/>
          <w:tab w:val="left" w:pos="6480"/>
        </w:tabs>
        <w:spacing w:after="0" w:line="240" w:lineRule="auto"/>
        <w:ind w:left="270" w:hanging="270"/>
        <w:rPr>
          <w:rFonts w:cs="Arial"/>
          <w:sz w:val="20"/>
          <w:szCs w:val="20"/>
        </w:rPr>
      </w:pPr>
      <w:r>
        <w:rPr>
          <w:rFonts w:cs="Arial"/>
          <w:sz w:val="20"/>
          <w:szCs w:val="20"/>
        </w:rPr>
        <w:t>X</w:t>
      </w:r>
      <w:r>
        <w:rPr>
          <w:rFonts w:cs="Arial"/>
          <w:sz w:val="20"/>
          <w:szCs w:val="20"/>
        </w:rPr>
        <w:tab/>
        <w:t xml:space="preserve">Karen </w:t>
      </w:r>
      <w:proofErr w:type="spellStart"/>
      <w:r>
        <w:rPr>
          <w:rFonts w:cs="Arial"/>
          <w:sz w:val="20"/>
          <w:szCs w:val="20"/>
        </w:rPr>
        <w:t>Spiedel</w:t>
      </w:r>
      <w:proofErr w:type="spellEnd"/>
      <w:r>
        <w:rPr>
          <w:rFonts w:cs="Arial"/>
          <w:sz w:val="20"/>
          <w:szCs w:val="20"/>
        </w:rPr>
        <w:t xml:space="preserve"> - MDHHS</w:t>
      </w:r>
    </w:p>
    <w:p w14:paraId="040B2D91" w14:textId="77777777" w:rsidR="00456E70" w:rsidRDefault="00456E70" w:rsidP="00D202E5">
      <w:pPr>
        <w:tabs>
          <w:tab w:val="left" w:pos="3600"/>
          <w:tab w:val="left" w:pos="6480"/>
        </w:tabs>
        <w:spacing w:after="0" w:line="240" w:lineRule="auto"/>
        <w:ind w:left="270" w:hanging="270"/>
        <w:rPr>
          <w:rFonts w:cs="Arial"/>
          <w:sz w:val="20"/>
          <w:szCs w:val="20"/>
        </w:rPr>
      </w:pPr>
    </w:p>
    <w:p w14:paraId="00102339" w14:textId="48183227" w:rsidR="00067358" w:rsidRDefault="00D202E5" w:rsidP="00D202E5">
      <w:pPr>
        <w:tabs>
          <w:tab w:val="left" w:pos="3600"/>
          <w:tab w:val="left" w:pos="6480"/>
        </w:tabs>
        <w:spacing w:after="0" w:line="240" w:lineRule="auto"/>
        <w:ind w:left="270" w:hanging="270"/>
        <w:rPr>
          <w:rFonts w:cs="Arial"/>
          <w:sz w:val="20"/>
          <w:szCs w:val="20"/>
        </w:rPr>
      </w:pPr>
      <w:r>
        <w:rPr>
          <w:rFonts w:cs="Arial"/>
          <w:sz w:val="20"/>
          <w:szCs w:val="20"/>
        </w:rPr>
        <w:tab/>
      </w:r>
      <w:r w:rsidR="0051393E">
        <w:rPr>
          <w:rFonts w:cs="Arial"/>
          <w:sz w:val="20"/>
          <w:szCs w:val="20"/>
        </w:rPr>
        <w:t xml:space="preserve"> </w:t>
      </w:r>
      <w:r w:rsidR="00067358">
        <w:rPr>
          <w:rFonts w:cs="Arial"/>
          <w:sz w:val="20"/>
          <w:szCs w:val="20"/>
        </w:rPr>
        <w:t>Dana DeBruyn – MDEGLE</w:t>
      </w:r>
    </w:p>
    <w:p w14:paraId="3C371E48" w14:textId="6348E5AC" w:rsidR="00550098" w:rsidRDefault="000164AE" w:rsidP="00D202E5">
      <w:pPr>
        <w:tabs>
          <w:tab w:val="left" w:pos="3600"/>
          <w:tab w:val="left" w:pos="6480"/>
        </w:tabs>
        <w:spacing w:after="0" w:line="240" w:lineRule="auto"/>
        <w:ind w:left="270" w:hanging="270"/>
        <w:rPr>
          <w:rFonts w:cs="Arial"/>
          <w:sz w:val="20"/>
          <w:szCs w:val="20"/>
        </w:rPr>
      </w:pPr>
      <w:r>
        <w:rPr>
          <w:rFonts w:cs="Arial"/>
          <w:sz w:val="20"/>
          <w:szCs w:val="20"/>
        </w:rPr>
        <w:t>X</w:t>
      </w:r>
      <w:r w:rsidR="005A02A8">
        <w:rPr>
          <w:rFonts w:cs="Arial"/>
          <w:sz w:val="20"/>
          <w:szCs w:val="20"/>
        </w:rPr>
        <w:t xml:space="preserve"> </w:t>
      </w:r>
      <w:r w:rsidR="00D202E5">
        <w:rPr>
          <w:rFonts w:cs="Arial"/>
          <w:sz w:val="20"/>
          <w:szCs w:val="20"/>
        </w:rPr>
        <w:tab/>
      </w:r>
      <w:r w:rsidR="00550098">
        <w:rPr>
          <w:rFonts w:cs="Arial"/>
          <w:sz w:val="20"/>
          <w:szCs w:val="20"/>
        </w:rPr>
        <w:t xml:space="preserve">Jeremy </w:t>
      </w:r>
      <w:r w:rsidR="0019257F">
        <w:rPr>
          <w:rFonts w:cs="Arial"/>
          <w:sz w:val="20"/>
          <w:szCs w:val="20"/>
        </w:rPr>
        <w:t>Hoeh</w:t>
      </w:r>
      <w:r w:rsidR="00550098">
        <w:rPr>
          <w:rFonts w:cs="Arial"/>
          <w:sz w:val="20"/>
          <w:szCs w:val="20"/>
        </w:rPr>
        <w:t xml:space="preserve"> - </w:t>
      </w:r>
      <w:r w:rsidR="005A02A8">
        <w:rPr>
          <w:rFonts w:cs="Arial"/>
          <w:sz w:val="20"/>
          <w:szCs w:val="20"/>
        </w:rPr>
        <w:t>MD</w:t>
      </w:r>
      <w:r w:rsidR="00550098">
        <w:rPr>
          <w:rFonts w:cs="Arial"/>
          <w:sz w:val="20"/>
          <w:szCs w:val="20"/>
        </w:rPr>
        <w:t>EGLE</w:t>
      </w:r>
    </w:p>
    <w:p w14:paraId="227924D7" w14:textId="7E9FD9B6" w:rsidR="007D3AF1" w:rsidRDefault="005A02A8" w:rsidP="00D202E5">
      <w:pPr>
        <w:tabs>
          <w:tab w:val="left" w:pos="3600"/>
          <w:tab w:val="left" w:pos="6480"/>
        </w:tabs>
        <w:spacing w:after="0" w:line="240" w:lineRule="auto"/>
        <w:ind w:left="270" w:hanging="270"/>
        <w:rPr>
          <w:rFonts w:cs="Arial"/>
          <w:sz w:val="20"/>
          <w:szCs w:val="20"/>
        </w:rPr>
      </w:pPr>
      <w:r>
        <w:rPr>
          <w:rFonts w:cs="Arial"/>
          <w:sz w:val="20"/>
          <w:szCs w:val="20"/>
        </w:rPr>
        <w:t xml:space="preserve">X </w:t>
      </w:r>
      <w:r w:rsidR="00D202E5">
        <w:rPr>
          <w:rFonts w:cs="Arial"/>
          <w:sz w:val="20"/>
          <w:szCs w:val="20"/>
        </w:rPr>
        <w:tab/>
      </w:r>
      <w:r>
        <w:rPr>
          <w:rFonts w:cs="Arial"/>
          <w:sz w:val="20"/>
          <w:szCs w:val="20"/>
        </w:rPr>
        <w:t>Ian Smith – MDEGLE</w:t>
      </w:r>
    </w:p>
    <w:p w14:paraId="32244358" w14:textId="55702057" w:rsidR="00570D28" w:rsidRDefault="007D3AF1" w:rsidP="00D202E5">
      <w:pPr>
        <w:tabs>
          <w:tab w:val="left" w:pos="3600"/>
          <w:tab w:val="left" w:pos="6480"/>
        </w:tabs>
        <w:spacing w:after="0" w:line="240" w:lineRule="auto"/>
        <w:ind w:left="270" w:hanging="270"/>
        <w:rPr>
          <w:rFonts w:cs="Arial"/>
          <w:sz w:val="20"/>
          <w:szCs w:val="20"/>
        </w:rPr>
      </w:pPr>
      <w:r>
        <w:rPr>
          <w:rFonts w:cs="Arial"/>
          <w:sz w:val="20"/>
          <w:szCs w:val="20"/>
        </w:rPr>
        <w:t xml:space="preserve">X </w:t>
      </w:r>
      <w:r w:rsidR="00D202E5">
        <w:rPr>
          <w:rFonts w:cs="Arial"/>
          <w:sz w:val="20"/>
          <w:szCs w:val="20"/>
        </w:rPr>
        <w:tab/>
      </w:r>
      <w:r>
        <w:rPr>
          <w:rFonts w:cs="Arial"/>
          <w:sz w:val="20"/>
          <w:szCs w:val="20"/>
        </w:rPr>
        <w:t>Sara Pearson – MDEGLE</w:t>
      </w:r>
      <w:r w:rsidR="000164AE">
        <w:rPr>
          <w:rFonts w:cs="Arial"/>
          <w:sz w:val="20"/>
          <w:szCs w:val="20"/>
        </w:rPr>
        <w:t xml:space="preserve"> </w:t>
      </w:r>
      <w:r w:rsidR="00570D28">
        <w:rPr>
          <w:rFonts w:cs="Arial"/>
          <w:sz w:val="20"/>
          <w:szCs w:val="20"/>
        </w:rPr>
        <w:t xml:space="preserve"> </w:t>
      </w:r>
    </w:p>
    <w:p w14:paraId="4A9AC737" w14:textId="499581F2" w:rsidR="001022C9" w:rsidRDefault="000164AE" w:rsidP="00D202E5">
      <w:pPr>
        <w:tabs>
          <w:tab w:val="left" w:pos="3600"/>
          <w:tab w:val="left" w:pos="6480"/>
        </w:tabs>
        <w:spacing w:after="0" w:line="240" w:lineRule="auto"/>
        <w:ind w:left="270" w:hanging="270"/>
        <w:rPr>
          <w:rFonts w:cs="Arial"/>
          <w:sz w:val="20"/>
          <w:szCs w:val="20"/>
        </w:rPr>
      </w:pPr>
      <w:r>
        <w:rPr>
          <w:sz w:val="20"/>
          <w:szCs w:val="20"/>
        </w:rPr>
        <w:t xml:space="preserve"> </w:t>
      </w:r>
      <w:r w:rsidR="0078579C">
        <w:rPr>
          <w:sz w:val="20"/>
          <w:szCs w:val="20"/>
        </w:rPr>
        <w:t xml:space="preserve">   </w:t>
      </w:r>
      <w:r w:rsidR="00D202E5">
        <w:rPr>
          <w:sz w:val="20"/>
          <w:szCs w:val="20"/>
        </w:rPr>
        <w:tab/>
      </w:r>
      <w:r>
        <w:rPr>
          <w:sz w:val="20"/>
          <w:szCs w:val="20"/>
        </w:rPr>
        <w:t>Lisa Hoeh</w:t>
      </w:r>
      <w:r w:rsidR="007D3AF1">
        <w:rPr>
          <w:sz w:val="20"/>
          <w:szCs w:val="20"/>
        </w:rPr>
        <w:t xml:space="preserve"> – </w:t>
      </w:r>
      <w:r w:rsidR="005838D5">
        <w:rPr>
          <w:sz w:val="20"/>
          <w:szCs w:val="20"/>
        </w:rPr>
        <w:t>MD</w:t>
      </w:r>
      <w:r w:rsidR="007D3AF1">
        <w:rPr>
          <w:sz w:val="20"/>
          <w:szCs w:val="20"/>
        </w:rPr>
        <w:t>EGLE</w:t>
      </w:r>
      <w:r w:rsidR="001022C9" w:rsidRPr="001022C9">
        <w:rPr>
          <w:rFonts w:cs="Arial"/>
          <w:sz w:val="20"/>
          <w:szCs w:val="20"/>
        </w:rPr>
        <w:t xml:space="preserve"> </w:t>
      </w:r>
    </w:p>
    <w:p w14:paraId="2F2B7A68" w14:textId="07A700AD" w:rsidR="001022C9" w:rsidRDefault="00381937"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D202E5">
        <w:rPr>
          <w:rFonts w:cs="Arial"/>
          <w:sz w:val="20"/>
          <w:szCs w:val="20"/>
        </w:rPr>
        <w:tab/>
      </w:r>
      <w:r w:rsidR="001022C9">
        <w:rPr>
          <w:rFonts w:cs="Arial"/>
          <w:sz w:val="20"/>
          <w:szCs w:val="20"/>
        </w:rPr>
        <w:t xml:space="preserve">Brian Thurston – MDEGLE  </w:t>
      </w:r>
    </w:p>
    <w:p w14:paraId="1E5F684F" w14:textId="2CD1A592" w:rsidR="001022C9" w:rsidRDefault="0078579C"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D202E5">
        <w:rPr>
          <w:rFonts w:cs="Arial"/>
          <w:sz w:val="20"/>
          <w:szCs w:val="20"/>
        </w:rPr>
        <w:tab/>
      </w:r>
      <w:r w:rsidR="001022C9">
        <w:rPr>
          <w:rFonts w:cs="Arial"/>
          <w:sz w:val="20"/>
          <w:szCs w:val="20"/>
        </w:rPr>
        <w:t xml:space="preserve">James Clift – MDEGLE  </w:t>
      </w:r>
    </w:p>
    <w:p w14:paraId="63EB12C1" w14:textId="01C998C7" w:rsidR="001022C9" w:rsidRDefault="0078579C" w:rsidP="00D202E5">
      <w:pPr>
        <w:tabs>
          <w:tab w:val="left" w:pos="3600"/>
          <w:tab w:val="left" w:pos="6480"/>
        </w:tabs>
        <w:spacing w:after="0" w:line="240" w:lineRule="auto"/>
        <w:ind w:left="270" w:hanging="270"/>
        <w:rPr>
          <w:rFonts w:cs="Arial"/>
          <w:sz w:val="20"/>
          <w:szCs w:val="20"/>
        </w:rPr>
      </w:pPr>
      <w:r>
        <w:rPr>
          <w:rFonts w:cs="Arial"/>
          <w:sz w:val="20"/>
          <w:szCs w:val="20"/>
        </w:rPr>
        <w:t xml:space="preserve">   </w:t>
      </w:r>
      <w:r w:rsidR="00D202E5">
        <w:rPr>
          <w:rFonts w:cs="Arial"/>
          <w:sz w:val="20"/>
          <w:szCs w:val="20"/>
        </w:rPr>
        <w:tab/>
      </w:r>
      <w:r w:rsidR="001022C9">
        <w:rPr>
          <w:rFonts w:cs="Arial"/>
          <w:sz w:val="20"/>
          <w:szCs w:val="20"/>
        </w:rPr>
        <w:t>Eric Oswald – MDEGLE</w:t>
      </w:r>
    </w:p>
    <w:p w14:paraId="5129B4FE" w14:textId="4D96D9B9" w:rsidR="00067358" w:rsidRDefault="00067358" w:rsidP="00D202E5">
      <w:pPr>
        <w:tabs>
          <w:tab w:val="left" w:pos="3600"/>
          <w:tab w:val="left" w:pos="6480"/>
        </w:tabs>
        <w:spacing w:after="0" w:line="240" w:lineRule="auto"/>
        <w:ind w:left="270" w:hanging="270"/>
        <w:rPr>
          <w:sz w:val="20"/>
          <w:szCs w:val="20"/>
        </w:rPr>
      </w:pPr>
    </w:p>
    <w:p w14:paraId="214D5D5A" w14:textId="2DF6A964" w:rsidR="0078579C" w:rsidRDefault="0078579C" w:rsidP="00D202E5">
      <w:pPr>
        <w:tabs>
          <w:tab w:val="left" w:pos="3600"/>
          <w:tab w:val="left" w:pos="6480"/>
        </w:tabs>
        <w:spacing w:after="0" w:line="240" w:lineRule="auto"/>
        <w:ind w:left="270" w:hanging="270"/>
        <w:rPr>
          <w:sz w:val="20"/>
          <w:szCs w:val="20"/>
        </w:rPr>
      </w:pPr>
      <w:r>
        <w:rPr>
          <w:sz w:val="20"/>
          <w:szCs w:val="20"/>
        </w:rPr>
        <w:t xml:space="preserve">   </w:t>
      </w:r>
      <w:r w:rsidR="00D202E5">
        <w:rPr>
          <w:sz w:val="20"/>
          <w:szCs w:val="20"/>
        </w:rPr>
        <w:tab/>
      </w:r>
      <w:r>
        <w:rPr>
          <w:sz w:val="20"/>
          <w:szCs w:val="20"/>
        </w:rPr>
        <w:t>Kayla Swope – LARA</w:t>
      </w:r>
    </w:p>
    <w:p w14:paraId="1A6B6B4A" w14:textId="266692BD" w:rsidR="005838D5" w:rsidRDefault="0078579C" w:rsidP="00D202E5">
      <w:pPr>
        <w:tabs>
          <w:tab w:val="left" w:pos="3600"/>
          <w:tab w:val="left" w:pos="6480"/>
        </w:tabs>
        <w:spacing w:after="0" w:line="240" w:lineRule="auto"/>
        <w:ind w:left="270" w:hanging="270"/>
        <w:rPr>
          <w:sz w:val="20"/>
          <w:szCs w:val="20"/>
        </w:rPr>
      </w:pPr>
      <w:r>
        <w:rPr>
          <w:sz w:val="20"/>
          <w:szCs w:val="20"/>
        </w:rPr>
        <w:t xml:space="preserve"> </w:t>
      </w:r>
      <w:proofErr w:type="gramStart"/>
      <w:r w:rsidR="00D202E5">
        <w:rPr>
          <w:sz w:val="20"/>
          <w:szCs w:val="20"/>
        </w:rPr>
        <w:t>X</w:t>
      </w:r>
      <w:r>
        <w:rPr>
          <w:sz w:val="20"/>
          <w:szCs w:val="20"/>
        </w:rPr>
        <w:t xml:space="preserve">  </w:t>
      </w:r>
      <w:r w:rsidR="005838D5">
        <w:rPr>
          <w:sz w:val="20"/>
          <w:szCs w:val="20"/>
        </w:rPr>
        <w:t>Larry</w:t>
      </w:r>
      <w:proofErr w:type="gramEnd"/>
      <w:r w:rsidR="005838D5">
        <w:rPr>
          <w:sz w:val="20"/>
          <w:szCs w:val="20"/>
        </w:rPr>
        <w:t xml:space="preserve"> Horvath </w:t>
      </w:r>
      <w:r w:rsidR="00446C28">
        <w:rPr>
          <w:sz w:val="20"/>
          <w:szCs w:val="20"/>
        </w:rPr>
        <w:t>–</w:t>
      </w:r>
      <w:r w:rsidR="005838D5">
        <w:rPr>
          <w:sz w:val="20"/>
          <w:szCs w:val="20"/>
        </w:rPr>
        <w:t xml:space="preserve"> LARA</w:t>
      </w:r>
    </w:p>
    <w:p w14:paraId="460EABF4" w14:textId="3BE782F6" w:rsidR="00446C28" w:rsidRDefault="00446C28" w:rsidP="0095707B">
      <w:pPr>
        <w:tabs>
          <w:tab w:val="left" w:pos="3600"/>
          <w:tab w:val="left" w:pos="6480"/>
        </w:tabs>
        <w:spacing w:after="0" w:line="240" w:lineRule="auto"/>
        <w:rPr>
          <w:sz w:val="20"/>
          <w:szCs w:val="20"/>
        </w:rPr>
      </w:pPr>
    </w:p>
    <w:p w14:paraId="3B97F09B" w14:textId="77777777" w:rsidR="00446C28" w:rsidRDefault="00446C28" w:rsidP="0095707B">
      <w:pPr>
        <w:tabs>
          <w:tab w:val="left" w:pos="3600"/>
          <w:tab w:val="left" w:pos="6480"/>
        </w:tabs>
        <w:spacing w:after="0" w:line="240" w:lineRule="auto"/>
        <w:rPr>
          <w:sz w:val="20"/>
          <w:szCs w:val="20"/>
        </w:rPr>
      </w:pPr>
    </w:p>
    <w:p w14:paraId="62E54387" w14:textId="77777777" w:rsidR="00550F08" w:rsidRPr="00BF6943" w:rsidRDefault="00550F08" w:rsidP="00B66E84">
      <w:pPr>
        <w:pStyle w:val="ListParagraph"/>
        <w:numPr>
          <w:ilvl w:val="0"/>
          <w:numId w:val="26"/>
        </w:numPr>
        <w:ind w:left="360"/>
        <w:rPr>
          <w:sz w:val="24"/>
          <w:szCs w:val="24"/>
        </w:rPr>
      </w:pPr>
      <w:r w:rsidRPr="00BF6943">
        <w:rPr>
          <w:b/>
          <w:bCs/>
          <w:sz w:val="24"/>
          <w:szCs w:val="24"/>
        </w:rPr>
        <w:t>Call to Order/Roll Call</w:t>
      </w:r>
    </w:p>
    <w:p w14:paraId="4667AFE1" w14:textId="2FDF5FF3" w:rsidR="00550F08" w:rsidRDefault="00550F08" w:rsidP="00497C72">
      <w:pPr>
        <w:pStyle w:val="ListParagraph"/>
        <w:ind w:left="0"/>
      </w:pPr>
      <w:r w:rsidRPr="00550F08">
        <w:t>Meeting called</w:t>
      </w:r>
      <w:r w:rsidR="001F04EF">
        <w:t xml:space="preserve"> to order by Tony Drautz at 9:3</w:t>
      </w:r>
      <w:r w:rsidR="00607353">
        <w:t>0</w:t>
      </w:r>
      <w:r w:rsidRPr="00550F08">
        <w:t xml:space="preserve"> AM</w:t>
      </w:r>
      <w:r w:rsidR="00497C72">
        <w:t xml:space="preserve">. Roll Call conducted by Hayduk. See attendance mark-offs above for accuracy. </w:t>
      </w:r>
    </w:p>
    <w:p w14:paraId="6FC9C982" w14:textId="77777777" w:rsidR="00C85A61" w:rsidRPr="00550F08" w:rsidRDefault="00C85A61" w:rsidP="00497C72">
      <w:pPr>
        <w:pStyle w:val="ListParagraph"/>
        <w:ind w:left="0"/>
      </w:pPr>
    </w:p>
    <w:p w14:paraId="10C77D7B" w14:textId="77777777" w:rsidR="00550F08" w:rsidRPr="00BF6943" w:rsidRDefault="00BB2F2D" w:rsidP="00B66E84">
      <w:pPr>
        <w:pStyle w:val="ListParagraph"/>
        <w:numPr>
          <w:ilvl w:val="0"/>
          <w:numId w:val="26"/>
        </w:numPr>
        <w:ind w:left="360"/>
        <w:rPr>
          <w:sz w:val="24"/>
          <w:szCs w:val="24"/>
        </w:rPr>
      </w:pPr>
      <w:r w:rsidRPr="00BF6943">
        <w:rPr>
          <w:b/>
          <w:bCs/>
          <w:sz w:val="24"/>
          <w:szCs w:val="24"/>
        </w:rPr>
        <w:t>Approval of Agenda</w:t>
      </w:r>
      <w:r w:rsidR="0014125A" w:rsidRPr="00BF6943">
        <w:rPr>
          <w:sz w:val="24"/>
          <w:szCs w:val="24"/>
        </w:rPr>
        <w:t xml:space="preserve">:  </w:t>
      </w:r>
    </w:p>
    <w:p w14:paraId="7455DC30" w14:textId="325C8E70" w:rsidR="00BB2F2D" w:rsidRDefault="0014125A" w:rsidP="00C85A61">
      <w:pPr>
        <w:pStyle w:val="ListParagraph"/>
        <w:tabs>
          <w:tab w:val="left" w:pos="0"/>
        </w:tabs>
        <w:ind w:left="0"/>
      </w:pPr>
      <w:r>
        <w:t>Motion to approve the</w:t>
      </w:r>
      <w:r w:rsidR="00F93BC6">
        <w:t xml:space="preserve"> </w:t>
      </w:r>
      <w:r w:rsidR="00BB2F2D">
        <w:t>agenda</w:t>
      </w:r>
      <w:r w:rsidR="00497C72">
        <w:t xml:space="preserve"> without change</w:t>
      </w:r>
      <w:r w:rsidR="0009613A">
        <w:t xml:space="preserve"> provided by </w:t>
      </w:r>
      <w:r w:rsidR="00607353">
        <w:t>C. Westover</w:t>
      </w:r>
      <w:r w:rsidR="0009613A">
        <w:t xml:space="preserve">. </w:t>
      </w:r>
      <w:r w:rsidR="00CA582B">
        <w:t>S</w:t>
      </w:r>
      <w:r w:rsidR="00A71967">
        <w:t xml:space="preserve">upport </w:t>
      </w:r>
      <w:r w:rsidR="0009613A">
        <w:t xml:space="preserve">by </w:t>
      </w:r>
      <w:r w:rsidR="00607353">
        <w:t>K. Schweighoefer</w:t>
      </w:r>
      <w:r w:rsidR="00BB2F2D" w:rsidRPr="009C1AAF">
        <w:t>.</w:t>
      </w:r>
      <w:r w:rsidR="00C85A61">
        <w:t xml:space="preserve"> Motion </w:t>
      </w:r>
      <w:r w:rsidR="00BB2F2D">
        <w:t>carried.</w:t>
      </w:r>
      <w:r w:rsidR="006B31A1">
        <w:t xml:space="preserve"> </w:t>
      </w:r>
    </w:p>
    <w:p w14:paraId="1E24FA48" w14:textId="77777777" w:rsidR="00C85A61" w:rsidRDefault="00C85A61" w:rsidP="00C85A61">
      <w:pPr>
        <w:pStyle w:val="ListParagraph"/>
        <w:tabs>
          <w:tab w:val="left" w:pos="0"/>
        </w:tabs>
        <w:ind w:left="0"/>
      </w:pPr>
    </w:p>
    <w:p w14:paraId="4CAE862D" w14:textId="77777777" w:rsidR="00550F08" w:rsidRPr="00BF6943" w:rsidRDefault="00BB2F2D" w:rsidP="00B66E84">
      <w:pPr>
        <w:pStyle w:val="ListParagraph"/>
        <w:numPr>
          <w:ilvl w:val="0"/>
          <w:numId w:val="26"/>
        </w:numPr>
        <w:ind w:left="360"/>
        <w:rPr>
          <w:sz w:val="24"/>
          <w:szCs w:val="24"/>
        </w:rPr>
      </w:pPr>
      <w:r w:rsidRPr="00BF6943">
        <w:rPr>
          <w:b/>
          <w:bCs/>
          <w:noProof/>
          <w:sz w:val="24"/>
          <w:szCs w:val="24"/>
        </w:rPr>
        <mc:AlternateContent>
          <mc:Choice Requires="wpi">
            <w:drawing>
              <wp:anchor distT="0" distB="0" distL="114300" distR="114300" simplePos="0" relativeHeight="251675648" behindDoc="0" locked="0" layoutInCell="1" allowOverlap="1" wp14:anchorId="39A73E98" wp14:editId="60192149">
                <wp:simplePos x="0" y="0"/>
                <wp:positionH relativeFrom="column">
                  <wp:posOffset>-2777258</wp:posOffset>
                </wp:positionH>
                <wp:positionV relativeFrom="paragraph">
                  <wp:posOffset>230940</wp:posOffset>
                </wp:positionV>
                <wp:extent cx="9000" cy="1440"/>
                <wp:effectExtent l="38100" t="38100" r="48260" b="55880"/>
                <wp:wrapNone/>
                <wp:docPr id="1" name="Ink 1"/>
                <wp:cNvGraphicFramePr/>
                <a:graphic xmlns:a="http://schemas.openxmlformats.org/drawingml/2006/main">
                  <a:graphicData uri="http://schemas.microsoft.com/office/word/2010/wordprocessingInk">
                    <w14:contentPart bwMode="auto" r:id="rId14">
                      <w14:nvContentPartPr>
                        <w14:cNvContentPartPr/>
                      </w14:nvContentPartPr>
                      <w14:xfrm>
                        <a:off x="0" y="0"/>
                        <a:ext cx="9000" cy="1440"/>
                      </w14:xfrm>
                    </w14:contentPart>
                  </a:graphicData>
                </a:graphic>
              </wp:anchor>
            </w:drawing>
          </mc:Choice>
          <mc:Fallback>
            <w:pict>
              <v:shapetype w14:anchorId="5B034A1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219.25pt;margin-top:17.65pt;width:1.85pt;height:1.2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">
                <v:imagedata r:id="rId15" o:title=""/>
              </v:shape>
            </w:pict>
          </mc:Fallback>
        </mc:AlternateContent>
      </w:r>
      <w:r w:rsidRPr="00BF6943">
        <w:rPr>
          <w:b/>
          <w:bCs/>
          <w:sz w:val="24"/>
          <w:szCs w:val="24"/>
        </w:rPr>
        <w:t>Approval of Minutes</w:t>
      </w:r>
      <w:r w:rsidR="00190B6C" w:rsidRPr="00BF6943">
        <w:rPr>
          <w:sz w:val="24"/>
          <w:szCs w:val="24"/>
        </w:rPr>
        <w:t xml:space="preserve">:  </w:t>
      </w:r>
    </w:p>
    <w:p w14:paraId="29EA13D6" w14:textId="6872DB33" w:rsidR="00707D7B" w:rsidRDefault="00190B6C" w:rsidP="00AD2565">
      <w:pPr>
        <w:pStyle w:val="ListParagraph"/>
        <w:ind w:left="0"/>
      </w:pPr>
      <w:r>
        <w:lastRenderedPageBreak/>
        <w:t xml:space="preserve">Motion to approve </w:t>
      </w:r>
      <w:r w:rsidR="00607353">
        <w:t xml:space="preserve">February minutes with no changes </w:t>
      </w:r>
      <w:r w:rsidR="00BC6964">
        <w:t xml:space="preserve">by </w:t>
      </w:r>
      <w:r w:rsidR="00607353">
        <w:t xml:space="preserve">C. Westover. </w:t>
      </w:r>
      <w:r w:rsidR="00BC6964">
        <w:t xml:space="preserve">Support by </w:t>
      </w:r>
      <w:r w:rsidR="00607353">
        <w:t>S. King</w:t>
      </w:r>
      <w:r w:rsidR="0009613A">
        <w:t xml:space="preserve">. </w:t>
      </w:r>
    </w:p>
    <w:p w14:paraId="450CD16B" w14:textId="6FDEA226" w:rsidR="0081719D" w:rsidRDefault="00190B6C" w:rsidP="00AD2565">
      <w:pPr>
        <w:pStyle w:val="ListParagraph"/>
        <w:ind w:left="0"/>
      </w:pPr>
      <w:r>
        <w:t xml:space="preserve">Motion carried. </w:t>
      </w:r>
    </w:p>
    <w:p w14:paraId="012EED03" w14:textId="1A1ACC88" w:rsidR="00641A9C" w:rsidRPr="00BF6943" w:rsidRDefault="00BC6964" w:rsidP="00D768A9">
      <w:pPr>
        <w:rPr>
          <w:b/>
          <w:sz w:val="24"/>
          <w:szCs w:val="24"/>
        </w:rPr>
      </w:pPr>
      <w:r w:rsidRPr="00BF6943">
        <w:rPr>
          <w:b/>
          <w:sz w:val="24"/>
          <w:szCs w:val="24"/>
        </w:rPr>
        <w:t>4</w:t>
      </w:r>
      <w:r w:rsidR="00641A9C" w:rsidRPr="00BF6943">
        <w:rPr>
          <w:b/>
          <w:sz w:val="24"/>
          <w:szCs w:val="24"/>
        </w:rPr>
        <w:t>.</w:t>
      </w:r>
      <w:r w:rsidR="00641A9C" w:rsidRPr="00BF6943">
        <w:rPr>
          <w:b/>
          <w:sz w:val="24"/>
          <w:szCs w:val="24"/>
        </w:rPr>
        <w:tab/>
        <w:t>MALPH Report</w:t>
      </w:r>
    </w:p>
    <w:p w14:paraId="25E82B93" w14:textId="57426DB0" w:rsidR="00E30D18" w:rsidRDefault="00607353" w:rsidP="00BC6964">
      <w:pPr>
        <w:pStyle w:val="ListParagraph"/>
        <w:ind w:left="0"/>
      </w:pPr>
      <w:r>
        <w:t>Due to inability for N. Hess to be on the call, T. Drautz provided a report as follows:</w:t>
      </w:r>
    </w:p>
    <w:p w14:paraId="2A76DCD2" w14:textId="7E620EB5" w:rsidR="00607353" w:rsidRDefault="00607353" w:rsidP="002518C2">
      <w:pPr>
        <w:pStyle w:val="ListParagraph"/>
        <w:ind w:left="450" w:hanging="450"/>
      </w:pPr>
      <w:r>
        <w:t xml:space="preserve">- </w:t>
      </w:r>
      <w:r w:rsidR="002518C2">
        <w:tab/>
      </w:r>
      <w:r>
        <w:t xml:space="preserve">Senate Bills 88 and 89 were voted out of Committee on 3/23 somewhat unexpectedly. EGLE supports SB 89, LARA supports SB 88. MALEHA has concerns about the funding of water sampling that may be required in the bills. More to come. </w:t>
      </w:r>
    </w:p>
    <w:p w14:paraId="4E8CC25C" w14:textId="323CCC8A" w:rsidR="00607353" w:rsidRDefault="00607353" w:rsidP="002518C2">
      <w:pPr>
        <w:pStyle w:val="ListParagraph"/>
        <w:ind w:left="450" w:hanging="450"/>
      </w:pPr>
      <w:r>
        <w:t>-</w:t>
      </w:r>
      <w:r w:rsidR="002518C2">
        <w:tab/>
      </w:r>
      <w:r>
        <w:t xml:space="preserve"> </w:t>
      </w:r>
      <w:r w:rsidR="0004209F">
        <w:t xml:space="preserve">K. Schweighoefer had sent out the link/recording of the FLOW Webinar concerning the Statewide Sanitary Code. Recommended to review that. Also, Rep. Skaggs has changed his stance somewhat. Wants to do a workshop with stakeholders before introducing the bill. This will be a combination of the previous bills that did not get out of committee. </w:t>
      </w:r>
      <w:r w:rsidR="00E80F34">
        <w:t>S. Simmonds</w:t>
      </w:r>
      <w:r w:rsidR="0004209F">
        <w:t xml:space="preserve"> stated that some of the language is confusing. For example, code language and system maintenance language is intertwined. Also, funding as proposed is not adequate. </w:t>
      </w:r>
    </w:p>
    <w:p w14:paraId="4EC6BFE2" w14:textId="1C62D4A7" w:rsidR="0004209F" w:rsidRDefault="0004209F" w:rsidP="00BC6964">
      <w:pPr>
        <w:pStyle w:val="ListParagraph"/>
        <w:ind w:left="0"/>
      </w:pPr>
      <w:r>
        <w:tab/>
        <w:t xml:space="preserve">- The Onsite Committee will be assigned to keep track of the progress. </w:t>
      </w:r>
    </w:p>
    <w:p w14:paraId="2CB4FD4A" w14:textId="14043E55" w:rsidR="00641A9C" w:rsidRPr="00BF6943" w:rsidRDefault="00BC6964" w:rsidP="00D768A9">
      <w:pPr>
        <w:rPr>
          <w:b/>
          <w:sz w:val="24"/>
          <w:szCs w:val="24"/>
        </w:rPr>
      </w:pPr>
      <w:r w:rsidRPr="00BF6943">
        <w:rPr>
          <w:b/>
          <w:sz w:val="24"/>
          <w:szCs w:val="24"/>
        </w:rPr>
        <w:t>5</w:t>
      </w:r>
      <w:r w:rsidR="00641A9C" w:rsidRPr="00BF6943">
        <w:rPr>
          <w:b/>
          <w:sz w:val="24"/>
          <w:szCs w:val="24"/>
        </w:rPr>
        <w:t>.</w:t>
      </w:r>
      <w:r w:rsidR="00641A9C" w:rsidRPr="00BF6943">
        <w:rPr>
          <w:b/>
          <w:sz w:val="24"/>
          <w:szCs w:val="24"/>
        </w:rPr>
        <w:tab/>
        <w:t>MEHA Report</w:t>
      </w:r>
    </w:p>
    <w:p w14:paraId="77594AE9" w14:textId="0C0D1EEA" w:rsidR="00E30D18" w:rsidRDefault="00E30D18" w:rsidP="00D768A9">
      <w:r>
        <w:t xml:space="preserve">T. Rule </w:t>
      </w:r>
      <w:r w:rsidR="0004209F">
        <w:t xml:space="preserve">attended the AEC virtually. Seemed to work pretty well. Close to 300 registrants total. </w:t>
      </w:r>
      <w:r w:rsidR="007C5D31">
        <w:t xml:space="preserve">Kristen Schweighoefer gave a presentation on the history of MALEHA. </w:t>
      </w:r>
      <w:r w:rsidR="0004209F">
        <w:t>The AEC will be in</w:t>
      </w:r>
      <w:r>
        <w:t xml:space="preserve"> </w:t>
      </w:r>
      <w:r w:rsidR="0004209F">
        <w:t xml:space="preserve">Muskegon next year. </w:t>
      </w:r>
    </w:p>
    <w:p w14:paraId="0B7CFA49" w14:textId="7C5A7F81" w:rsidR="0004209F" w:rsidRDefault="0004209F" w:rsidP="00D768A9">
      <w:r>
        <w:t xml:space="preserve">Dave Peters is the current MEHA President. Working on Strategic Planning. </w:t>
      </w:r>
    </w:p>
    <w:p w14:paraId="6FA71A4F" w14:textId="63F0DEA4" w:rsidR="0037395E" w:rsidRPr="00BF6943" w:rsidRDefault="00BC6964" w:rsidP="00D768A9">
      <w:pPr>
        <w:rPr>
          <w:b/>
          <w:sz w:val="24"/>
          <w:szCs w:val="24"/>
        </w:rPr>
      </w:pPr>
      <w:r w:rsidRPr="00BF6943">
        <w:rPr>
          <w:b/>
          <w:sz w:val="24"/>
          <w:szCs w:val="24"/>
        </w:rPr>
        <w:t>6</w:t>
      </w:r>
      <w:r w:rsidR="00801374" w:rsidRPr="00BF6943">
        <w:rPr>
          <w:b/>
          <w:sz w:val="24"/>
          <w:szCs w:val="24"/>
        </w:rPr>
        <w:t>.</w:t>
      </w:r>
      <w:r w:rsidR="0037395E" w:rsidRPr="00BF6943">
        <w:rPr>
          <w:b/>
          <w:sz w:val="24"/>
          <w:szCs w:val="24"/>
        </w:rPr>
        <w:tab/>
        <w:t>State Department Reports</w:t>
      </w:r>
    </w:p>
    <w:p w14:paraId="77634F95" w14:textId="77777777" w:rsidR="0037395E" w:rsidRDefault="0037395E" w:rsidP="0037395E">
      <w:r>
        <w:t xml:space="preserve">a. </w:t>
      </w:r>
      <w:r>
        <w:tab/>
        <w:t>MDARD</w:t>
      </w:r>
    </w:p>
    <w:p w14:paraId="4901B13B" w14:textId="77777777" w:rsidR="007C5D31" w:rsidRDefault="00CB04E5" w:rsidP="007C5D31">
      <w:r>
        <w:t>B</w:t>
      </w:r>
      <w:r w:rsidR="00C85A61">
        <w:t>ecky</w:t>
      </w:r>
      <w:r w:rsidR="00D05636">
        <w:t xml:space="preserve"> </w:t>
      </w:r>
      <w:r w:rsidR="00441341">
        <w:t>Vought</w:t>
      </w:r>
      <w:r w:rsidR="00D05636">
        <w:t xml:space="preserve"> </w:t>
      </w:r>
      <w:r w:rsidR="007C5D31">
        <w:t xml:space="preserve">provided an overview of MDARD trainings. </w:t>
      </w:r>
    </w:p>
    <w:p w14:paraId="17DA5456" w14:textId="4F1B213E" w:rsidR="004A70C1" w:rsidRDefault="007C5D31" w:rsidP="002518C2">
      <w:pPr>
        <w:pStyle w:val="ListParagraph"/>
        <w:numPr>
          <w:ilvl w:val="0"/>
          <w:numId w:val="39"/>
        </w:numPr>
        <w:ind w:left="450" w:hanging="450"/>
      </w:pPr>
      <w:r>
        <w:t xml:space="preserve">Outbreak Ready is currently full but a waiting list is being kept. RN CEs have been secured. Two more offerings will be provided in the fall, most likely virtual. </w:t>
      </w:r>
      <w:r w:rsidR="004A70C1">
        <w:t xml:space="preserve"> or will be. With Nursing CEUs, there should be increased Communicable Disease participation. </w:t>
      </w:r>
    </w:p>
    <w:p w14:paraId="5ED72E2C" w14:textId="107E5365" w:rsidR="007C5D31" w:rsidRDefault="007C5D31" w:rsidP="002518C2">
      <w:pPr>
        <w:pStyle w:val="ListParagraph"/>
        <w:numPr>
          <w:ilvl w:val="0"/>
          <w:numId w:val="39"/>
        </w:numPr>
        <w:ind w:left="450" w:hanging="450"/>
      </w:pPr>
      <w:r>
        <w:t xml:space="preserve">The PEER Training in April still have space available. </w:t>
      </w:r>
    </w:p>
    <w:p w14:paraId="187CF5DF" w14:textId="77777777" w:rsidR="007C5D31" w:rsidRDefault="007C5D31" w:rsidP="002518C2">
      <w:pPr>
        <w:pStyle w:val="ListParagraph"/>
        <w:numPr>
          <w:ilvl w:val="0"/>
          <w:numId w:val="39"/>
        </w:numPr>
        <w:ind w:left="450" w:hanging="450"/>
      </w:pPr>
      <w:r>
        <w:t>The MRLA Fermentation training on April 17 -18</w:t>
      </w:r>
      <w:r w:rsidRPr="007C5D31">
        <w:rPr>
          <w:vertAlign w:val="superscript"/>
        </w:rPr>
        <w:t>th</w:t>
      </w:r>
      <w:r>
        <w:t xml:space="preserve"> is geared toward industry. </w:t>
      </w:r>
    </w:p>
    <w:p w14:paraId="0E77E3DC" w14:textId="77777777" w:rsidR="007C5D31" w:rsidRDefault="007C5D31" w:rsidP="002518C2">
      <w:pPr>
        <w:pStyle w:val="ListParagraph"/>
        <w:numPr>
          <w:ilvl w:val="0"/>
          <w:numId w:val="39"/>
        </w:numPr>
        <w:ind w:left="450" w:hanging="450"/>
      </w:pPr>
      <w:r>
        <w:t>The FDA Regional Seminar scheduled for October 4-6</w:t>
      </w:r>
      <w:r w:rsidRPr="007C5D31">
        <w:rPr>
          <w:vertAlign w:val="superscript"/>
        </w:rPr>
        <w:t>th</w:t>
      </w:r>
      <w:r>
        <w:t xml:space="preserve"> is in-person for 2 ½ days in Grand Rapids. Day one is focused on the past, present and future. Day 2 will focus the Food Code. Day 3 will focus on the Standardized Food Trainer. 10-12 States are part of this offering. Should be well represented. </w:t>
      </w:r>
    </w:p>
    <w:p w14:paraId="59520240" w14:textId="4935DBB1" w:rsidR="007C5D31" w:rsidRDefault="007C5D31" w:rsidP="002518C2">
      <w:pPr>
        <w:pStyle w:val="ListParagraph"/>
        <w:numPr>
          <w:ilvl w:val="0"/>
          <w:numId w:val="39"/>
        </w:numPr>
        <w:ind w:left="450" w:hanging="450"/>
      </w:pPr>
      <w:r>
        <w:t xml:space="preserve">The Great Lakes Conference for Food Protection issues were posted the previous week and are available on their website.  </w:t>
      </w:r>
    </w:p>
    <w:p w14:paraId="32FB419D" w14:textId="1FC659C6" w:rsidR="007C5D31" w:rsidRDefault="007C5D31" w:rsidP="004A70C1">
      <w:r>
        <w:t xml:space="preserve">Lacy Bolt is getting her </w:t>
      </w:r>
      <w:r w:rsidR="002C61D2">
        <w:t xml:space="preserve">Food Standardization </w:t>
      </w:r>
      <w:r>
        <w:t xml:space="preserve">Certification in June and/or July. </w:t>
      </w:r>
    </w:p>
    <w:p w14:paraId="6B50CD3E" w14:textId="77777777" w:rsidR="00D745FE" w:rsidRDefault="007C5D31" w:rsidP="004A70C1">
      <w:r>
        <w:t xml:space="preserve">Berrien County HD and Mid-Michigan HD have been added to Project Ready. </w:t>
      </w:r>
    </w:p>
    <w:p w14:paraId="46B33318" w14:textId="7B8FCDC1" w:rsidR="00A263AF" w:rsidRDefault="00A263AF" w:rsidP="00D768A9">
      <w:r>
        <w:lastRenderedPageBreak/>
        <w:t xml:space="preserve">Q.1. </w:t>
      </w:r>
      <w:r>
        <w:tab/>
      </w:r>
      <w:r w:rsidR="00D745FE">
        <w:t xml:space="preserve">T. Drautz asked if MDARD had any concerns with SB 88 and 89, such as school day care centers </w:t>
      </w:r>
      <w:r w:rsidR="002518C2">
        <w:tab/>
      </w:r>
      <w:r w:rsidR="00D745FE">
        <w:t>and other facilities</w:t>
      </w:r>
      <w:r>
        <w:t>?</w:t>
      </w:r>
    </w:p>
    <w:p w14:paraId="3DABDDE0" w14:textId="77777777" w:rsidR="00D745FE" w:rsidRDefault="00A263AF" w:rsidP="00D768A9">
      <w:r>
        <w:tab/>
      </w:r>
      <w:r w:rsidR="00E26E1B">
        <w:t xml:space="preserve">B. Vought </w:t>
      </w:r>
      <w:r w:rsidR="00D745FE">
        <w:t>stated she has not heard of anything concerning MDARD’s position at this point</w:t>
      </w:r>
    </w:p>
    <w:p w14:paraId="3792D9F3" w14:textId="77777777" w:rsidR="00BC2234" w:rsidRDefault="00D745FE" w:rsidP="00D768A9">
      <w:r>
        <w:t>Q.2.</w:t>
      </w:r>
      <w:r>
        <w:tab/>
        <w:t>S. Withington asked who was handling NEARS now that Lisa Hainstock is gone?</w:t>
      </w:r>
    </w:p>
    <w:p w14:paraId="5EB9A51E" w14:textId="56D563BE" w:rsidR="00BC2234" w:rsidRDefault="00BC2234" w:rsidP="00D768A9">
      <w:r>
        <w:tab/>
        <w:t xml:space="preserve">Lauren Edwards is going to the conference and is the interim contact for this. The job has not </w:t>
      </w:r>
      <w:r w:rsidR="002518C2">
        <w:tab/>
      </w:r>
      <w:r>
        <w:t xml:space="preserve">been posted yet and it could be up to a year before it is filled. </w:t>
      </w:r>
    </w:p>
    <w:p w14:paraId="1F7FF5B6" w14:textId="2FDBF683" w:rsidR="00BC2234" w:rsidRDefault="00BC2234" w:rsidP="00D768A9">
      <w:r>
        <w:t>Q.3.</w:t>
      </w:r>
      <w:r>
        <w:tab/>
        <w:t xml:space="preserve">K. </w:t>
      </w:r>
      <w:proofErr w:type="spellStart"/>
      <w:r>
        <w:t>Scheighoefer</w:t>
      </w:r>
      <w:proofErr w:type="spellEnd"/>
      <w:r>
        <w:t xml:space="preserve"> asked if the Food Committee feedback/recommendations concerning the new </w:t>
      </w:r>
      <w:r w:rsidR="002518C2">
        <w:tab/>
      </w:r>
      <w:r>
        <w:t xml:space="preserve">licensing processes be included still? Also, it is still hard to match up the billing invoices with </w:t>
      </w:r>
      <w:r w:rsidR="002518C2">
        <w:tab/>
      </w:r>
      <w:r>
        <w:t xml:space="preserve">internal records. </w:t>
      </w:r>
    </w:p>
    <w:p w14:paraId="73A9A1B8" w14:textId="4656927C" w:rsidR="00BC2234" w:rsidRDefault="00BC2234" w:rsidP="00D768A9">
      <w:r>
        <w:tab/>
        <w:t xml:space="preserve">It can be included for next year, though some of the recommendations may not be possible </w:t>
      </w:r>
      <w:r w:rsidR="002518C2">
        <w:tab/>
      </w:r>
      <w:r>
        <w:t xml:space="preserve">since the new system is used by other state programs/agencies. The online and LHD versions </w:t>
      </w:r>
      <w:r w:rsidR="002518C2">
        <w:tab/>
      </w:r>
      <w:r>
        <w:t xml:space="preserve">need to be very close to each other in formatting. </w:t>
      </w:r>
    </w:p>
    <w:p w14:paraId="2FC88810" w14:textId="77777777" w:rsidR="00BC2234" w:rsidRDefault="00BC2234" w:rsidP="00D768A9">
      <w:r>
        <w:t>Q.4.</w:t>
      </w:r>
      <w:r>
        <w:tab/>
        <w:t>T. Rule asked who the contact person is for licensing portal questions?</w:t>
      </w:r>
    </w:p>
    <w:p w14:paraId="6967FA2D" w14:textId="77777777" w:rsidR="00BC2234" w:rsidRDefault="00BC2234" w:rsidP="00D768A9">
      <w:r>
        <w:tab/>
        <w:t xml:space="preserve">Tammy Richard, but copy Becky Vought on requests to keep her in the loop. </w:t>
      </w:r>
    </w:p>
    <w:p w14:paraId="4CDC74B8" w14:textId="77777777" w:rsidR="00BC2234" w:rsidRDefault="00BC2234" w:rsidP="00D768A9">
      <w:r>
        <w:t>b.</w:t>
      </w:r>
      <w:r>
        <w:tab/>
        <w:t>MDHHS Report</w:t>
      </w:r>
    </w:p>
    <w:p w14:paraId="29C928FC" w14:textId="12C4CF64" w:rsidR="006F388C" w:rsidRDefault="00BC2234" w:rsidP="00D768A9">
      <w:r>
        <w:t xml:space="preserve">L. de la Rambelje </w:t>
      </w:r>
      <w:r w:rsidR="006F388C">
        <w:t xml:space="preserve">stated that the first Accreditation visits were starting in April. Documents submitted to the Portal Module is working. The Accreditation 101 webinar was recorded and will be posted to the website. Restarting the system is proving to be harder than keeping it moving along. Please provide constructive comments for improvements. MDHHS wants to know. </w:t>
      </w:r>
    </w:p>
    <w:p w14:paraId="386BBF45" w14:textId="77777777" w:rsidR="006F388C" w:rsidRDefault="006F388C" w:rsidP="00D768A9">
      <w:r>
        <w:t xml:space="preserve">Discussions are going on that may add $30 million for Essential LPH Services +/-. This would be permanent funds if approved. </w:t>
      </w:r>
    </w:p>
    <w:p w14:paraId="5CAB2E7C" w14:textId="2F0D7575" w:rsidR="00E26E1B" w:rsidRDefault="006F388C" w:rsidP="00D768A9">
      <w:r>
        <w:t xml:space="preserve">K. </w:t>
      </w:r>
      <w:proofErr w:type="spellStart"/>
      <w:r>
        <w:t>Groetsch</w:t>
      </w:r>
      <w:proofErr w:type="spellEnd"/>
      <w:r>
        <w:t xml:space="preserve"> introduced Carin </w:t>
      </w:r>
      <w:proofErr w:type="spellStart"/>
      <w:r>
        <w:t>Spiedel</w:t>
      </w:r>
      <w:proofErr w:type="spellEnd"/>
      <w:r>
        <w:t xml:space="preserve"> from the Lead Services Unit as the Interim Director of the Division for Environmental Health. Kory is the Interim </w:t>
      </w:r>
      <w:r w:rsidR="002C61D2">
        <w:t>Director</w:t>
      </w:r>
      <w:r w:rsidR="00E151A8">
        <w:t xml:space="preserve"> </w:t>
      </w:r>
      <w:r>
        <w:t xml:space="preserve">for </w:t>
      </w:r>
      <w:r w:rsidR="002C61D2">
        <w:t>the Bureau</w:t>
      </w:r>
      <w:r>
        <w:t xml:space="preserve">, but is expecting to come back to DEH as the Director in 6 months. </w:t>
      </w:r>
      <w:r w:rsidR="002A0684">
        <w:t xml:space="preserve">Six month Interim posts are </w:t>
      </w:r>
      <w:r>
        <w:t xml:space="preserve">all part of the State process when </w:t>
      </w:r>
      <w:r w:rsidR="002A0684">
        <w:t xml:space="preserve">vacant </w:t>
      </w:r>
      <w:r>
        <w:t>leadership positions</w:t>
      </w:r>
      <w:r w:rsidR="002A0684">
        <w:t xml:space="preserve"> need filling.  </w:t>
      </w:r>
    </w:p>
    <w:p w14:paraId="5BA2563E" w14:textId="40C8A2AD" w:rsidR="002A0684" w:rsidRDefault="002A0684" w:rsidP="00D768A9">
      <w:r>
        <w:t xml:space="preserve">Courtney </w:t>
      </w:r>
      <w:proofErr w:type="spellStart"/>
      <w:r w:rsidR="00E151A8">
        <w:t>Wasinski</w:t>
      </w:r>
      <w:proofErr w:type="spellEnd"/>
      <w:r>
        <w:t xml:space="preserve"> is </w:t>
      </w:r>
      <w:r w:rsidR="00E151A8">
        <w:t xml:space="preserve">now </w:t>
      </w:r>
      <w:r>
        <w:t xml:space="preserve">the Interim </w:t>
      </w:r>
      <w:r w:rsidR="00E151A8">
        <w:t>Manager, replacing</w:t>
      </w:r>
      <w:r>
        <w:t xml:space="preserve"> Carin Speidel</w:t>
      </w:r>
      <w:r w:rsidR="00E151A8">
        <w:t xml:space="preserve">, </w:t>
      </w:r>
      <w:r>
        <w:t xml:space="preserve">for the Lead Services </w:t>
      </w:r>
      <w:r w:rsidR="00E151A8">
        <w:t>Section.</w:t>
      </w:r>
      <w:r>
        <w:t xml:space="preserve"> </w:t>
      </w:r>
    </w:p>
    <w:p w14:paraId="0EAA719F" w14:textId="2CD7122E" w:rsidR="00470867" w:rsidRDefault="00470867" w:rsidP="00470867">
      <w:r>
        <w:t>c.</w:t>
      </w:r>
      <w:r>
        <w:tab/>
        <w:t xml:space="preserve">EGLE Report </w:t>
      </w:r>
    </w:p>
    <w:p w14:paraId="7938AA62" w14:textId="62AC8468" w:rsidR="002A0684" w:rsidRDefault="002A0684" w:rsidP="002518C2">
      <w:r>
        <w:t xml:space="preserve">J. </w:t>
      </w:r>
      <w:proofErr w:type="spellStart"/>
      <w:r>
        <w:t>Hoehl</w:t>
      </w:r>
      <w:proofErr w:type="spellEnd"/>
      <w:r>
        <w:t xml:space="preserve"> viewed/listened to the FLOW Webinar concerning the Statewide Code. Heard some new </w:t>
      </w:r>
      <w:proofErr w:type="gramStart"/>
      <w:r>
        <w:t>things  and</w:t>
      </w:r>
      <w:proofErr w:type="gramEnd"/>
      <w:r>
        <w:t xml:space="preserve"> reached out to the EGLE Legislative Liaison for clarification. Dana and he are trying to keep EGLE involved in all aspects of this process. The realtors have a strong presence and opinions on this subject. </w:t>
      </w:r>
    </w:p>
    <w:p w14:paraId="0F60693E" w14:textId="3B8E0F85" w:rsidR="002A0684" w:rsidRDefault="002A0684" w:rsidP="002518C2">
      <w:r>
        <w:t xml:space="preserve">Jeff Antil is no longer with the Septage program. His position will be posted soon. </w:t>
      </w:r>
    </w:p>
    <w:p w14:paraId="53F62221" w14:textId="493B895F" w:rsidR="002A0684" w:rsidRDefault="002A0684" w:rsidP="002518C2">
      <w:r>
        <w:lastRenderedPageBreak/>
        <w:t xml:space="preserve">The RFP for the $35 million Failing System program has gone out. Some bids have come in. It is now in the non-disclosure portion of the RFP process. </w:t>
      </w:r>
    </w:p>
    <w:p w14:paraId="3BD59C08" w14:textId="5B810798" w:rsidR="00470867" w:rsidRDefault="00470867" w:rsidP="002518C2">
      <w:r>
        <w:t>S</w:t>
      </w:r>
      <w:r w:rsidR="00C85A61">
        <w:t>ara</w:t>
      </w:r>
      <w:r>
        <w:t xml:space="preserve"> Pearson provided the following updates:</w:t>
      </w:r>
    </w:p>
    <w:p w14:paraId="353394D3" w14:textId="1E55C17E" w:rsidR="00470867" w:rsidRDefault="00470867" w:rsidP="002518C2">
      <w:pPr>
        <w:ind w:left="450" w:hanging="360"/>
      </w:pPr>
      <w:r>
        <w:t xml:space="preserve">- </w:t>
      </w:r>
      <w:r w:rsidR="002518C2">
        <w:tab/>
      </w:r>
      <w:r w:rsidR="002A0684">
        <w:t xml:space="preserve">The $5 million </w:t>
      </w:r>
      <w:r w:rsidR="00E151A8">
        <w:t xml:space="preserve">Private Well </w:t>
      </w:r>
      <w:r w:rsidR="002A0684">
        <w:t xml:space="preserve">Water Sampling workplan has been drafted and sent to the Execution group for review. The website page has been drafted as well. </w:t>
      </w:r>
    </w:p>
    <w:p w14:paraId="5B921C30" w14:textId="1558C645" w:rsidR="005A7E7A" w:rsidRDefault="005A7E7A" w:rsidP="002518C2">
      <w:pPr>
        <w:ind w:left="450" w:hanging="360"/>
      </w:pPr>
      <w:r>
        <w:t xml:space="preserve">- </w:t>
      </w:r>
      <w:r w:rsidR="002518C2">
        <w:tab/>
      </w:r>
      <w:r w:rsidR="00E151A8">
        <w:t xml:space="preserve">Some funding was found for some problem wells that Michigan Geological Survey has not been able to locate </w:t>
      </w:r>
      <w:r>
        <w:t xml:space="preserve">in the Well Logic program. </w:t>
      </w:r>
      <w:r w:rsidR="00E151A8">
        <w:t xml:space="preserve">Your offices may be contacted by sub-contractors for help in this area. </w:t>
      </w:r>
    </w:p>
    <w:p w14:paraId="358634D4" w14:textId="48125194" w:rsidR="005A7E7A" w:rsidRDefault="005A7E7A" w:rsidP="002518C2">
      <w:pPr>
        <w:ind w:left="450" w:hanging="360"/>
      </w:pPr>
      <w:r>
        <w:t xml:space="preserve">- </w:t>
      </w:r>
      <w:r w:rsidR="002518C2">
        <w:tab/>
      </w:r>
      <w:r>
        <w:t xml:space="preserve">There is a new </w:t>
      </w:r>
      <w:r w:rsidR="00E151A8">
        <w:t xml:space="preserve">automated </w:t>
      </w:r>
      <w:r>
        <w:t>process for the Non-Community Source Water Assess</w:t>
      </w:r>
      <w:r w:rsidR="00E151A8">
        <w:t>ment program called Survey 12</w:t>
      </w:r>
      <w:r>
        <w:t>3. The Demo looks good</w:t>
      </w:r>
      <w:r w:rsidR="00E151A8">
        <w:t xml:space="preserve">, is more streamlined and should prove to be </w:t>
      </w:r>
      <w:r>
        <w:t xml:space="preserve">more efficient. EGLE is encouraging more Source Water Assessments to be conducted. </w:t>
      </w:r>
    </w:p>
    <w:p w14:paraId="55A7E438" w14:textId="77777777" w:rsidR="005A7E7A" w:rsidRDefault="0038491B" w:rsidP="002518C2">
      <w:r>
        <w:t xml:space="preserve">Ian Smith indicated that EGLE is </w:t>
      </w:r>
      <w:r w:rsidR="005A7E7A">
        <w:t>going to conduct</w:t>
      </w:r>
      <w:r>
        <w:t xml:space="preserve"> limited Manganese sampling in </w:t>
      </w:r>
      <w:r w:rsidR="005A7E7A">
        <w:t>7 counties t</w:t>
      </w:r>
      <w:r>
        <w:t xml:space="preserve">his year. </w:t>
      </w:r>
      <w:r w:rsidR="005A7E7A">
        <w:t xml:space="preserve">It will primarily be Type I supplies but about 40 Type IIs will also be included. This should be getting started in the June/July time period. EGLE is currently working with MDHHS on a framework for this endeavor. MALEHA and the affected LHDs will be kept in the loop. </w:t>
      </w:r>
    </w:p>
    <w:p w14:paraId="2D72A8B6" w14:textId="77777777" w:rsidR="005A7E7A" w:rsidRDefault="005A7E7A" w:rsidP="002518C2">
      <w:r>
        <w:t xml:space="preserve">I. Smith then went through a short </w:t>
      </w:r>
      <w:proofErr w:type="spellStart"/>
      <w:r>
        <w:t>powerpoint</w:t>
      </w:r>
      <w:proofErr w:type="spellEnd"/>
      <w:r>
        <w:t xml:space="preserve"> that was provided to the Groundwater Association the previous day concerning the recent EPA announced MCLs for PFAS. Quick notes include:</w:t>
      </w:r>
    </w:p>
    <w:p w14:paraId="348AC06B" w14:textId="39F3257B" w:rsidR="00C45C30" w:rsidRDefault="005A7E7A" w:rsidP="00E80F34">
      <w:pPr>
        <w:ind w:left="450" w:hanging="450"/>
      </w:pPr>
      <w:r>
        <w:t xml:space="preserve">- </w:t>
      </w:r>
      <w:r w:rsidR="00E80F34">
        <w:tab/>
      </w:r>
      <w:r>
        <w:t xml:space="preserve">Michigan MCLs were developed and came through the MPART Science Advisory Committee. Compliance with the Michigan MCLs are based on a running average calculation. </w:t>
      </w:r>
    </w:p>
    <w:p w14:paraId="483FA894" w14:textId="528C0E5B" w:rsidR="00C45C30" w:rsidRDefault="00C45C30" w:rsidP="00E80F34">
      <w:pPr>
        <w:ind w:left="450" w:hanging="450"/>
      </w:pPr>
      <w:r>
        <w:t xml:space="preserve">- </w:t>
      </w:r>
      <w:r w:rsidR="00E80F34">
        <w:tab/>
      </w:r>
      <w:r w:rsidR="005A3F36">
        <w:t>There is three years</w:t>
      </w:r>
      <w:r>
        <w:t xml:space="preserve"> of data collected across 2500 water supplies. Currently, 5 supplies are out of compliance representing 1.09%. 86.09% of the samples have been non-detect. 12.81% had detections below the Michigan MCLs. </w:t>
      </w:r>
    </w:p>
    <w:p w14:paraId="1B6881D8" w14:textId="36C4FFD6" w:rsidR="00C45C30" w:rsidRDefault="00C45C30" w:rsidP="00E80F34">
      <w:pPr>
        <w:ind w:left="450" w:hanging="450"/>
      </w:pPr>
      <w:r>
        <w:t xml:space="preserve">- </w:t>
      </w:r>
      <w:r w:rsidR="00E80F34">
        <w:tab/>
      </w:r>
      <w:r>
        <w:t xml:space="preserve">MPART now updates data with a map and areas of interest that is clickable. Everything is getting funneled into the map on the website. </w:t>
      </w:r>
    </w:p>
    <w:p w14:paraId="1184B015" w14:textId="154F34A8" w:rsidR="00C45C30" w:rsidRDefault="00C45C30" w:rsidP="00E80F34">
      <w:pPr>
        <w:ind w:left="450" w:hanging="450"/>
      </w:pPr>
      <w:r>
        <w:t xml:space="preserve">- </w:t>
      </w:r>
      <w:r w:rsidR="00E80F34">
        <w:tab/>
      </w:r>
      <w:r>
        <w:t>EPA’s goals are to have “0” for MCLs across the board, but is proposing 4 parts per trillion due to testing sensitivity. The proposed rules are complex and EGLE is still reviewing them. They will provide comment during the 60</w:t>
      </w:r>
      <w:r w:rsidR="00A57D70">
        <w:t>-</w:t>
      </w:r>
      <w:r>
        <w:t xml:space="preserve">day comment period. </w:t>
      </w:r>
    </w:p>
    <w:p w14:paraId="49B6C154" w14:textId="649A97FE" w:rsidR="00C45C30" w:rsidRDefault="00C45C30" w:rsidP="00E80F34">
      <w:pPr>
        <w:ind w:left="450" w:hanging="450"/>
      </w:pPr>
      <w:r>
        <w:t xml:space="preserve">- </w:t>
      </w:r>
      <w:r w:rsidR="00E80F34">
        <w:tab/>
      </w:r>
      <w:r>
        <w:t xml:space="preserve">If the 4 ppt MCL becomes the standard, approximately 50 +/- Michigan water supplies would be out of compliance, half of which would be non-community supplies. </w:t>
      </w:r>
    </w:p>
    <w:p w14:paraId="151101E0" w14:textId="42389104" w:rsidR="00996877" w:rsidRDefault="00996877" w:rsidP="00D768A9">
      <w:r>
        <w:t>d.</w:t>
      </w:r>
      <w:r>
        <w:tab/>
        <w:t>LARA Update</w:t>
      </w:r>
    </w:p>
    <w:p w14:paraId="12410EE4" w14:textId="0C21409B" w:rsidR="00C22731" w:rsidRDefault="00C45C30" w:rsidP="00E80F34">
      <w:pPr>
        <w:ind w:left="450" w:hanging="450"/>
      </w:pPr>
      <w:r>
        <w:t xml:space="preserve">- </w:t>
      </w:r>
      <w:r w:rsidR="00E80F34">
        <w:tab/>
      </w:r>
      <w:r>
        <w:t>The COVID-19 Public Health Emergency is ending on May 11</w:t>
      </w:r>
      <w:r w:rsidRPr="00C45C30">
        <w:rPr>
          <w:vertAlign w:val="superscript"/>
        </w:rPr>
        <w:t>th</w:t>
      </w:r>
      <w:r>
        <w:t xml:space="preserve">. </w:t>
      </w:r>
      <w:r w:rsidR="000F5A17">
        <w:t>LARA is sending out broadcast messaging for providers about this as there may be some implications. The licensing except</w:t>
      </w:r>
      <w:r w:rsidR="005A3F36">
        <w:t>ion during the pandemic will no</w:t>
      </w:r>
      <w:r w:rsidR="000F5A17">
        <w:t xml:space="preserve"> longer be allowed. Health care providers are generally aware of this. </w:t>
      </w:r>
    </w:p>
    <w:p w14:paraId="6404175C" w14:textId="7F17F236" w:rsidR="000F5A17" w:rsidRDefault="000F5A17" w:rsidP="00E80F34">
      <w:pPr>
        <w:ind w:left="450" w:hanging="450"/>
      </w:pPr>
      <w:r>
        <w:lastRenderedPageBreak/>
        <w:t xml:space="preserve">- </w:t>
      </w:r>
      <w:r w:rsidR="00E80F34">
        <w:tab/>
      </w:r>
      <w:r>
        <w:t xml:space="preserve">Jay Cowards is still the Division Director for the Adult Foster Care program </w:t>
      </w:r>
    </w:p>
    <w:p w14:paraId="3FC98607" w14:textId="7E84E3DB" w:rsidR="00C22731" w:rsidRDefault="00C22731" w:rsidP="00D768A9">
      <w:r>
        <w:t xml:space="preserve">e. </w:t>
      </w:r>
      <w:r>
        <w:tab/>
        <w:t>LCC Report</w:t>
      </w:r>
    </w:p>
    <w:p w14:paraId="4B2645D7" w14:textId="54B40C9C" w:rsidR="00C22731" w:rsidRDefault="00E80F34" w:rsidP="00C85A61">
      <w:pPr>
        <w:ind w:left="720" w:hanging="360"/>
      </w:pPr>
      <w:r>
        <w:tab/>
      </w:r>
      <w:r w:rsidR="000F5A17">
        <w:t>no report</w:t>
      </w:r>
    </w:p>
    <w:p w14:paraId="6D845B52" w14:textId="68C01E06" w:rsidR="00996877" w:rsidRPr="00C85A61" w:rsidRDefault="00FE753B" w:rsidP="00D768A9">
      <w:pPr>
        <w:rPr>
          <w:b/>
          <w:sz w:val="24"/>
          <w:szCs w:val="24"/>
        </w:rPr>
      </w:pPr>
      <w:r>
        <w:rPr>
          <w:b/>
          <w:sz w:val="24"/>
          <w:szCs w:val="24"/>
        </w:rPr>
        <w:t>7</w:t>
      </w:r>
      <w:r w:rsidR="00996877" w:rsidRPr="00C85A61">
        <w:rPr>
          <w:b/>
          <w:sz w:val="24"/>
          <w:szCs w:val="24"/>
        </w:rPr>
        <w:t>.</w:t>
      </w:r>
      <w:r w:rsidR="00996877" w:rsidRPr="00C85A61">
        <w:rPr>
          <w:b/>
          <w:sz w:val="24"/>
          <w:szCs w:val="24"/>
        </w:rPr>
        <w:tab/>
        <w:t>Officer Reports</w:t>
      </w:r>
    </w:p>
    <w:p w14:paraId="4D90D2D2" w14:textId="791C9A31" w:rsidR="00996877" w:rsidRDefault="00996877" w:rsidP="00D768A9">
      <w:r>
        <w:t xml:space="preserve">a. </w:t>
      </w:r>
      <w:r>
        <w:tab/>
      </w:r>
      <w:r w:rsidR="00874792">
        <w:t>President</w:t>
      </w:r>
    </w:p>
    <w:p w14:paraId="647A7FAE" w14:textId="5E502A30" w:rsidR="00FD0C3E" w:rsidRDefault="00FD0C3E" w:rsidP="00335971">
      <w:r>
        <w:t xml:space="preserve">President Drautz </w:t>
      </w:r>
      <w:r w:rsidR="00652718">
        <w:t xml:space="preserve">updated the forum for </w:t>
      </w:r>
      <w:r w:rsidR="00335971">
        <w:t>the following:</w:t>
      </w:r>
    </w:p>
    <w:p w14:paraId="12BE593E" w14:textId="4066DBCB" w:rsidR="000F5A17" w:rsidRPr="009E7BBB" w:rsidRDefault="00E80F34" w:rsidP="00E80F34">
      <w:pPr>
        <w:ind w:left="450" w:hanging="450"/>
      </w:pPr>
      <w:r>
        <w:t>-</w:t>
      </w:r>
      <w:r w:rsidR="00DF559C">
        <w:tab/>
      </w:r>
      <w:r w:rsidR="000F5A17">
        <w:t xml:space="preserve">Representative Skaggs wants to move the Statewide Code bills quickly. The Onsite Committee will need to be responsive to any changes. SB 88 and 89 went to a vote yesterday. They read MALEHA’s concerns, entered substitute bills and then voted. </w:t>
      </w:r>
    </w:p>
    <w:p w14:paraId="7B818B54" w14:textId="3E09FCBC" w:rsidR="00DF559C" w:rsidRDefault="00E80F34" w:rsidP="00E80F34">
      <w:pPr>
        <w:ind w:left="450" w:hanging="450"/>
      </w:pPr>
      <w:r>
        <w:t>-</w:t>
      </w:r>
      <w:r w:rsidR="00DF559C">
        <w:tab/>
      </w:r>
      <w:r w:rsidR="000F5A17">
        <w:t xml:space="preserve">The quarterly meetings with MALPH/MALEHA President and the state agencies are starting again. </w:t>
      </w:r>
      <w:r w:rsidR="009E7BBB">
        <w:t xml:space="preserve"> </w:t>
      </w:r>
      <w:r w:rsidR="00DF559C">
        <w:t xml:space="preserve"> </w:t>
      </w:r>
    </w:p>
    <w:p w14:paraId="4C91BC3D" w14:textId="08FE0245" w:rsidR="00DF559C" w:rsidRDefault="00E80F34" w:rsidP="00E80F34">
      <w:pPr>
        <w:ind w:left="450" w:hanging="450"/>
      </w:pPr>
      <w:r>
        <w:t>-</w:t>
      </w:r>
      <w:r w:rsidR="00DF559C">
        <w:tab/>
      </w:r>
      <w:r w:rsidR="000F5A17">
        <w:t xml:space="preserve">This year’s food licensing processes are what they are. There will be no more changes. We may have opportunity to fine tune the processes for next year.  </w:t>
      </w:r>
      <w:r w:rsidR="008B111D">
        <w:t xml:space="preserve"> </w:t>
      </w:r>
    </w:p>
    <w:p w14:paraId="757328C5" w14:textId="7FB217FA" w:rsidR="00106577" w:rsidRDefault="00474370" w:rsidP="00474370">
      <w:pPr>
        <w:ind w:left="720" w:hanging="720"/>
      </w:pPr>
      <w:r>
        <w:t>b.</w:t>
      </w:r>
      <w:r>
        <w:tab/>
        <w:t>Treasurers Report</w:t>
      </w:r>
    </w:p>
    <w:p w14:paraId="2B45F19C" w14:textId="26B37800" w:rsidR="00BC65E0" w:rsidRDefault="00BC65E0" w:rsidP="00E151A8">
      <w:r>
        <w:t xml:space="preserve">The Treasurers Report was provided by </w:t>
      </w:r>
      <w:r w:rsidR="00B55AC3">
        <w:t>C. Westover</w:t>
      </w:r>
      <w:r w:rsidR="004C530C">
        <w:t xml:space="preserve">. </w:t>
      </w:r>
      <w:r w:rsidR="000F5A17">
        <w:t>I</w:t>
      </w:r>
      <w:r w:rsidR="004C530C">
        <w:t>nvoice</w:t>
      </w:r>
      <w:r w:rsidR="000F5A17">
        <w:t xml:space="preserve">s totaling $672.72 for the President’s travel to the UPEHA AEC travel were paid. Dues totaling $80.00 </w:t>
      </w:r>
      <w:r w:rsidR="008B111D">
        <w:t>were rece</w:t>
      </w:r>
      <w:r w:rsidR="000F5A17">
        <w:t>ived since the previous report leaving a balance of $19,290.81 as of 3</w:t>
      </w:r>
      <w:r w:rsidR="008B111D">
        <w:t>/24</w:t>
      </w:r>
      <w:r w:rsidR="004C530C">
        <w:t xml:space="preserve">/2023. </w:t>
      </w:r>
    </w:p>
    <w:p w14:paraId="1127A170" w14:textId="4E0F7150" w:rsidR="000F5A17" w:rsidRDefault="00B55AC3" w:rsidP="00E151A8">
      <w:r>
        <w:t>A motion to</w:t>
      </w:r>
      <w:r w:rsidR="004C530C">
        <w:t xml:space="preserve"> accept the report was made </w:t>
      </w:r>
      <w:r w:rsidR="008B111D">
        <w:t xml:space="preserve">by </w:t>
      </w:r>
      <w:r w:rsidR="000F5A17">
        <w:t>L. Smith</w:t>
      </w:r>
      <w:r w:rsidR="008B111D">
        <w:t xml:space="preserve">. Supported by </w:t>
      </w:r>
      <w:r w:rsidR="000F5A17">
        <w:t>S. King</w:t>
      </w:r>
      <w:r w:rsidR="008B111D">
        <w:t xml:space="preserve">. </w:t>
      </w:r>
      <w:r w:rsidR="004C530C">
        <w:t xml:space="preserve">Motion passed by voice vote. </w:t>
      </w:r>
    </w:p>
    <w:p w14:paraId="7C3B9225" w14:textId="72B841B6" w:rsidR="00474370" w:rsidRDefault="000F5A17" w:rsidP="00E151A8">
      <w:r>
        <w:t>There a</w:t>
      </w:r>
      <w:r w:rsidR="005A3F36">
        <w:t>re still a few outstanding dues to be paid and</w:t>
      </w:r>
      <w:r>
        <w:t xml:space="preserve"> C. Westover will make contact </w:t>
      </w:r>
      <w:r w:rsidR="005A3F36">
        <w:t>with them within a week or two</w:t>
      </w:r>
      <w:r w:rsidR="00FE753B">
        <w:t xml:space="preserve">. </w:t>
      </w:r>
      <w:r w:rsidR="00B55AC3">
        <w:t xml:space="preserve"> </w:t>
      </w:r>
      <w:r w:rsidR="00BC65E0">
        <w:t xml:space="preserve"> </w:t>
      </w:r>
      <w:r w:rsidR="00BC65E0">
        <w:tab/>
      </w:r>
    </w:p>
    <w:p w14:paraId="12B5F218" w14:textId="7518EAFB" w:rsidR="00E75CB2" w:rsidRPr="00C85A61" w:rsidRDefault="00FE753B" w:rsidP="00D768A9">
      <w:pPr>
        <w:rPr>
          <w:b/>
          <w:sz w:val="24"/>
          <w:szCs w:val="24"/>
        </w:rPr>
      </w:pPr>
      <w:r>
        <w:rPr>
          <w:b/>
          <w:sz w:val="24"/>
          <w:szCs w:val="24"/>
        </w:rPr>
        <w:t>8</w:t>
      </w:r>
      <w:r w:rsidR="00E75CB2" w:rsidRPr="00C85A61">
        <w:rPr>
          <w:b/>
          <w:sz w:val="24"/>
          <w:szCs w:val="24"/>
        </w:rPr>
        <w:t>.</w:t>
      </w:r>
      <w:r w:rsidR="00E75CB2" w:rsidRPr="00C85A61">
        <w:rPr>
          <w:b/>
          <w:sz w:val="24"/>
          <w:szCs w:val="24"/>
        </w:rPr>
        <w:tab/>
        <w:t>Committee Reports</w:t>
      </w:r>
    </w:p>
    <w:p w14:paraId="7D09BA26" w14:textId="112EC412" w:rsidR="00E75CB2" w:rsidRDefault="00874792" w:rsidP="00D768A9">
      <w:r>
        <w:t>a.</w:t>
      </w:r>
      <w:r>
        <w:tab/>
        <w:t xml:space="preserve">Food </w:t>
      </w:r>
    </w:p>
    <w:p w14:paraId="72A305F5" w14:textId="498CD757" w:rsidR="00E75CB2" w:rsidRDefault="00FE753B" w:rsidP="009C5366">
      <w:pPr>
        <w:ind w:left="720"/>
      </w:pPr>
      <w:r>
        <w:t>no report</w:t>
      </w:r>
    </w:p>
    <w:p w14:paraId="2405D40F" w14:textId="7AFBFB69" w:rsidR="00E75CB2" w:rsidRDefault="00E75CB2" w:rsidP="00D768A9">
      <w:r>
        <w:t xml:space="preserve">b. </w:t>
      </w:r>
      <w:r>
        <w:tab/>
        <w:t>Drinking Water</w:t>
      </w:r>
    </w:p>
    <w:p w14:paraId="2FE8D52B" w14:textId="66FEE6D1" w:rsidR="00E75CB2" w:rsidRDefault="009C5366" w:rsidP="00D768A9">
      <w:r>
        <w:tab/>
      </w:r>
      <w:r w:rsidR="00C8668C">
        <w:t xml:space="preserve">No report </w:t>
      </w:r>
    </w:p>
    <w:p w14:paraId="2E914C93" w14:textId="313D77BE" w:rsidR="00E75CB2" w:rsidRDefault="00E75CB2" w:rsidP="00D768A9">
      <w:r>
        <w:t>c.</w:t>
      </w:r>
      <w:r>
        <w:tab/>
        <w:t>Onsite &amp; Land Use</w:t>
      </w:r>
    </w:p>
    <w:p w14:paraId="1E278B3E" w14:textId="22CC70EB" w:rsidR="00E75CB2" w:rsidRDefault="009C5366" w:rsidP="00D768A9">
      <w:r>
        <w:tab/>
      </w:r>
      <w:r w:rsidR="00C8668C">
        <w:t>No</w:t>
      </w:r>
      <w:r w:rsidR="00FE753B">
        <w:t xml:space="preserve"> report but will be reconvening concerning the Statewide Sanitary Code bills. </w:t>
      </w:r>
      <w:r w:rsidR="00C8668C">
        <w:t xml:space="preserve"> </w:t>
      </w:r>
    </w:p>
    <w:p w14:paraId="624DEA14" w14:textId="35558FDD" w:rsidR="00E75CB2" w:rsidRDefault="00E75CB2" w:rsidP="00D768A9">
      <w:r>
        <w:t xml:space="preserve">d. </w:t>
      </w:r>
      <w:r>
        <w:tab/>
        <w:t>Legislative</w:t>
      </w:r>
    </w:p>
    <w:p w14:paraId="0581B42D" w14:textId="13A9B3FC" w:rsidR="00A764F4" w:rsidRDefault="00DE39AE" w:rsidP="00D768A9">
      <w:r>
        <w:lastRenderedPageBreak/>
        <w:tab/>
      </w:r>
      <w:r w:rsidR="00FE753B">
        <w:t xml:space="preserve">Nothing to report on the Filter First SB 31. T. Drautz will review the Lead related HB 4200 and </w:t>
      </w:r>
      <w:r w:rsidR="00E80F34">
        <w:tab/>
      </w:r>
      <w:r w:rsidR="00FE753B">
        <w:t xml:space="preserve">assign to the Legislative Committee if needed.  </w:t>
      </w:r>
    </w:p>
    <w:p w14:paraId="0C8C1DE9" w14:textId="12ACC337" w:rsidR="00AE3B1A" w:rsidRDefault="00AE3B1A" w:rsidP="00D768A9">
      <w:r>
        <w:t>e.</w:t>
      </w:r>
      <w:r>
        <w:tab/>
        <w:t>Training and Technol</w:t>
      </w:r>
      <w:r w:rsidR="00640466">
        <w:t>o</w:t>
      </w:r>
      <w:r>
        <w:t>gy</w:t>
      </w:r>
    </w:p>
    <w:p w14:paraId="08C9DA4B" w14:textId="706A96BF" w:rsidR="00640466" w:rsidRDefault="00DE39AE" w:rsidP="00D768A9">
      <w:r>
        <w:tab/>
      </w:r>
      <w:r w:rsidR="00FE753B">
        <w:t>No report but always l</w:t>
      </w:r>
      <w:r>
        <w:t xml:space="preserve">ooking for ideas for the fall Directors Conference. Contact D. Hayduk if </w:t>
      </w:r>
      <w:r w:rsidR="00E80F34">
        <w:tab/>
      </w:r>
      <w:r>
        <w:t xml:space="preserve">you have any. </w:t>
      </w:r>
    </w:p>
    <w:p w14:paraId="20A8FC25" w14:textId="30EC4B77" w:rsidR="00640466" w:rsidRPr="00C85A61" w:rsidRDefault="00FE753B" w:rsidP="00D768A9">
      <w:pPr>
        <w:rPr>
          <w:b/>
          <w:sz w:val="24"/>
          <w:szCs w:val="24"/>
        </w:rPr>
      </w:pPr>
      <w:r>
        <w:rPr>
          <w:b/>
          <w:sz w:val="24"/>
          <w:szCs w:val="24"/>
        </w:rPr>
        <w:t>9</w:t>
      </w:r>
      <w:r w:rsidR="00640466" w:rsidRPr="00C85A61">
        <w:rPr>
          <w:b/>
          <w:sz w:val="24"/>
          <w:szCs w:val="24"/>
        </w:rPr>
        <w:t xml:space="preserve">. </w:t>
      </w:r>
      <w:r w:rsidR="00640466" w:rsidRPr="00C85A61">
        <w:rPr>
          <w:b/>
          <w:sz w:val="24"/>
          <w:szCs w:val="24"/>
        </w:rPr>
        <w:tab/>
        <w:t>External MALEHA Reports</w:t>
      </w:r>
    </w:p>
    <w:p w14:paraId="043A9EBF" w14:textId="23BAF63D" w:rsidR="00640466" w:rsidRDefault="00640466" w:rsidP="00D768A9">
      <w:r>
        <w:t xml:space="preserve">a. </w:t>
      </w:r>
      <w:r>
        <w:tab/>
        <w:t>MALPH NCWS Workgroup</w:t>
      </w:r>
    </w:p>
    <w:p w14:paraId="5685539B" w14:textId="45681596" w:rsidR="006C74F8" w:rsidRDefault="00C85A61" w:rsidP="00D768A9">
      <w:r>
        <w:tab/>
      </w:r>
      <w:r w:rsidR="00FE753B">
        <w:t>no report</w:t>
      </w:r>
    </w:p>
    <w:p w14:paraId="052E97BF" w14:textId="4F56C66E" w:rsidR="006C74F8" w:rsidRDefault="006C74F8" w:rsidP="00D768A9">
      <w:r>
        <w:t>b.</w:t>
      </w:r>
      <w:r>
        <w:tab/>
        <w:t>MDHHS/MALPH/MALEHA ED-9 Workgroup</w:t>
      </w:r>
    </w:p>
    <w:p w14:paraId="4F073C28" w14:textId="47F454FF" w:rsidR="006C74F8" w:rsidRDefault="00C85A61" w:rsidP="00D768A9">
      <w:r>
        <w:tab/>
      </w:r>
      <w:r w:rsidR="00555363">
        <w:t>no report</w:t>
      </w:r>
    </w:p>
    <w:p w14:paraId="590EFC3F" w14:textId="0087B534" w:rsidR="00555363" w:rsidRDefault="00555363" w:rsidP="00D768A9">
      <w:r>
        <w:t>c.</w:t>
      </w:r>
      <w:r w:rsidR="00FE753B">
        <w:t xml:space="preserve"> + d.</w:t>
      </w:r>
      <w:r>
        <w:tab/>
        <w:t>MDHHS/MALEHA Body Art Workgroup</w:t>
      </w:r>
      <w:r w:rsidR="00FE753B" w:rsidRPr="00FE753B">
        <w:t xml:space="preserve"> </w:t>
      </w:r>
      <w:r w:rsidR="00FE753B">
        <w:t>and MDHHS Body Art Rules Promulgation Workgroup</w:t>
      </w:r>
    </w:p>
    <w:p w14:paraId="60004CE0" w14:textId="77777777" w:rsidR="00A57D70" w:rsidRDefault="00C85A61" w:rsidP="00D768A9">
      <w:r>
        <w:tab/>
      </w:r>
      <w:r w:rsidR="00FE753B">
        <w:t xml:space="preserve">Both </w:t>
      </w:r>
      <w:r w:rsidR="00555363">
        <w:t>group</w:t>
      </w:r>
      <w:r w:rsidR="00FE753B">
        <w:t xml:space="preserve">s continue to meet. Have concerns with the State Licensing system. No changes can </w:t>
      </w:r>
      <w:r w:rsidR="00E80F34">
        <w:tab/>
      </w:r>
      <w:r w:rsidR="00FE753B">
        <w:t xml:space="preserve">be made until 2024. </w:t>
      </w:r>
    </w:p>
    <w:p w14:paraId="37D4EEC6" w14:textId="39E9603E" w:rsidR="00A764F4" w:rsidRDefault="00A57D70" w:rsidP="00D768A9">
      <w:r>
        <w:tab/>
        <w:t xml:space="preserve">There had been discussions concerning in-home body art facilities, but as a group, we decided </w:t>
      </w:r>
      <w:r>
        <w:tab/>
        <w:t xml:space="preserve">not to include further restrictions for an in home facility that would be zoned separately as a </w:t>
      </w:r>
      <w:r>
        <w:tab/>
        <w:t>commercial body art facility.</w:t>
      </w:r>
      <w:r w:rsidR="00C85A61">
        <w:tab/>
      </w:r>
    </w:p>
    <w:p w14:paraId="0E9B27BF" w14:textId="2143A252" w:rsidR="006C74F8" w:rsidRPr="00C85A61" w:rsidRDefault="006C74F8" w:rsidP="00D768A9">
      <w:pPr>
        <w:rPr>
          <w:b/>
          <w:sz w:val="24"/>
          <w:szCs w:val="24"/>
        </w:rPr>
      </w:pPr>
      <w:r w:rsidRPr="00C85A61">
        <w:rPr>
          <w:b/>
          <w:sz w:val="24"/>
          <w:szCs w:val="24"/>
        </w:rPr>
        <w:t>1</w:t>
      </w:r>
      <w:r w:rsidR="00A57D70">
        <w:rPr>
          <w:b/>
          <w:sz w:val="24"/>
          <w:szCs w:val="24"/>
        </w:rPr>
        <w:t>0</w:t>
      </w:r>
      <w:r w:rsidRPr="00C85A61">
        <w:rPr>
          <w:b/>
          <w:sz w:val="24"/>
          <w:szCs w:val="24"/>
        </w:rPr>
        <w:t>.</w:t>
      </w:r>
      <w:r w:rsidRPr="00C85A61">
        <w:rPr>
          <w:b/>
          <w:sz w:val="24"/>
          <w:szCs w:val="24"/>
        </w:rPr>
        <w:tab/>
        <w:t>Items from the Board</w:t>
      </w:r>
    </w:p>
    <w:p w14:paraId="3001CBB3" w14:textId="2207C4A2" w:rsidR="00681599" w:rsidRDefault="00E80F34" w:rsidP="003E4932">
      <w:r>
        <w:tab/>
      </w:r>
      <w:r w:rsidR="00FE753B">
        <w:t>none</w:t>
      </w:r>
    </w:p>
    <w:p w14:paraId="63314E47" w14:textId="13F1576E" w:rsidR="006C74F8" w:rsidRPr="00C85A61" w:rsidRDefault="006C74F8" w:rsidP="00D768A9">
      <w:pPr>
        <w:rPr>
          <w:b/>
          <w:sz w:val="24"/>
          <w:szCs w:val="24"/>
        </w:rPr>
      </w:pPr>
      <w:r w:rsidRPr="00C85A61">
        <w:rPr>
          <w:b/>
          <w:sz w:val="24"/>
          <w:szCs w:val="24"/>
        </w:rPr>
        <w:t>1</w:t>
      </w:r>
      <w:r w:rsidR="00A57D70">
        <w:rPr>
          <w:b/>
          <w:sz w:val="24"/>
          <w:szCs w:val="24"/>
        </w:rPr>
        <w:t>1</w:t>
      </w:r>
      <w:r w:rsidRPr="00C85A61">
        <w:rPr>
          <w:b/>
          <w:sz w:val="24"/>
          <w:szCs w:val="24"/>
        </w:rPr>
        <w:t>.</w:t>
      </w:r>
      <w:r w:rsidRPr="00C85A61">
        <w:rPr>
          <w:b/>
          <w:sz w:val="24"/>
          <w:szCs w:val="24"/>
        </w:rPr>
        <w:tab/>
        <w:t>Items from Members</w:t>
      </w:r>
    </w:p>
    <w:p w14:paraId="51F6A6D4" w14:textId="1F0F3B5E" w:rsidR="00681599" w:rsidRDefault="00E80F34" w:rsidP="00D768A9">
      <w:r>
        <w:tab/>
      </w:r>
      <w:r w:rsidR="00681599">
        <w:t>none</w:t>
      </w:r>
    </w:p>
    <w:p w14:paraId="645B741E" w14:textId="08AEF942" w:rsidR="006C74F8" w:rsidRPr="00C85A61" w:rsidRDefault="006C74F8" w:rsidP="00D768A9">
      <w:pPr>
        <w:rPr>
          <w:b/>
          <w:sz w:val="24"/>
          <w:szCs w:val="24"/>
        </w:rPr>
      </w:pPr>
      <w:r w:rsidRPr="00C85A61">
        <w:rPr>
          <w:b/>
          <w:sz w:val="24"/>
          <w:szCs w:val="24"/>
        </w:rPr>
        <w:t>1</w:t>
      </w:r>
      <w:r w:rsidR="00A57D70">
        <w:rPr>
          <w:b/>
          <w:sz w:val="24"/>
          <w:szCs w:val="24"/>
        </w:rPr>
        <w:t>2</w:t>
      </w:r>
      <w:r w:rsidRPr="00C85A61">
        <w:rPr>
          <w:b/>
          <w:sz w:val="24"/>
          <w:szCs w:val="24"/>
        </w:rPr>
        <w:t>. Adjournment</w:t>
      </w:r>
    </w:p>
    <w:p w14:paraId="6AF7A861" w14:textId="2AC54686" w:rsidR="0051393E" w:rsidRPr="00443FB9" w:rsidRDefault="00443FB9" w:rsidP="0051393E">
      <w:pPr>
        <w:rPr>
          <w:b/>
          <w:u w:val="single"/>
        </w:rPr>
      </w:pPr>
      <w:r w:rsidRPr="00443FB9">
        <w:rPr>
          <w:b/>
          <w:u w:val="single"/>
        </w:rPr>
        <w:t xml:space="preserve">Next meeting will be </w:t>
      </w:r>
      <w:r w:rsidR="00FE753B">
        <w:rPr>
          <w:b/>
          <w:u w:val="single"/>
        </w:rPr>
        <w:t>April</w:t>
      </w:r>
      <w:r w:rsidR="00E80F34">
        <w:rPr>
          <w:b/>
          <w:u w:val="single"/>
        </w:rPr>
        <w:t xml:space="preserve"> 20</w:t>
      </w:r>
      <w:r w:rsidR="00876B71" w:rsidRPr="00443FB9">
        <w:rPr>
          <w:b/>
          <w:u w:val="single"/>
        </w:rPr>
        <w:t>th</w:t>
      </w:r>
      <w:r w:rsidR="005111C6" w:rsidRPr="00443FB9">
        <w:rPr>
          <w:b/>
          <w:u w:val="single"/>
        </w:rPr>
        <w:t>, 2023</w:t>
      </w:r>
      <w:r w:rsidR="0051393E" w:rsidRPr="00443FB9">
        <w:rPr>
          <w:b/>
          <w:u w:val="single"/>
        </w:rPr>
        <w:t xml:space="preserve"> </w:t>
      </w:r>
      <w:r w:rsidR="00FE753B">
        <w:rPr>
          <w:b/>
          <w:u w:val="single"/>
        </w:rPr>
        <w:t xml:space="preserve">In-person and </w:t>
      </w:r>
      <w:r w:rsidR="00FE753B" w:rsidRPr="00443FB9">
        <w:rPr>
          <w:b/>
          <w:u w:val="single"/>
        </w:rPr>
        <w:t xml:space="preserve">via </w:t>
      </w:r>
      <w:r w:rsidR="0051393E" w:rsidRPr="00443FB9">
        <w:rPr>
          <w:b/>
          <w:u w:val="single"/>
        </w:rPr>
        <w:t xml:space="preserve">Microsoft Teams. </w:t>
      </w:r>
    </w:p>
    <w:p w14:paraId="7833414C" w14:textId="265C8B00" w:rsidR="0051393E" w:rsidRDefault="0051393E" w:rsidP="0051393E">
      <w:r>
        <w:t>Motion to adjourn the meeting by</w:t>
      </w:r>
      <w:r w:rsidR="00C85A61">
        <w:t xml:space="preserve"> C.</w:t>
      </w:r>
      <w:r w:rsidR="00443FB9">
        <w:t xml:space="preserve"> Westover</w:t>
      </w:r>
      <w:r>
        <w:t xml:space="preserve">.  </w:t>
      </w:r>
      <w:r w:rsidR="00C85A61">
        <w:t xml:space="preserve">Support by </w:t>
      </w:r>
      <w:r w:rsidR="00A9782F">
        <w:t>S. Simmonds</w:t>
      </w:r>
      <w:r w:rsidR="00C85A61">
        <w:t xml:space="preserve">. </w:t>
      </w:r>
      <w:r>
        <w:t xml:space="preserve">Motion carried. </w:t>
      </w:r>
    </w:p>
    <w:p w14:paraId="615CFC9D" w14:textId="6C5D5541" w:rsidR="0051393E" w:rsidRDefault="007B1372" w:rsidP="0051393E">
      <w:r>
        <w:t xml:space="preserve">Meeting Adjourned at </w:t>
      </w:r>
      <w:r w:rsidR="00A9782F">
        <w:t>10:38</w:t>
      </w:r>
      <w:r w:rsidR="00681599">
        <w:t>a</w:t>
      </w:r>
      <w:r w:rsidR="00443FB9">
        <w:t>m</w:t>
      </w:r>
    </w:p>
    <w:p w14:paraId="5FEDD485" w14:textId="2502662B" w:rsidR="00876B71" w:rsidRDefault="00443FB9" w:rsidP="0081719D">
      <w:r>
        <w:t>Respectfully s</w:t>
      </w:r>
      <w:r w:rsidR="007B1372">
        <w:t>ubmitted to the MAL</w:t>
      </w:r>
      <w:r>
        <w:t xml:space="preserve">EHA President by Don Hayduk </w:t>
      </w:r>
      <w:r w:rsidR="00A9782F">
        <w:t>on 4/17</w:t>
      </w:r>
      <w:r w:rsidR="007B1372">
        <w:t>/2</w:t>
      </w:r>
      <w:r w:rsidR="00874792">
        <w:t>0</w:t>
      </w:r>
      <w:r w:rsidR="006013F6">
        <w:t>23</w:t>
      </w:r>
      <w:r w:rsidR="0051393E">
        <w:t xml:space="preserve"> </w:t>
      </w:r>
      <w:r w:rsidR="0051393E">
        <w:tab/>
      </w:r>
      <w:r w:rsidR="0051393E">
        <w:tab/>
      </w:r>
      <w:r w:rsidR="0051393E">
        <w:tab/>
      </w:r>
      <w:r w:rsidR="0051393E">
        <w:tab/>
      </w:r>
      <w:r w:rsidR="0051393E">
        <w:tab/>
      </w:r>
      <w:r w:rsidR="0051393E">
        <w:tab/>
      </w:r>
      <w:r w:rsidR="0051393E">
        <w:tab/>
      </w:r>
      <w:r w:rsidR="0051393E">
        <w:tab/>
      </w:r>
    </w:p>
    <w:p w14:paraId="002D5FDF" w14:textId="77777777" w:rsidR="002518C2" w:rsidRDefault="00876B71" w:rsidP="0081719D">
      <w:r>
        <w:lastRenderedPageBreak/>
        <w:tab/>
      </w:r>
      <w:r>
        <w:tab/>
      </w:r>
      <w:r>
        <w:tab/>
      </w:r>
      <w:r>
        <w:tab/>
      </w:r>
      <w:r>
        <w:tab/>
      </w:r>
      <w:r>
        <w:tab/>
      </w:r>
      <w:r>
        <w:tab/>
      </w:r>
      <w:r w:rsidR="0051393E">
        <w:t>Approved</w:t>
      </w:r>
      <w:r w:rsidR="007B1372">
        <w:t xml:space="preserve"> </w:t>
      </w:r>
      <w:r w:rsidR="006F0406">
        <w:t>by MALEHA Forum</w:t>
      </w:r>
      <w:r w:rsidR="002518C2">
        <w:t xml:space="preserve"> on</w:t>
      </w:r>
      <w:r w:rsidR="0051393E">
        <w:tab/>
      </w:r>
      <w:r w:rsidR="0051393E">
        <w:tab/>
      </w:r>
      <w:r w:rsidR="0051393E">
        <w:tab/>
      </w:r>
      <w:r w:rsidR="002518C2">
        <w:tab/>
      </w:r>
      <w:r w:rsidR="002518C2">
        <w:tab/>
      </w:r>
      <w:r w:rsidR="002518C2">
        <w:tab/>
      </w:r>
      <w:r w:rsidR="002518C2">
        <w:tab/>
      </w:r>
      <w:r w:rsidR="0051393E">
        <w:tab/>
      </w:r>
      <w:r w:rsidR="0051393E">
        <w:tab/>
      </w:r>
      <w:r>
        <w:tab/>
      </w:r>
      <w:r>
        <w:tab/>
      </w:r>
      <w:r>
        <w:tab/>
      </w:r>
      <w:r>
        <w:tab/>
      </w:r>
      <w:r>
        <w:tab/>
      </w:r>
      <w:r>
        <w:tab/>
      </w:r>
      <w:r w:rsidR="005111C6">
        <w:tab/>
      </w:r>
      <w:r w:rsidR="005111C6">
        <w:tab/>
      </w:r>
      <w:r w:rsidR="005111C6">
        <w:tab/>
      </w:r>
      <w:r w:rsidR="005111C6">
        <w:tab/>
      </w:r>
      <w:r w:rsidR="005111C6">
        <w:tab/>
      </w:r>
      <w:r w:rsidR="002518C2">
        <w:tab/>
      </w:r>
      <w:r w:rsidR="002518C2">
        <w:tab/>
      </w:r>
    </w:p>
    <w:p w14:paraId="71B5C7B8" w14:textId="684DAEF5" w:rsidR="00AC6730" w:rsidRDefault="002518C2" w:rsidP="0081719D">
      <w:r>
        <w:tab/>
      </w:r>
      <w:r>
        <w:tab/>
      </w:r>
      <w:r>
        <w:tab/>
      </w:r>
      <w:r>
        <w:tab/>
      </w:r>
      <w:r>
        <w:tab/>
      </w:r>
      <w:r>
        <w:tab/>
      </w:r>
      <w:r>
        <w:tab/>
      </w:r>
      <w:r w:rsidR="0051393E">
        <w:t>MALEHA Secretary</w:t>
      </w:r>
    </w:p>
    <w:sectPr w:rsidR="00AC6730" w:rsidSect="00763CB8">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C3F35" w14:textId="77777777" w:rsidR="00C85A61" w:rsidRDefault="00C85A61" w:rsidP="002714CF">
      <w:pPr>
        <w:spacing w:after="0" w:line="240" w:lineRule="auto"/>
      </w:pPr>
      <w:r>
        <w:separator/>
      </w:r>
    </w:p>
  </w:endnote>
  <w:endnote w:type="continuationSeparator" w:id="0">
    <w:p w14:paraId="4B2F77DF" w14:textId="77777777" w:rsidR="00C85A61" w:rsidRDefault="00C85A61" w:rsidP="00271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D0A51" w14:textId="77777777" w:rsidR="005A3F36" w:rsidRDefault="005A3F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79E43" w14:textId="77777777" w:rsidR="005A3F36" w:rsidRDefault="005A3F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5BACD" w14:textId="77777777" w:rsidR="005A3F36" w:rsidRDefault="005A3F3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B5B32" w14:textId="77777777" w:rsidR="00C85A61" w:rsidRDefault="00C85A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7D409" w14:textId="77777777" w:rsidR="00C85A61" w:rsidRDefault="00C85A6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25E14" w14:textId="77777777" w:rsidR="00C85A61" w:rsidRDefault="00C85A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EA541" w14:textId="77777777" w:rsidR="00C85A61" w:rsidRDefault="00C85A61" w:rsidP="002714CF">
      <w:pPr>
        <w:spacing w:after="0" w:line="240" w:lineRule="auto"/>
      </w:pPr>
      <w:r>
        <w:separator/>
      </w:r>
    </w:p>
  </w:footnote>
  <w:footnote w:type="continuationSeparator" w:id="0">
    <w:p w14:paraId="4AEE3DA0" w14:textId="77777777" w:rsidR="00C85A61" w:rsidRDefault="00C85A61" w:rsidP="002714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3C74" w14:textId="77777777" w:rsidR="005A3F36" w:rsidRDefault="005A3F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1A7E6" w14:textId="77777777" w:rsidR="005A3F36" w:rsidRDefault="005A3F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BEB96" w14:textId="77777777" w:rsidR="005A3F36" w:rsidRDefault="005A3F3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F5E6F" w14:textId="77777777" w:rsidR="00C85A61" w:rsidRDefault="00C85A6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7197126"/>
      <w:docPartObj>
        <w:docPartGallery w:val="Watermarks"/>
        <w:docPartUnique/>
      </w:docPartObj>
    </w:sdtPr>
    <w:sdtEndPr/>
    <w:sdtContent>
      <w:p w14:paraId="1D3AC200" w14:textId="164421B8" w:rsidR="00C85A61" w:rsidRDefault="00037D0E">
        <w:pPr>
          <w:pStyle w:val="Header"/>
        </w:pPr>
        <w:r>
          <w:rPr>
            <w:noProof/>
          </w:rPr>
          <w:pict w14:anchorId="558BFB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614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D5E24" w14:textId="77777777" w:rsidR="00C85A61" w:rsidRDefault="00C85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F369F"/>
    <w:multiLevelType w:val="hybridMultilevel"/>
    <w:tmpl w:val="2BFA8E62"/>
    <w:lvl w:ilvl="0" w:tplc="D3005C2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D517F"/>
    <w:multiLevelType w:val="hybridMultilevel"/>
    <w:tmpl w:val="9D3CABF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 w15:restartNumberingAfterBreak="0">
    <w:nsid w:val="0E9D5BFB"/>
    <w:multiLevelType w:val="hybridMultilevel"/>
    <w:tmpl w:val="DDE40C2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F09020D"/>
    <w:multiLevelType w:val="hybridMultilevel"/>
    <w:tmpl w:val="BE541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6B1439"/>
    <w:multiLevelType w:val="hybridMultilevel"/>
    <w:tmpl w:val="0FAA3208"/>
    <w:lvl w:ilvl="0" w:tplc="C05CFF8E">
      <w:start w:val="1"/>
      <w:numFmt w:val="decimal"/>
      <w:lvlText w:val="%1."/>
      <w:lvlJc w:val="left"/>
      <w:pPr>
        <w:ind w:left="630" w:hanging="360"/>
      </w:pPr>
      <w:rPr>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972458"/>
    <w:multiLevelType w:val="hybridMultilevel"/>
    <w:tmpl w:val="7602A6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BA58F9"/>
    <w:multiLevelType w:val="hybridMultilevel"/>
    <w:tmpl w:val="0C30FBE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8CD3272"/>
    <w:multiLevelType w:val="hybridMultilevel"/>
    <w:tmpl w:val="5A12EB9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961554A"/>
    <w:multiLevelType w:val="hybridMultilevel"/>
    <w:tmpl w:val="7996FF5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A8F2023"/>
    <w:multiLevelType w:val="hybridMultilevel"/>
    <w:tmpl w:val="3D36A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685841"/>
    <w:multiLevelType w:val="hybridMultilevel"/>
    <w:tmpl w:val="E8604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C4721D"/>
    <w:multiLevelType w:val="hybridMultilevel"/>
    <w:tmpl w:val="13D40750"/>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15:restartNumberingAfterBreak="0">
    <w:nsid w:val="20DB16B1"/>
    <w:multiLevelType w:val="hybridMultilevel"/>
    <w:tmpl w:val="4F56FD5C"/>
    <w:lvl w:ilvl="0" w:tplc="F968BD30">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F252F1"/>
    <w:multiLevelType w:val="hybridMultilevel"/>
    <w:tmpl w:val="4A865C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5334AEF"/>
    <w:multiLevelType w:val="hybridMultilevel"/>
    <w:tmpl w:val="DD9083F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5461D5E"/>
    <w:multiLevelType w:val="hybridMultilevel"/>
    <w:tmpl w:val="8F7609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B5A51A6"/>
    <w:multiLevelType w:val="hybridMultilevel"/>
    <w:tmpl w:val="17D48C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DBF42DC"/>
    <w:multiLevelType w:val="hybridMultilevel"/>
    <w:tmpl w:val="823CDB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304929C3"/>
    <w:multiLevelType w:val="hybridMultilevel"/>
    <w:tmpl w:val="ACCECB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44A3275"/>
    <w:multiLevelType w:val="hybridMultilevel"/>
    <w:tmpl w:val="28304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60375"/>
    <w:multiLevelType w:val="hybridMultilevel"/>
    <w:tmpl w:val="AA1EC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A71374"/>
    <w:multiLevelType w:val="hybridMultilevel"/>
    <w:tmpl w:val="B2FE6954"/>
    <w:lvl w:ilvl="0" w:tplc="2A44DC3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54001B"/>
    <w:multiLevelType w:val="hybridMultilevel"/>
    <w:tmpl w:val="F51A7B50"/>
    <w:lvl w:ilvl="0" w:tplc="0409001B">
      <w:start w:val="1"/>
      <w:numFmt w:val="lowerRoman"/>
      <w:lvlText w:val="%1."/>
      <w:lvlJc w:val="righ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FDF7C3E"/>
    <w:multiLevelType w:val="hybridMultilevel"/>
    <w:tmpl w:val="75444C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E8E6E2A"/>
    <w:multiLevelType w:val="hybridMultilevel"/>
    <w:tmpl w:val="41DE78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4F356BFF"/>
    <w:multiLevelType w:val="hybridMultilevel"/>
    <w:tmpl w:val="95C05B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51128878">
      <w:numFmt w:val="bullet"/>
      <w:lvlText w:val=""/>
      <w:lvlJc w:val="left"/>
      <w:pPr>
        <w:ind w:left="2340" w:hanging="360"/>
      </w:pPr>
      <w:rPr>
        <w:rFonts w:ascii="Symbol" w:eastAsia="Times New Roman" w:hAnsi="Symbol" w:cstheme="minorHAnsi" w:hint="default"/>
      </w:rPr>
    </w:lvl>
    <w:lvl w:ilvl="3" w:tplc="0409001B">
      <w:start w:val="1"/>
      <w:numFmt w:val="lowerRoman"/>
      <w:lvlText w:val="%4."/>
      <w:lvlJc w:val="righ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723902"/>
    <w:multiLevelType w:val="hybridMultilevel"/>
    <w:tmpl w:val="7F8824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3371F19"/>
    <w:multiLevelType w:val="hybridMultilevel"/>
    <w:tmpl w:val="0C3CBD58"/>
    <w:lvl w:ilvl="0" w:tplc="610C8650">
      <w:numFmt w:val="bullet"/>
      <w:lvlText w:val="-"/>
      <w:lvlJc w:val="left"/>
      <w:pPr>
        <w:ind w:left="990" w:hanging="360"/>
      </w:pPr>
      <w:rPr>
        <w:rFonts w:ascii="Calibri" w:eastAsiaTheme="minorHAnsi" w:hAnsi="Calibri" w:cs="Calibri"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8" w15:restartNumberingAfterBreak="0">
    <w:nsid w:val="54C12512"/>
    <w:multiLevelType w:val="hybridMultilevel"/>
    <w:tmpl w:val="0DF01E8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3E0662"/>
    <w:multiLevelType w:val="hybridMultilevel"/>
    <w:tmpl w:val="D9E6CD78"/>
    <w:lvl w:ilvl="0" w:tplc="0409000F">
      <w:start w:val="1"/>
      <w:numFmt w:val="decimal"/>
      <w:lvlText w:val="%1."/>
      <w:lvlJc w:val="left"/>
      <w:pPr>
        <w:ind w:left="720" w:hanging="360"/>
      </w:pPr>
    </w:lvl>
    <w:lvl w:ilvl="1" w:tplc="0F627C8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FF4094"/>
    <w:multiLevelType w:val="hybridMultilevel"/>
    <w:tmpl w:val="864EEC62"/>
    <w:lvl w:ilvl="0" w:tplc="04090019">
      <w:start w:val="1"/>
      <w:numFmt w:val="lowerLetter"/>
      <w:lvlText w:val="%1."/>
      <w:lvlJc w:val="left"/>
      <w:pPr>
        <w:ind w:left="450" w:hanging="360"/>
      </w:pPr>
      <w:rPr>
        <w:b w:val="0"/>
        <w:bCs w:val="0"/>
      </w:rPr>
    </w:lvl>
    <w:lvl w:ilvl="1" w:tplc="BF9AF12E">
      <w:start w:val="1"/>
      <w:numFmt w:val="lowerLetter"/>
      <w:lvlText w:val="%2)"/>
      <w:lvlJc w:val="left"/>
      <w:pPr>
        <w:ind w:left="1260" w:hanging="360"/>
      </w:pPr>
      <w:rPr>
        <w:b w:val="0"/>
        <w:bCs w:val="0"/>
        <w:i w:val="0"/>
        <w:iCs w:val="0"/>
      </w:rPr>
    </w:lvl>
    <w:lvl w:ilvl="2" w:tplc="76D08890">
      <w:start w:val="1"/>
      <w:numFmt w:val="lowerLetter"/>
      <w:lvlText w:val="%3."/>
      <w:lvlJc w:val="left"/>
      <w:pPr>
        <w:ind w:left="2160" w:hanging="180"/>
      </w:pPr>
      <w:rPr>
        <w:i w:val="0"/>
      </w:r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B551E3"/>
    <w:multiLevelType w:val="hybridMultilevel"/>
    <w:tmpl w:val="8B48A9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5ECA2581"/>
    <w:multiLevelType w:val="hybridMultilevel"/>
    <w:tmpl w:val="0D3AA7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1291C3A"/>
    <w:multiLevelType w:val="hybridMultilevel"/>
    <w:tmpl w:val="04628ABE"/>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5BB7205"/>
    <w:multiLevelType w:val="hybridMultilevel"/>
    <w:tmpl w:val="DBF25F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6995A0D"/>
    <w:multiLevelType w:val="hybridMultilevel"/>
    <w:tmpl w:val="DDA24B00"/>
    <w:lvl w:ilvl="0" w:tplc="F5681C38">
      <w:start w:val="9"/>
      <w:numFmt w:val="bullet"/>
      <w:lvlText w:val="-"/>
      <w:lvlJc w:val="left"/>
      <w:pPr>
        <w:ind w:left="1080" w:hanging="360"/>
      </w:pPr>
      <w:rPr>
        <w:rFonts w:ascii="Candara" w:eastAsia="Times New Roman" w:hAnsi="Candar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A305068"/>
    <w:multiLevelType w:val="hybridMultilevel"/>
    <w:tmpl w:val="F250A9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001EE2"/>
    <w:multiLevelType w:val="hybridMultilevel"/>
    <w:tmpl w:val="70168C8C"/>
    <w:lvl w:ilvl="0" w:tplc="04090019">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EA55D0B"/>
    <w:multiLevelType w:val="hybridMultilevel"/>
    <w:tmpl w:val="3892C4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526335097">
    <w:abstractNumId w:val="3"/>
  </w:num>
  <w:num w:numId="2" w16cid:durableId="2055620433">
    <w:abstractNumId w:val="30"/>
  </w:num>
  <w:num w:numId="3" w16cid:durableId="1896045684">
    <w:abstractNumId w:val="9"/>
  </w:num>
  <w:num w:numId="4" w16cid:durableId="1529902883">
    <w:abstractNumId w:val="34"/>
  </w:num>
  <w:num w:numId="5" w16cid:durableId="1344285378">
    <w:abstractNumId w:val="2"/>
  </w:num>
  <w:num w:numId="6" w16cid:durableId="1570267327">
    <w:abstractNumId w:val="37"/>
  </w:num>
  <w:num w:numId="7" w16cid:durableId="2121148245">
    <w:abstractNumId w:val="10"/>
  </w:num>
  <w:num w:numId="8" w16cid:durableId="1809318162">
    <w:abstractNumId w:val="5"/>
  </w:num>
  <w:num w:numId="9" w16cid:durableId="431972098">
    <w:abstractNumId w:val="18"/>
  </w:num>
  <w:num w:numId="10" w16cid:durableId="880552636">
    <w:abstractNumId w:val="38"/>
  </w:num>
  <w:num w:numId="11" w16cid:durableId="708915849">
    <w:abstractNumId w:val="24"/>
  </w:num>
  <w:num w:numId="12" w16cid:durableId="289752929">
    <w:abstractNumId w:val="17"/>
  </w:num>
  <w:num w:numId="13" w16cid:durableId="313223041">
    <w:abstractNumId w:val="31"/>
  </w:num>
  <w:num w:numId="14" w16cid:durableId="749621399">
    <w:abstractNumId w:val="20"/>
  </w:num>
  <w:num w:numId="15" w16cid:durableId="821970961">
    <w:abstractNumId w:val="1"/>
  </w:num>
  <w:num w:numId="16" w16cid:durableId="1708263408">
    <w:abstractNumId w:val="23"/>
  </w:num>
  <w:num w:numId="17" w16cid:durableId="14817143">
    <w:abstractNumId w:val="13"/>
  </w:num>
  <w:num w:numId="18" w16cid:durableId="2038197803">
    <w:abstractNumId w:val="15"/>
  </w:num>
  <w:num w:numId="19" w16cid:durableId="2146465294">
    <w:abstractNumId w:val="33"/>
  </w:num>
  <w:num w:numId="20" w16cid:durableId="857934467">
    <w:abstractNumId w:val="16"/>
  </w:num>
  <w:num w:numId="21" w16cid:durableId="899943820">
    <w:abstractNumId w:val="22"/>
  </w:num>
  <w:num w:numId="22" w16cid:durableId="1002246553">
    <w:abstractNumId w:val="11"/>
  </w:num>
  <w:num w:numId="23" w16cid:durableId="999121623">
    <w:abstractNumId w:val="14"/>
  </w:num>
  <w:num w:numId="24" w16cid:durableId="1832061148">
    <w:abstractNumId w:val="6"/>
  </w:num>
  <w:num w:numId="25" w16cid:durableId="1125541140">
    <w:abstractNumId w:val="19"/>
  </w:num>
  <w:num w:numId="26" w16cid:durableId="1082872668">
    <w:abstractNumId w:val="4"/>
  </w:num>
  <w:num w:numId="27" w16cid:durableId="1939752141">
    <w:abstractNumId w:val="28"/>
  </w:num>
  <w:num w:numId="28" w16cid:durableId="531191090">
    <w:abstractNumId w:val="21"/>
  </w:num>
  <w:num w:numId="29" w16cid:durableId="489298136">
    <w:abstractNumId w:val="7"/>
  </w:num>
  <w:num w:numId="30" w16cid:durableId="1631007892">
    <w:abstractNumId w:val="29"/>
  </w:num>
  <w:num w:numId="31" w16cid:durableId="1323063">
    <w:abstractNumId w:val="35"/>
  </w:num>
  <w:num w:numId="32" w16cid:durableId="2023891431">
    <w:abstractNumId w:val="25"/>
  </w:num>
  <w:num w:numId="33" w16cid:durableId="365522446">
    <w:abstractNumId w:val="36"/>
  </w:num>
  <w:num w:numId="34" w16cid:durableId="1106845625">
    <w:abstractNumId w:val="26"/>
  </w:num>
  <w:num w:numId="35" w16cid:durableId="317072397">
    <w:abstractNumId w:val="32"/>
  </w:num>
  <w:num w:numId="36" w16cid:durableId="1219970655">
    <w:abstractNumId w:val="8"/>
  </w:num>
  <w:num w:numId="37" w16cid:durableId="784806702">
    <w:abstractNumId w:val="27"/>
  </w:num>
  <w:num w:numId="38" w16cid:durableId="564992814">
    <w:abstractNumId w:val="12"/>
  </w:num>
  <w:num w:numId="39" w16cid:durableId="166793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6"/>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637"/>
    <w:rsid w:val="000000EB"/>
    <w:rsid w:val="00010A26"/>
    <w:rsid w:val="00014FE8"/>
    <w:rsid w:val="000164AE"/>
    <w:rsid w:val="00016B58"/>
    <w:rsid w:val="00020D18"/>
    <w:rsid w:val="00027887"/>
    <w:rsid w:val="000325B3"/>
    <w:rsid w:val="000335D4"/>
    <w:rsid w:val="00033618"/>
    <w:rsid w:val="000340E4"/>
    <w:rsid w:val="00037D0E"/>
    <w:rsid w:val="00040E80"/>
    <w:rsid w:val="0004209F"/>
    <w:rsid w:val="00046220"/>
    <w:rsid w:val="000603D0"/>
    <w:rsid w:val="0006110C"/>
    <w:rsid w:val="00061DDB"/>
    <w:rsid w:val="00065A0F"/>
    <w:rsid w:val="00067358"/>
    <w:rsid w:val="00074DCD"/>
    <w:rsid w:val="000757C6"/>
    <w:rsid w:val="00077FC1"/>
    <w:rsid w:val="00081F2E"/>
    <w:rsid w:val="000844AF"/>
    <w:rsid w:val="00086CB9"/>
    <w:rsid w:val="00092BF0"/>
    <w:rsid w:val="0009613A"/>
    <w:rsid w:val="000A0937"/>
    <w:rsid w:val="000A1CB0"/>
    <w:rsid w:val="000A235F"/>
    <w:rsid w:val="000B5F9C"/>
    <w:rsid w:val="000B7BC2"/>
    <w:rsid w:val="000C2887"/>
    <w:rsid w:val="000C6238"/>
    <w:rsid w:val="000C6BF5"/>
    <w:rsid w:val="000C75D2"/>
    <w:rsid w:val="000D2DE0"/>
    <w:rsid w:val="000D3F63"/>
    <w:rsid w:val="000E12FB"/>
    <w:rsid w:val="000E4535"/>
    <w:rsid w:val="000E58D3"/>
    <w:rsid w:val="000F453C"/>
    <w:rsid w:val="000F5A17"/>
    <w:rsid w:val="000F5AFD"/>
    <w:rsid w:val="001022C9"/>
    <w:rsid w:val="001027F3"/>
    <w:rsid w:val="00102E2E"/>
    <w:rsid w:val="00105BA9"/>
    <w:rsid w:val="00106418"/>
    <w:rsid w:val="00106577"/>
    <w:rsid w:val="001126BF"/>
    <w:rsid w:val="00114E43"/>
    <w:rsid w:val="001162E2"/>
    <w:rsid w:val="001206E9"/>
    <w:rsid w:val="00122E9F"/>
    <w:rsid w:val="00124652"/>
    <w:rsid w:val="0014125A"/>
    <w:rsid w:val="00153501"/>
    <w:rsid w:val="00156110"/>
    <w:rsid w:val="0016199D"/>
    <w:rsid w:val="00161DA0"/>
    <w:rsid w:val="00164CFC"/>
    <w:rsid w:val="00167BC8"/>
    <w:rsid w:val="00167E39"/>
    <w:rsid w:val="0017071E"/>
    <w:rsid w:val="001738F6"/>
    <w:rsid w:val="00173FB8"/>
    <w:rsid w:val="001774BA"/>
    <w:rsid w:val="00180ADB"/>
    <w:rsid w:val="00181153"/>
    <w:rsid w:val="001831FA"/>
    <w:rsid w:val="00190B6C"/>
    <w:rsid w:val="00190FA4"/>
    <w:rsid w:val="0019257F"/>
    <w:rsid w:val="00192804"/>
    <w:rsid w:val="001973FC"/>
    <w:rsid w:val="001A09F6"/>
    <w:rsid w:val="001A12F4"/>
    <w:rsid w:val="001B02EE"/>
    <w:rsid w:val="001B558C"/>
    <w:rsid w:val="001C771F"/>
    <w:rsid w:val="001D1E91"/>
    <w:rsid w:val="001D5D28"/>
    <w:rsid w:val="001E114E"/>
    <w:rsid w:val="001E2F8D"/>
    <w:rsid w:val="001F04EF"/>
    <w:rsid w:val="002160B6"/>
    <w:rsid w:val="00224E9D"/>
    <w:rsid w:val="00225037"/>
    <w:rsid w:val="002301E2"/>
    <w:rsid w:val="002378E0"/>
    <w:rsid w:val="002451F7"/>
    <w:rsid w:val="002473C4"/>
    <w:rsid w:val="002518C2"/>
    <w:rsid w:val="00252689"/>
    <w:rsid w:val="00256680"/>
    <w:rsid w:val="00257835"/>
    <w:rsid w:val="0026618D"/>
    <w:rsid w:val="002714CF"/>
    <w:rsid w:val="00273579"/>
    <w:rsid w:val="0027468E"/>
    <w:rsid w:val="00275C9A"/>
    <w:rsid w:val="00275CBD"/>
    <w:rsid w:val="002778E8"/>
    <w:rsid w:val="0028075D"/>
    <w:rsid w:val="002874D9"/>
    <w:rsid w:val="0029409E"/>
    <w:rsid w:val="002A0684"/>
    <w:rsid w:val="002A4E6B"/>
    <w:rsid w:val="002A7B26"/>
    <w:rsid w:val="002B720D"/>
    <w:rsid w:val="002C3F53"/>
    <w:rsid w:val="002C49C8"/>
    <w:rsid w:val="002C61D2"/>
    <w:rsid w:val="002C6D75"/>
    <w:rsid w:val="002C75DD"/>
    <w:rsid w:val="002D2139"/>
    <w:rsid w:val="002D26F5"/>
    <w:rsid w:val="002D370C"/>
    <w:rsid w:val="002E5BAF"/>
    <w:rsid w:val="002E67E6"/>
    <w:rsid w:val="00301100"/>
    <w:rsid w:val="00315311"/>
    <w:rsid w:val="003310D8"/>
    <w:rsid w:val="0033172E"/>
    <w:rsid w:val="00332758"/>
    <w:rsid w:val="00335815"/>
    <w:rsid w:val="00335971"/>
    <w:rsid w:val="00340526"/>
    <w:rsid w:val="003457E6"/>
    <w:rsid w:val="0035322B"/>
    <w:rsid w:val="00353920"/>
    <w:rsid w:val="00356CF8"/>
    <w:rsid w:val="00356ED5"/>
    <w:rsid w:val="003613C5"/>
    <w:rsid w:val="003644ED"/>
    <w:rsid w:val="003675FD"/>
    <w:rsid w:val="0037395E"/>
    <w:rsid w:val="00375FE7"/>
    <w:rsid w:val="00381937"/>
    <w:rsid w:val="0038491B"/>
    <w:rsid w:val="00393539"/>
    <w:rsid w:val="003A6871"/>
    <w:rsid w:val="003B171F"/>
    <w:rsid w:val="003B44D0"/>
    <w:rsid w:val="003B6425"/>
    <w:rsid w:val="003B73F7"/>
    <w:rsid w:val="003B770F"/>
    <w:rsid w:val="003C0474"/>
    <w:rsid w:val="003C364E"/>
    <w:rsid w:val="003C5AA8"/>
    <w:rsid w:val="003D02AE"/>
    <w:rsid w:val="003D04BE"/>
    <w:rsid w:val="003D0839"/>
    <w:rsid w:val="003D1F4A"/>
    <w:rsid w:val="003D47B3"/>
    <w:rsid w:val="003D5841"/>
    <w:rsid w:val="003E1754"/>
    <w:rsid w:val="003E2560"/>
    <w:rsid w:val="003E287F"/>
    <w:rsid w:val="003E466B"/>
    <w:rsid w:val="003E4901"/>
    <w:rsid w:val="003E4932"/>
    <w:rsid w:val="003E6772"/>
    <w:rsid w:val="003E7239"/>
    <w:rsid w:val="003F5D5B"/>
    <w:rsid w:val="00400F23"/>
    <w:rsid w:val="00410151"/>
    <w:rsid w:val="00411E05"/>
    <w:rsid w:val="00411F65"/>
    <w:rsid w:val="004222E1"/>
    <w:rsid w:val="00426E93"/>
    <w:rsid w:val="0043064F"/>
    <w:rsid w:val="00432F36"/>
    <w:rsid w:val="004345A3"/>
    <w:rsid w:val="00441341"/>
    <w:rsid w:val="00441DFE"/>
    <w:rsid w:val="004420F8"/>
    <w:rsid w:val="00443213"/>
    <w:rsid w:val="00443287"/>
    <w:rsid w:val="00443FB9"/>
    <w:rsid w:val="00445832"/>
    <w:rsid w:val="004462B3"/>
    <w:rsid w:val="00446C28"/>
    <w:rsid w:val="00456E70"/>
    <w:rsid w:val="004640D5"/>
    <w:rsid w:val="00465646"/>
    <w:rsid w:val="00470867"/>
    <w:rsid w:val="004712BB"/>
    <w:rsid w:val="00473ADE"/>
    <w:rsid w:val="00474370"/>
    <w:rsid w:val="00474F50"/>
    <w:rsid w:val="00477A01"/>
    <w:rsid w:val="00482B7F"/>
    <w:rsid w:val="004906F6"/>
    <w:rsid w:val="00492109"/>
    <w:rsid w:val="0049221B"/>
    <w:rsid w:val="0049384B"/>
    <w:rsid w:val="004941DD"/>
    <w:rsid w:val="00497950"/>
    <w:rsid w:val="00497C72"/>
    <w:rsid w:val="004A3F31"/>
    <w:rsid w:val="004A6F34"/>
    <w:rsid w:val="004A70C1"/>
    <w:rsid w:val="004B01EF"/>
    <w:rsid w:val="004B5B87"/>
    <w:rsid w:val="004B61D3"/>
    <w:rsid w:val="004B7607"/>
    <w:rsid w:val="004C530C"/>
    <w:rsid w:val="004D05CA"/>
    <w:rsid w:val="004D3241"/>
    <w:rsid w:val="004D41DD"/>
    <w:rsid w:val="004D7D5F"/>
    <w:rsid w:val="004E2EED"/>
    <w:rsid w:val="004E3A8D"/>
    <w:rsid w:val="004E7056"/>
    <w:rsid w:val="00500302"/>
    <w:rsid w:val="005017AF"/>
    <w:rsid w:val="005050EC"/>
    <w:rsid w:val="00506A9A"/>
    <w:rsid w:val="00507BFD"/>
    <w:rsid w:val="005111C6"/>
    <w:rsid w:val="0051393E"/>
    <w:rsid w:val="00517240"/>
    <w:rsid w:val="005305E9"/>
    <w:rsid w:val="005438C8"/>
    <w:rsid w:val="00550098"/>
    <w:rsid w:val="00550F08"/>
    <w:rsid w:val="0055169A"/>
    <w:rsid w:val="00555363"/>
    <w:rsid w:val="0056460E"/>
    <w:rsid w:val="00570D28"/>
    <w:rsid w:val="00573D83"/>
    <w:rsid w:val="005838D5"/>
    <w:rsid w:val="00587EA4"/>
    <w:rsid w:val="0059059D"/>
    <w:rsid w:val="005937AA"/>
    <w:rsid w:val="005A02A8"/>
    <w:rsid w:val="005A2E78"/>
    <w:rsid w:val="005A3F36"/>
    <w:rsid w:val="005A6B1F"/>
    <w:rsid w:val="005A7E7A"/>
    <w:rsid w:val="005B70AA"/>
    <w:rsid w:val="005C2F5A"/>
    <w:rsid w:val="005D3428"/>
    <w:rsid w:val="005D4848"/>
    <w:rsid w:val="005D52ED"/>
    <w:rsid w:val="005D75AD"/>
    <w:rsid w:val="005E18C9"/>
    <w:rsid w:val="005F06B8"/>
    <w:rsid w:val="005F2EFD"/>
    <w:rsid w:val="005F3151"/>
    <w:rsid w:val="005F7FAB"/>
    <w:rsid w:val="006013F6"/>
    <w:rsid w:val="00607353"/>
    <w:rsid w:val="00610870"/>
    <w:rsid w:val="0061202B"/>
    <w:rsid w:val="006362FE"/>
    <w:rsid w:val="00637C2C"/>
    <w:rsid w:val="00640466"/>
    <w:rsid w:val="00641A9C"/>
    <w:rsid w:val="00650317"/>
    <w:rsid w:val="00652718"/>
    <w:rsid w:val="006577FA"/>
    <w:rsid w:val="00657AC9"/>
    <w:rsid w:val="00662F95"/>
    <w:rsid w:val="00672D8B"/>
    <w:rsid w:val="00675768"/>
    <w:rsid w:val="00681599"/>
    <w:rsid w:val="00684DF5"/>
    <w:rsid w:val="00692045"/>
    <w:rsid w:val="00693059"/>
    <w:rsid w:val="0069448B"/>
    <w:rsid w:val="006A245A"/>
    <w:rsid w:val="006B31A1"/>
    <w:rsid w:val="006B3D2A"/>
    <w:rsid w:val="006B6A69"/>
    <w:rsid w:val="006B71D5"/>
    <w:rsid w:val="006C74F8"/>
    <w:rsid w:val="006D1A10"/>
    <w:rsid w:val="006D32F5"/>
    <w:rsid w:val="006D63E0"/>
    <w:rsid w:val="006E6BC8"/>
    <w:rsid w:val="006F0406"/>
    <w:rsid w:val="006F388C"/>
    <w:rsid w:val="006F6AF3"/>
    <w:rsid w:val="00701D55"/>
    <w:rsid w:val="00704000"/>
    <w:rsid w:val="00707CBF"/>
    <w:rsid w:val="00707D7B"/>
    <w:rsid w:val="00713336"/>
    <w:rsid w:val="00715BF2"/>
    <w:rsid w:val="00717554"/>
    <w:rsid w:val="00721407"/>
    <w:rsid w:val="00721E08"/>
    <w:rsid w:val="007304AC"/>
    <w:rsid w:val="0073585E"/>
    <w:rsid w:val="00736B3B"/>
    <w:rsid w:val="007450A3"/>
    <w:rsid w:val="00761949"/>
    <w:rsid w:val="00763748"/>
    <w:rsid w:val="00763CB8"/>
    <w:rsid w:val="007653BB"/>
    <w:rsid w:val="007654C8"/>
    <w:rsid w:val="00765C25"/>
    <w:rsid w:val="00777115"/>
    <w:rsid w:val="00781949"/>
    <w:rsid w:val="007835F4"/>
    <w:rsid w:val="0078579C"/>
    <w:rsid w:val="0079362D"/>
    <w:rsid w:val="0079386D"/>
    <w:rsid w:val="007A225D"/>
    <w:rsid w:val="007A29B9"/>
    <w:rsid w:val="007B1372"/>
    <w:rsid w:val="007C3D6B"/>
    <w:rsid w:val="007C5D31"/>
    <w:rsid w:val="007D3AF1"/>
    <w:rsid w:val="007E4BB1"/>
    <w:rsid w:val="007E5649"/>
    <w:rsid w:val="007E5779"/>
    <w:rsid w:val="007F0DEA"/>
    <w:rsid w:val="007F1DDF"/>
    <w:rsid w:val="007F2C3B"/>
    <w:rsid w:val="007F3BE2"/>
    <w:rsid w:val="007F66B3"/>
    <w:rsid w:val="007F74EC"/>
    <w:rsid w:val="007F7E18"/>
    <w:rsid w:val="00800342"/>
    <w:rsid w:val="00801374"/>
    <w:rsid w:val="0080374C"/>
    <w:rsid w:val="008143FA"/>
    <w:rsid w:val="00815F1C"/>
    <w:rsid w:val="0081719D"/>
    <w:rsid w:val="00827744"/>
    <w:rsid w:val="00832B6A"/>
    <w:rsid w:val="00833168"/>
    <w:rsid w:val="008357DD"/>
    <w:rsid w:val="00841346"/>
    <w:rsid w:val="008432A0"/>
    <w:rsid w:val="00850BF7"/>
    <w:rsid w:val="00852AFF"/>
    <w:rsid w:val="008671A7"/>
    <w:rsid w:val="00873822"/>
    <w:rsid w:val="00874792"/>
    <w:rsid w:val="008764E1"/>
    <w:rsid w:val="00876B71"/>
    <w:rsid w:val="0088549F"/>
    <w:rsid w:val="00891123"/>
    <w:rsid w:val="00896FDE"/>
    <w:rsid w:val="00897B4B"/>
    <w:rsid w:val="008A1537"/>
    <w:rsid w:val="008A3A82"/>
    <w:rsid w:val="008A508D"/>
    <w:rsid w:val="008A653E"/>
    <w:rsid w:val="008B111D"/>
    <w:rsid w:val="008B265F"/>
    <w:rsid w:val="008B5AC0"/>
    <w:rsid w:val="008B5DDF"/>
    <w:rsid w:val="008B7903"/>
    <w:rsid w:val="008C2835"/>
    <w:rsid w:val="008C6289"/>
    <w:rsid w:val="008D3015"/>
    <w:rsid w:val="008D7FDA"/>
    <w:rsid w:val="008E3641"/>
    <w:rsid w:val="008F54E3"/>
    <w:rsid w:val="00906098"/>
    <w:rsid w:val="0090660B"/>
    <w:rsid w:val="00907E5D"/>
    <w:rsid w:val="0091467D"/>
    <w:rsid w:val="009150C4"/>
    <w:rsid w:val="0091612A"/>
    <w:rsid w:val="009171F0"/>
    <w:rsid w:val="00927754"/>
    <w:rsid w:val="00933BA3"/>
    <w:rsid w:val="009429CE"/>
    <w:rsid w:val="009463B0"/>
    <w:rsid w:val="00950963"/>
    <w:rsid w:val="00952808"/>
    <w:rsid w:val="0095707B"/>
    <w:rsid w:val="009646EC"/>
    <w:rsid w:val="009656E9"/>
    <w:rsid w:val="009661EE"/>
    <w:rsid w:val="00966834"/>
    <w:rsid w:val="00970390"/>
    <w:rsid w:val="00991823"/>
    <w:rsid w:val="00996877"/>
    <w:rsid w:val="0099795E"/>
    <w:rsid w:val="009A4472"/>
    <w:rsid w:val="009A4C17"/>
    <w:rsid w:val="009A534B"/>
    <w:rsid w:val="009A5F9B"/>
    <w:rsid w:val="009B0DDD"/>
    <w:rsid w:val="009B1D6D"/>
    <w:rsid w:val="009C14E1"/>
    <w:rsid w:val="009C1AAF"/>
    <w:rsid w:val="009C232E"/>
    <w:rsid w:val="009C3474"/>
    <w:rsid w:val="009C5366"/>
    <w:rsid w:val="009C67E3"/>
    <w:rsid w:val="009D0569"/>
    <w:rsid w:val="009D1132"/>
    <w:rsid w:val="009D27E6"/>
    <w:rsid w:val="009E304E"/>
    <w:rsid w:val="009E38E6"/>
    <w:rsid w:val="009E5980"/>
    <w:rsid w:val="009E7BBB"/>
    <w:rsid w:val="009F0192"/>
    <w:rsid w:val="009F22C8"/>
    <w:rsid w:val="009F433A"/>
    <w:rsid w:val="009F7939"/>
    <w:rsid w:val="00A00D33"/>
    <w:rsid w:val="00A03EF8"/>
    <w:rsid w:val="00A0720A"/>
    <w:rsid w:val="00A1030C"/>
    <w:rsid w:val="00A1283E"/>
    <w:rsid w:val="00A2364C"/>
    <w:rsid w:val="00A24CFA"/>
    <w:rsid w:val="00A263AF"/>
    <w:rsid w:val="00A30E37"/>
    <w:rsid w:val="00A5348F"/>
    <w:rsid w:val="00A56BC0"/>
    <w:rsid w:val="00A577B9"/>
    <w:rsid w:val="00A57D70"/>
    <w:rsid w:val="00A63796"/>
    <w:rsid w:val="00A64449"/>
    <w:rsid w:val="00A6590F"/>
    <w:rsid w:val="00A71967"/>
    <w:rsid w:val="00A71B9B"/>
    <w:rsid w:val="00A72366"/>
    <w:rsid w:val="00A72CC2"/>
    <w:rsid w:val="00A764F4"/>
    <w:rsid w:val="00A81403"/>
    <w:rsid w:val="00A86AA8"/>
    <w:rsid w:val="00A86C9F"/>
    <w:rsid w:val="00A87F80"/>
    <w:rsid w:val="00A9782F"/>
    <w:rsid w:val="00AB1072"/>
    <w:rsid w:val="00AB3FB9"/>
    <w:rsid w:val="00AC44B1"/>
    <w:rsid w:val="00AC6694"/>
    <w:rsid w:val="00AC6730"/>
    <w:rsid w:val="00AD12D7"/>
    <w:rsid w:val="00AD2565"/>
    <w:rsid w:val="00AD3DB0"/>
    <w:rsid w:val="00AD6AD8"/>
    <w:rsid w:val="00AD711F"/>
    <w:rsid w:val="00AE3B1A"/>
    <w:rsid w:val="00AF0B28"/>
    <w:rsid w:val="00B02C09"/>
    <w:rsid w:val="00B044BF"/>
    <w:rsid w:val="00B07F32"/>
    <w:rsid w:val="00B175D5"/>
    <w:rsid w:val="00B236CB"/>
    <w:rsid w:val="00B26EDD"/>
    <w:rsid w:val="00B306B8"/>
    <w:rsid w:val="00B322B1"/>
    <w:rsid w:val="00B331B5"/>
    <w:rsid w:val="00B350DB"/>
    <w:rsid w:val="00B359C7"/>
    <w:rsid w:val="00B41908"/>
    <w:rsid w:val="00B45240"/>
    <w:rsid w:val="00B554F4"/>
    <w:rsid w:val="00B55AC3"/>
    <w:rsid w:val="00B563BA"/>
    <w:rsid w:val="00B65BD7"/>
    <w:rsid w:val="00B65C3C"/>
    <w:rsid w:val="00B66E84"/>
    <w:rsid w:val="00B804E3"/>
    <w:rsid w:val="00B83443"/>
    <w:rsid w:val="00B83ACC"/>
    <w:rsid w:val="00B876BC"/>
    <w:rsid w:val="00B9608D"/>
    <w:rsid w:val="00BB0D9C"/>
    <w:rsid w:val="00BB2F2D"/>
    <w:rsid w:val="00BB7B73"/>
    <w:rsid w:val="00BC2234"/>
    <w:rsid w:val="00BC2AA8"/>
    <w:rsid w:val="00BC6433"/>
    <w:rsid w:val="00BC65E0"/>
    <w:rsid w:val="00BC6964"/>
    <w:rsid w:val="00BD4801"/>
    <w:rsid w:val="00BD5325"/>
    <w:rsid w:val="00BD6772"/>
    <w:rsid w:val="00BD72EB"/>
    <w:rsid w:val="00BF492D"/>
    <w:rsid w:val="00BF6943"/>
    <w:rsid w:val="00C007CA"/>
    <w:rsid w:val="00C0350A"/>
    <w:rsid w:val="00C03B67"/>
    <w:rsid w:val="00C15B4A"/>
    <w:rsid w:val="00C164F7"/>
    <w:rsid w:val="00C209C2"/>
    <w:rsid w:val="00C22731"/>
    <w:rsid w:val="00C264E9"/>
    <w:rsid w:val="00C373E3"/>
    <w:rsid w:val="00C41902"/>
    <w:rsid w:val="00C42E23"/>
    <w:rsid w:val="00C43AAB"/>
    <w:rsid w:val="00C45067"/>
    <w:rsid w:val="00C45C30"/>
    <w:rsid w:val="00C47FFE"/>
    <w:rsid w:val="00C54637"/>
    <w:rsid w:val="00C556CD"/>
    <w:rsid w:val="00C55F2E"/>
    <w:rsid w:val="00C649E3"/>
    <w:rsid w:val="00C65B7A"/>
    <w:rsid w:val="00C66CE3"/>
    <w:rsid w:val="00C722CF"/>
    <w:rsid w:val="00C74C8D"/>
    <w:rsid w:val="00C77B57"/>
    <w:rsid w:val="00C82DB4"/>
    <w:rsid w:val="00C85A61"/>
    <w:rsid w:val="00C8668C"/>
    <w:rsid w:val="00C9340A"/>
    <w:rsid w:val="00C94530"/>
    <w:rsid w:val="00C96092"/>
    <w:rsid w:val="00C97665"/>
    <w:rsid w:val="00CA29E2"/>
    <w:rsid w:val="00CA30F3"/>
    <w:rsid w:val="00CA39E0"/>
    <w:rsid w:val="00CA582B"/>
    <w:rsid w:val="00CA5D8F"/>
    <w:rsid w:val="00CB04E5"/>
    <w:rsid w:val="00CB2FB6"/>
    <w:rsid w:val="00CB3426"/>
    <w:rsid w:val="00CB777B"/>
    <w:rsid w:val="00CC0030"/>
    <w:rsid w:val="00CC3F4E"/>
    <w:rsid w:val="00CD2BE8"/>
    <w:rsid w:val="00CD34F7"/>
    <w:rsid w:val="00CD3D4B"/>
    <w:rsid w:val="00CD517E"/>
    <w:rsid w:val="00CE010D"/>
    <w:rsid w:val="00CE259B"/>
    <w:rsid w:val="00CE3A99"/>
    <w:rsid w:val="00CE536D"/>
    <w:rsid w:val="00CE7787"/>
    <w:rsid w:val="00CF15DB"/>
    <w:rsid w:val="00CF34D0"/>
    <w:rsid w:val="00CF3681"/>
    <w:rsid w:val="00CF47FF"/>
    <w:rsid w:val="00CF750B"/>
    <w:rsid w:val="00D023C6"/>
    <w:rsid w:val="00D02782"/>
    <w:rsid w:val="00D047EA"/>
    <w:rsid w:val="00D05636"/>
    <w:rsid w:val="00D202E5"/>
    <w:rsid w:val="00D224F6"/>
    <w:rsid w:val="00D23E46"/>
    <w:rsid w:val="00D31054"/>
    <w:rsid w:val="00D34532"/>
    <w:rsid w:val="00D362C6"/>
    <w:rsid w:val="00D372C1"/>
    <w:rsid w:val="00D41A9A"/>
    <w:rsid w:val="00D44E2A"/>
    <w:rsid w:val="00D609A5"/>
    <w:rsid w:val="00D63A3B"/>
    <w:rsid w:val="00D66479"/>
    <w:rsid w:val="00D71314"/>
    <w:rsid w:val="00D745FE"/>
    <w:rsid w:val="00D74C34"/>
    <w:rsid w:val="00D75BA5"/>
    <w:rsid w:val="00D768A9"/>
    <w:rsid w:val="00D8668B"/>
    <w:rsid w:val="00D86BB8"/>
    <w:rsid w:val="00DA41A1"/>
    <w:rsid w:val="00DA6ED1"/>
    <w:rsid w:val="00DA791A"/>
    <w:rsid w:val="00DB2CDF"/>
    <w:rsid w:val="00DD6331"/>
    <w:rsid w:val="00DD7BB9"/>
    <w:rsid w:val="00DE39AE"/>
    <w:rsid w:val="00DE3C36"/>
    <w:rsid w:val="00DF559C"/>
    <w:rsid w:val="00DF6D0D"/>
    <w:rsid w:val="00DF7620"/>
    <w:rsid w:val="00E01EBD"/>
    <w:rsid w:val="00E02E32"/>
    <w:rsid w:val="00E040DD"/>
    <w:rsid w:val="00E0533C"/>
    <w:rsid w:val="00E151A8"/>
    <w:rsid w:val="00E17489"/>
    <w:rsid w:val="00E204D0"/>
    <w:rsid w:val="00E2456D"/>
    <w:rsid w:val="00E26E1B"/>
    <w:rsid w:val="00E3059B"/>
    <w:rsid w:val="00E30D18"/>
    <w:rsid w:val="00E36999"/>
    <w:rsid w:val="00E378C0"/>
    <w:rsid w:val="00E415FF"/>
    <w:rsid w:val="00E4261F"/>
    <w:rsid w:val="00E55C46"/>
    <w:rsid w:val="00E611F5"/>
    <w:rsid w:val="00E639FD"/>
    <w:rsid w:val="00E7264E"/>
    <w:rsid w:val="00E75A74"/>
    <w:rsid w:val="00E75CB2"/>
    <w:rsid w:val="00E80DA0"/>
    <w:rsid w:val="00E80F34"/>
    <w:rsid w:val="00E8361D"/>
    <w:rsid w:val="00E84889"/>
    <w:rsid w:val="00E87397"/>
    <w:rsid w:val="00E87D64"/>
    <w:rsid w:val="00E92F58"/>
    <w:rsid w:val="00EA0BB3"/>
    <w:rsid w:val="00EA2378"/>
    <w:rsid w:val="00EA23C6"/>
    <w:rsid w:val="00EB36C2"/>
    <w:rsid w:val="00EC20A0"/>
    <w:rsid w:val="00EC2A00"/>
    <w:rsid w:val="00ED0F57"/>
    <w:rsid w:val="00ED2B0D"/>
    <w:rsid w:val="00ED2BB1"/>
    <w:rsid w:val="00ED6DAC"/>
    <w:rsid w:val="00ED74D0"/>
    <w:rsid w:val="00ED7574"/>
    <w:rsid w:val="00EE12C8"/>
    <w:rsid w:val="00EE6575"/>
    <w:rsid w:val="00EF016F"/>
    <w:rsid w:val="00EF5DAF"/>
    <w:rsid w:val="00F1317A"/>
    <w:rsid w:val="00F258F9"/>
    <w:rsid w:val="00F30200"/>
    <w:rsid w:val="00F32770"/>
    <w:rsid w:val="00F34378"/>
    <w:rsid w:val="00F345C4"/>
    <w:rsid w:val="00F37180"/>
    <w:rsid w:val="00F45555"/>
    <w:rsid w:val="00F61CD1"/>
    <w:rsid w:val="00F63401"/>
    <w:rsid w:val="00F63A6A"/>
    <w:rsid w:val="00F67A9B"/>
    <w:rsid w:val="00F70F65"/>
    <w:rsid w:val="00F72504"/>
    <w:rsid w:val="00F743D4"/>
    <w:rsid w:val="00F76BC4"/>
    <w:rsid w:val="00F87EB4"/>
    <w:rsid w:val="00F93BC6"/>
    <w:rsid w:val="00F94D8B"/>
    <w:rsid w:val="00F953AE"/>
    <w:rsid w:val="00F9698A"/>
    <w:rsid w:val="00FA0192"/>
    <w:rsid w:val="00FA48A0"/>
    <w:rsid w:val="00FA59DD"/>
    <w:rsid w:val="00FB0A85"/>
    <w:rsid w:val="00FB7744"/>
    <w:rsid w:val="00FC1B9E"/>
    <w:rsid w:val="00FC27DD"/>
    <w:rsid w:val="00FC6EB5"/>
    <w:rsid w:val="00FD0C3E"/>
    <w:rsid w:val="00FD17D8"/>
    <w:rsid w:val="00FD1A8A"/>
    <w:rsid w:val="00FD5B02"/>
    <w:rsid w:val="00FE01E7"/>
    <w:rsid w:val="00FE25B7"/>
    <w:rsid w:val="00FE4A0A"/>
    <w:rsid w:val="00FE7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74D67632"/>
  <w15:chartTrackingRefBased/>
  <w15:docId w15:val="{CDAE8C0B-2936-494D-9C0A-AF65B50B3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4941DD"/>
    <w:rPr>
      <w:color w:val="0000FF" w:themeColor="hyperlink"/>
      <w:u w:val="single"/>
    </w:rPr>
  </w:style>
  <w:style w:type="character" w:customStyle="1" w:styleId="UnresolvedMention1">
    <w:name w:val="Unresolved Mention1"/>
    <w:basedOn w:val="DefaultParagraphFont"/>
    <w:uiPriority w:val="99"/>
    <w:semiHidden/>
    <w:unhideWhenUsed/>
    <w:rsid w:val="004941DD"/>
    <w:rPr>
      <w:color w:val="605E5C"/>
      <w:shd w:val="clear" w:color="auto" w:fill="E1DFDD"/>
    </w:rPr>
  </w:style>
  <w:style w:type="paragraph" w:styleId="ListParagraph">
    <w:name w:val="List Paragraph"/>
    <w:basedOn w:val="Normal"/>
    <w:uiPriority w:val="34"/>
    <w:qFormat/>
    <w:rsid w:val="00721E08"/>
    <w:pPr>
      <w:ind w:left="720"/>
      <w:contextualSpacing/>
    </w:pPr>
  </w:style>
  <w:style w:type="paragraph" w:styleId="Header">
    <w:name w:val="header"/>
    <w:basedOn w:val="Normal"/>
    <w:link w:val="HeaderChar"/>
    <w:uiPriority w:val="99"/>
    <w:unhideWhenUsed/>
    <w:rsid w:val="002714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4CF"/>
  </w:style>
  <w:style w:type="paragraph" w:styleId="Footer">
    <w:name w:val="footer"/>
    <w:basedOn w:val="Normal"/>
    <w:link w:val="FooterChar"/>
    <w:uiPriority w:val="99"/>
    <w:unhideWhenUsed/>
    <w:rsid w:val="002714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4CF"/>
  </w:style>
  <w:style w:type="paragraph" w:styleId="BalloonText">
    <w:name w:val="Balloon Text"/>
    <w:basedOn w:val="Normal"/>
    <w:link w:val="BalloonTextChar"/>
    <w:uiPriority w:val="99"/>
    <w:semiHidden/>
    <w:unhideWhenUsed/>
    <w:rsid w:val="00701D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D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392012">
      <w:bodyDiv w:val="1"/>
      <w:marLeft w:val="0"/>
      <w:marRight w:val="0"/>
      <w:marTop w:val="0"/>
      <w:marBottom w:val="0"/>
      <w:divBdr>
        <w:top w:val="none" w:sz="0" w:space="0" w:color="auto"/>
        <w:left w:val="none" w:sz="0" w:space="0" w:color="auto"/>
        <w:bottom w:val="none" w:sz="0" w:space="0" w:color="auto"/>
        <w:right w:val="none" w:sz="0" w:space="0" w:color="auto"/>
      </w:divBdr>
    </w:div>
    <w:div w:id="1300725707">
      <w:bodyDiv w:val="1"/>
      <w:marLeft w:val="0"/>
      <w:marRight w:val="0"/>
      <w:marTop w:val="0"/>
      <w:marBottom w:val="0"/>
      <w:divBdr>
        <w:top w:val="none" w:sz="0" w:space="0" w:color="auto"/>
        <w:left w:val="none" w:sz="0" w:space="0" w:color="auto"/>
        <w:bottom w:val="none" w:sz="0" w:space="0" w:color="auto"/>
        <w:right w:val="none" w:sz="0" w:space="0" w:color="auto"/>
      </w:divBdr>
    </w:div>
    <w:div w:id="159431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ink/ink1.xml"/><Relationship Id="rId22"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9-09T20:29:13.684"/>
    </inkml:context>
    <inkml:brush xml:id="br0">
      <inkml:brushProperty name="width" value="0.05" units="cm"/>
      <inkml:brushProperty name="height" value="0.05" units="cm"/>
    </inkml:brush>
  </inkml:definitions>
  <inkml:trace contextRef="#ctx0" brushRef="#br0">0 1 9215 0 0,'0'0'707'0'0,"0"0"-414"0"0,0 0-9 0 0,0 0 42 0 0,2 0 8 0 0,20 3 1338 0 0,-22-3-2376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AB0A9-3956-431F-A4BC-A03AB950A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2181</Words>
  <Characters>12434</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MidMichigan District Health Department</Company>
  <LinksUpToDate>false</LinksUpToDate>
  <CharactersWithSpaces>14586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Braddock</dc:creator>
  <cp:keywords/>
  <dc:description/>
  <cp:lastModifiedBy>Drautz, Anthony V</cp:lastModifiedBy>
  <cp:revision>2</cp:revision>
  <cp:lastPrinted>2023-03-24T15:33:00Z</cp:lastPrinted>
  <dcterms:created xsi:type="dcterms:W3CDTF">2023-04-18T15:03:00Z</dcterms:created>
  <dcterms:modified xsi:type="dcterms:W3CDTF">2023-04-18T15:03:00Z</dcterms:modified>
</cp:coreProperties>
</file>