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2915B" w14:textId="43AD9967" w:rsidR="225CEF68" w:rsidRPr="00DF1842" w:rsidRDefault="225CEF68" w:rsidP="74F0C571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DF1842">
        <w:rPr>
          <w:rStyle w:val="normaltextrun"/>
          <w:rFonts w:ascii="Arial" w:hAnsi="Arial" w:cs="Arial"/>
          <w:b/>
          <w:bCs/>
          <w:sz w:val="40"/>
          <w:szCs w:val="40"/>
        </w:rPr>
        <w:t>NOTICE</w:t>
      </w:r>
    </w:p>
    <w:p w14:paraId="4D5B81FE" w14:textId="2D0B9A66" w:rsidR="006D3354" w:rsidRPr="00DF1842" w:rsidRDefault="006D3354" w:rsidP="74F0C57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  <w:r w:rsidRPr="00DF1842">
        <w:rPr>
          <w:rStyle w:val="normaltextrun"/>
          <w:rFonts w:ascii="Arial" w:hAnsi="Arial" w:cs="Arial"/>
          <w:b/>
          <w:bCs/>
          <w:sz w:val="32"/>
          <w:szCs w:val="32"/>
        </w:rPr>
        <w:t xml:space="preserve">Reason We are Restricting Individuals from </w:t>
      </w:r>
      <w:r w:rsidR="00C33E74">
        <w:rPr>
          <w:rStyle w:val="normaltextrun"/>
          <w:rFonts w:ascii="Arial" w:hAnsi="Arial" w:cs="Arial"/>
          <w:b/>
          <w:bCs/>
          <w:sz w:val="32"/>
          <w:szCs w:val="32"/>
        </w:rPr>
        <w:br/>
      </w:r>
      <w:r w:rsidRPr="00DF1842">
        <w:rPr>
          <w:rStyle w:val="normaltextrun"/>
          <w:rFonts w:ascii="Arial" w:hAnsi="Arial" w:cs="Arial"/>
          <w:b/>
          <w:bCs/>
          <w:sz w:val="32"/>
          <w:szCs w:val="32"/>
        </w:rPr>
        <w:t>Entering our Building</w:t>
      </w:r>
      <w:r w:rsidRPr="00DF1842">
        <w:rPr>
          <w:rStyle w:val="eop"/>
          <w:rFonts w:ascii="Arial" w:hAnsi="Arial" w:cs="Arial"/>
          <w:b/>
          <w:bCs/>
          <w:sz w:val="32"/>
          <w:szCs w:val="32"/>
        </w:rPr>
        <w:t> </w:t>
      </w:r>
    </w:p>
    <w:p w14:paraId="776F72E3" w14:textId="77777777" w:rsidR="001B354E" w:rsidRPr="00DF1842" w:rsidRDefault="001B354E" w:rsidP="74F0C57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</w:p>
    <w:p w14:paraId="4A96DCFE" w14:textId="240475ED" w:rsidR="006D3354" w:rsidRPr="00DF1842" w:rsidRDefault="006D3354" w:rsidP="74F0C57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 w:rsidRPr="00DF1842">
        <w:rPr>
          <w:rStyle w:val="normaltextrun"/>
          <w:rFonts w:ascii="Arial" w:hAnsi="Arial" w:cs="Arial"/>
          <w:sz w:val="32"/>
          <w:szCs w:val="32"/>
        </w:rPr>
        <w:t xml:space="preserve">The current COVID-19 </w:t>
      </w:r>
      <w:r w:rsidR="4600DDFB" w:rsidRPr="00DF1842">
        <w:rPr>
          <w:rStyle w:val="normaltextrun"/>
          <w:rFonts w:ascii="Arial" w:hAnsi="Arial" w:cs="Arial"/>
          <w:sz w:val="32"/>
          <w:szCs w:val="32"/>
        </w:rPr>
        <w:t xml:space="preserve">(Coronavirus) </w:t>
      </w:r>
      <w:r w:rsidR="76540FEB" w:rsidRPr="00DF1842">
        <w:rPr>
          <w:rStyle w:val="normaltextrun"/>
          <w:rFonts w:ascii="Arial" w:hAnsi="Arial" w:cs="Arial"/>
          <w:sz w:val="32"/>
          <w:szCs w:val="32"/>
        </w:rPr>
        <w:t>Pandemic</w:t>
      </w:r>
      <w:r w:rsidRPr="00DF1842">
        <w:rPr>
          <w:rStyle w:val="normaltextrun"/>
          <w:rFonts w:ascii="Arial" w:hAnsi="Arial" w:cs="Arial"/>
          <w:sz w:val="32"/>
          <w:szCs w:val="32"/>
        </w:rPr>
        <w:t xml:space="preserve"> means that it is critical that we take every precaution possible.</w:t>
      </w:r>
      <w:r w:rsidR="00DF1842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Pr="00DF1842">
        <w:rPr>
          <w:rStyle w:val="normaltextrun"/>
          <w:rFonts w:ascii="Arial" w:hAnsi="Arial" w:cs="Arial"/>
          <w:sz w:val="32"/>
          <w:szCs w:val="32"/>
        </w:rPr>
        <w:t>We must prevent this virus from entering our center.</w:t>
      </w:r>
      <w:r w:rsidR="5033B034" w:rsidRPr="00DF1842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Pr="00DF1842">
        <w:rPr>
          <w:rStyle w:val="normaltextrun"/>
          <w:rFonts w:ascii="Arial" w:hAnsi="Arial" w:cs="Arial"/>
          <w:sz w:val="32"/>
          <w:szCs w:val="32"/>
        </w:rPr>
        <w:t>Protecting our residents</w:t>
      </w:r>
      <w:r w:rsidR="45170A07" w:rsidRPr="00DF1842">
        <w:rPr>
          <w:rStyle w:val="normaltextrun"/>
          <w:rFonts w:ascii="Arial" w:hAnsi="Arial" w:cs="Arial"/>
          <w:sz w:val="32"/>
          <w:szCs w:val="32"/>
        </w:rPr>
        <w:t>’</w:t>
      </w:r>
      <w:r w:rsidRPr="00DF1842">
        <w:rPr>
          <w:rStyle w:val="normaltextrun"/>
          <w:rFonts w:ascii="Arial" w:hAnsi="Arial" w:cs="Arial"/>
          <w:sz w:val="32"/>
          <w:szCs w:val="32"/>
        </w:rPr>
        <w:t> health and safety is our top priority.</w:t>
      </w:r>
      <w:r w:rsidR="00DF1842">
        <w:rPr>
          <w:rStyle w:val="normaltextrun"/>
          <w:rFonts w:ascii="Arial" w:hAnsi="Arial" w:cs="Arial"/>
          <w:sz w:val="32"/>
          <w:szCs w:val="32"/>
        </w:rPr>
        <w:t xml:space="preserve"> </w:t>
      </w:r>
    </w:p>
    <w:p w14:paraId="18A8CF72" w14:textId="77777777" w:rsidR="006D3354" w:rsidRPr="00DF1842" w:rsidRDefault="006D3354" w:rsidP="74F0C5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DF1842">
        <w:rPr>
          <w:rStyle w:val="eop"/>
          <w:rFonts w:ascii="Arial" w:hAnsi="Arial" w:cs="Arial"/>
          <w:sz w:val="32"/>
          <w:szCs w:val="32"/>
        </w:rPr>
        <w:t> </w:t>
      </w:r>
    </w:p>
    <w:p w14:paraId="77ECDA35" w14:textId="046EE603" w:rsidR="006D3354" w:rsidRPr="00DF1842" w:rsidRDefault="006D3354" w:rsidP="2E7F49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DF1842">
        <w:rPr>
          <w:rStyle w:val="normaltextrun"/>
          <w:rFonts w:ascii="Arial" w:hAnsi="Arial" w:cs="Arial"/>
          <w:sz w:val="32"/>
          <w:szCs w:val="32"/>
        </w:rPr>
        <w:t xml:space="preserve">The </w:t>
      </w:r>
      <w:r w:rsidR="16EDE678" w:rsidRPr="00DF1842">
        <w:rPr>
          <w:rStyle w:val="normaltextrun"/>
          <w:rFonts w:ascii="Arial" w:hAnsi="Arial" w:cs="Arial"/>
          <w:sz w:val="32"/>
          <w:szCs w:val="32"/>
        </w:rPr>
        <w:t>Centers for Disease Control (</w:t>
      </w:r>
      <w:r w:rsidRPr="00DF1842">
        <w:rPr>
          <w:rStyle w:val="normaltextrun"/>
          <w:rFonts w:ascii="Arial" w:hAnsi="Arial" w:cs="Arial"/>
          <w:sz w:val="32"/>
          <w:szCs w:val="32"/>
        </w:rPr>
        <w:t>CDC</w:t>
      </w:r>
      <w:r w:rsidR="20FD0DB9" w:rsidRPr="00DF1842">
        <w:rPr>
          <w:rStyle w:val="normaltextrun"/>
          <w:rFonts w:ascii="Arial" w:hAnsi="Arial" w:cs="Arial"/>
          <w:sz w:val="32"/>
          <w:szCs w:val="32"/>
        </w:rPr>
        <w:t>)</w:t>
      </w:r>
      <w:r w:rsidRPr="00DF1842">
        <w:rPr>
          <w:rStyle w:val="normaltextrun"/>
          <w:rFonts w:ascii="Arial" w:hAnsi="Arial" w:cs="Arial"/>
          <w:sz w:val="32"/>
          <w:szCs w:val="32"/>
        </w:rPr>
        <w:t xml:space="preserve"> has done a careful review of the death rate in the elderly</w:t>
      </w:r>
      <w:r w:rsidR="2E0727B0" w:rsidRPr="00DF1842">
        <w:rPr>
          <w:rStyle w:val="normaltextrun"/>
          <w:rFonts w:ascii="Arial" w:hAnsi="Arial" w:cs="Arial"/>
          <w:sz w:val="32"/>
          <w:szCs w:val="32"/>
        </w:rPr>
        <w:t xml:space="preserve"> with COVID-19</w:t>
      </w:r>
      <w:r w:rsidRPr="00DF1842">
        <w:rPr>
          <w:rStyle w:val="normaltextrun"/>
          <w:rFonts w:ascii="Arial" w:hAnsi="Arial" w:cs="Arial"/>
          <w:sz w:val="32"/>
          <w:szCs w:val="32"/>
        </w:rPr>
        <w:t>, especially those with dementia or chronic diseases.</w:t>
      </w:r>
      <w:r w:rsidR="00DF1842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="1FB0E5A7" w:rsidRPr="00DF1842">
        <w:rPr>
          <w:rFonts w:ascii="Arial" w:eastAsia="Calibri" w:hAnsi="Arial" w:cs="Arial"/>
          <w:sz w:val="32"/>
          <w:szCs w:val="32"/>
        </w:rPr>
        <w:t>There is</w:t>
      </w:r>
      <w:r w:rsidR="71859964" w:rsidRPr="00DF1842">
        <w:rPr>
          <w:rFonts w:ascii="Arial" w:eastAsia="Calibri" w:hAnsi="Arial" w:cs="Arial"/>
          <w:sz w:val="32"/>
          <w:szCs w:val="32"/>
        </w:rPr>
        <w:t xml:space="preserve"> a</w:t>
      </w:r>
      <w:r w:rsidR="1FB0E5A7" w:rsidRPr="00DF1842">
        <w:rPr>
          <w:rFonts w:ascii="Arial" w:eastAsia="Calibri" w:hAnsi="Arial" w:cs="Arial"/>
          <w:sz w:val="32"/>
          <w:szCs w:val="32"/>
        </w:rPr>
        <w:t> risk that people</w:t>
      </w:r>
      <w:r w:rsidR="12627051" w:rsidRPr="00DF1842">
        <w:rPr>
          <w:rFonts w:ascii="Arial" w:eastAsia="Calibri" w:hAnsi="Arial" w:cs="Arial"/>
          <w:sz w:val="32"/>
          <w:szCs w:val="32"/>
        </w:rPr>
        <w:t xml:space="preserve"> </w:t>
      </w:r>
      <w:r w:rsidR="1FB0E5A7" w:rsidRPr="00DF1842">
        <w:rPr>
          <w:rFonts w:ascii="Arial" w:eastAsia="Calibri" w:hAnsi="Arial" w:cs="Arial"/>
          <w:sz w:val="32"/>
          <w:szCs w:val="32"/>
        </w:rPr>
        <w:t>who appear healthy will enter nursing homes</w:t>
      </w:r>
      <w:r w:rsidR="36F8CAA8" w:rsidRPr="00DF1842">
        <w:rPr>
          <w:rFonts w:ascii="Arial" w:eastAsia="Calibri" w:hAnsi="Arial" w:cs="Arial"/>
          <w:sz w:val="32"/>
          <w:szCs w:val="32"/>
        </w:rPr>
        <w:t>/assisted living communities</w:t>
      </w:r>
      <w:r w:rsidR="1FB0E5A7" w:rsidRPr="00DF1842">
        <w:rPr>
          <w:rFonts w:ascii="Arial" w:eastAsia="Calibri" w:hAnsi="Arial" w:cs="Arial"/>
          <w:sz w:val="32"/>
          <w:szCs w:val="32"/>
        </w:rPr>
        <w:t> and infect residents.</w:t>
      </w:r>
      <w:r w:rsidR="1FB0E5A7" w:rsidRPr="00DF1842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="1DBFAB25" w:rsidRPr="00DF1842">
        <w:rPr>
          <w:rStyle w:val="normaltextrun"/>
          <w:rFonts w:ascii="Arial" w:hAnsi="Arial" w:cs="Arial"/>
          <w:b/>
          <w:bCs/>
          <w:sz w:val="32"/>
          <w:szCs w:val="32"/>
        </w:rPr>
        <w:t>We are following direction from the</w:t>
      </w:r>
      <w:r w:rsidR="1FB0E5A7" w:rsidRPr="00DF1842">
        <w:rPr>
          <w:rStyle w:val="normaltextrun"/>
          <w:rFonts w:ascii="Arial" w:hAnsi="Arial" w:cs="Arial"/>
          <w:b/>
          <w:bCs/>
          <w:sz w:val="32"/>
          <w:szCs w:val="32"/>
        </w:rPr>
        <w:t xml:space="preserve"> federal</w:t>
      </w:r>
      <w:r w:rsidR="31DD7F78" w:rsidRPr="00DF1842">
        <w:rPr>
          <w:rStyle w:val="normaltextrun"/>
          <w:rFonts w:ascii="Arial" w:hAnsi="Arial" w:cs="Arial"/>
          <w:b/>
          <w:bCs/>
          <w:sz w:val="32"/>
          <w:szCs w:val="32"/>
        </w:rPr>
        <w:t>/state</w:t>
      </w:r>
      <w:r w:rsidR="1FB0E5A7" w:rsidRPr="00DF1842">
        <w:rPr>
          <w:rStyle w:val="normaltextrun"/>
          <w:rFonts w:ascii="Arial" w:hAnsi="Arial" w:cs="Arial"/>
          <w:b/>
          <w:bCs/>
          <w:sz w:val="32"/>
          <w:szCs w:val="32"/>
        </w:rPr>
        <w:t xml:space="preserve"> g</w:t>
      </w:r>
      <w:r w:rsidR="2CC429D0" w:rsidRPr="00DF1842">
        <w:rPr>
          <w:rStyle w:val="normaltextrun"/>
          <w:rFonts w:ascii="Arial" w:hAnsi="Arial" w:cs="Arial"/>
          <w:b/>
          <w:bCs/>
          <w:sz w:val="32"/>
          <w:szCs w:val="32"/>
        </w:rPr>
        <w:t xml:space="preserve">overnment and CDC </w:t>
      </w:r>
      <w:r w:rsidR="25F5944E" w:rsidRPr="00DF1842">
        <w:rPr>
          <w:rStyle w:val="normaltextrun"/>
          <w:rFonts w:ascii="Arial" w:hAnsi="Arial" w:cs="Arial"/>
          <w:b/>
          <w:bCs/>
          <w:sz w:val="32"/>
          <w:szCs w:val="32"/>
        </w:rPr>
        <w:t>to</w:t>
      </w:r>
      <w:r w:rsidR="2B2248D8" w:rsidRPr="00DF1842">
        <w:rPr>
          <w:rStyle w:val="normaltextrun"/>
          <w:rFonts w:ascii="Arial" w:hAnsi="Arial" w:cs="Arial"/>
          <w:b/>
          <w:bCs/>
          <w:sz w:val="32"/>
          <w:szCs w:val="32"/>
        </w:rPr>
        <w:t xml:space="preserve"> restrict all visitors </w:t>
      </w:r>
      <w:r w:rsidR="6527DB13" w:rsidRPr="00DF1842">
        <w:rPr>
          <w:rStyle w:val="normaltextrun"/>
          <w:rFonts w:ascii="Arial" w:hAnsi="Arial" w:cs="Arial"/>
          <w:b/>
          <w:bCs/>
          <w:sz w:val="32"/>
          <w:szCs w:val="32"/>
        </w:rPr>
        <w:t>and volunteers (including family and friends) from visiting</w:t>
      </w:r>
      <w:r w:rsidR="64C05650" w:rsidRPr="00DF1842">
        <w:rPr>
          <w:rStyle w:val="normaltextrun"/>
          <w:rFonts w:ascii="Arial" w:hAnsi="Arial" w:cs="Arial"/>
          <w:b/>
          <w:bCs/>
          <w:sz w:val="32"/>
          <w:szCs w:val="32"/>
        </w:rPr>
        <w:t>, except for end</w:t>
      </w:r>
      <w:r w:rsidR="6333BAD3" w:rsidRPr="00DF1842">
        <w:rPr>
          <w:rStyle w:val="normaltextrun"/>
          <w:rFonts w:ascii="Arial" w:hAnsi="Arial" w:cs="Arial"/>
          <w:b/>
          <w:bCs/>
          <w:sz w:val="32"/>
          <w:szCs w:val="32"/>
        </w:rPr>
        <w:t>-</w:t>
      </w:r>
      <w:r w:rsidR="64C05650" w:rsidRPr="00DF1842">
        <w:rPr>
          <w:rStyle w:val="normaltextrun"/>
          <w:rFonts w:ascii="Arial" w:hAnsi="Arial" w:cs="Arial"/>
          <w:b/>
          <w:bCs/>
          <w:sz w:val="32"/>
          <w:szCs w:val="32"/>
        </w:rPr>
        <w:t>of</w:t>
      </w:r>
      <w:r w:rsidR="3FF6BBFF" w:rsidRPr="00DF1842">
        <w:rPr>
          <w:rStyle w:val="normaltextrun"/>
          <w:rFonts w:ascii="Arial" w:hAnsi="Arial" w:cs="Arial"/>
          <w:b/>
          <w:bCs/>
          <w:sz w:val="32"/>
          <w:szCs w:val="32"/>
        </w:rPr>
        <w:t>-</w:t>
      </w:r>
      <w:r w:rsidR="64C05650" w:rsidRPr="00DF1842">
        <w:rPr>
          <w:rStyle w:val="normaltextrun"/>
          <w:rFonts w:ascii="Arial" w:hAnsi="Arial" w:cs="Arial"/>
          <w:b/>
          <w:bCs/>
          <w:sz w:val="32"/>
          <w:szCs w:val="32"/>
        </w:rPr>
        <w:t>life situations</w:t>
      </w:r>
      <w:r w:rsidR="59E67FFD" w:rsidRPr="00DF1842">
        <w:rPr>
          <w:rStyle w:val="normaltextrun"/>
          <w:rFonts w:ascii="Arial" w:hAnsi="Arial" w:cs="Arial"/>
          <w:b/>
          <w:bCs/>
          <w:sz w:val="32"/>
          <w:szCs w:val="32"/>
        </w:rPr>
        <w:t>.</w:t>
      </w:r>
    </w:p>
    <w:p w14:paraId="6FE76C70" w14:textId="06E68CDB" w:rsidR="74F0C571" w:rsidRPr="00DF1842" w:rsidRDefault="74F0C571" w:rsidP="74F0C571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32"/>
          <w:szCs w:val="32"/>
        </w:rPr>
      </w:pPr>
    </w:p>
    <w:p w14:paraId="14EA0F3C" w14:textId="243DD0F1" w:rsidR="006D3354" w:rsidRPr="00DF1842" w:rsidRDefault="006D3354" w:rsidP="74F0C5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</w:rPr>
      </w:pPr>
      <w:r w:rsidRPr="00DF1842">
        <w:rPr>
          <w:rStyle w:val="normaltextrun"/>
          <w:rFonts w:ascii="Arial" w:hAnsi="Arial" w:cs="Arial"/>
          <w:sz w:val="32"/>
          <w:szCs w:val="32"/>
        </w:rPr>
        <w:t>W</w:t>
      </w:r>
      <w:r w:rsidR="6FA5DB04" w:rsidRPr="00DF1842">
        <w:rPr>
          <w:rStyle w:val="normaltextrun"/>
          <w:rFonts w:ascii="Arial" w:hAnsi="Arial" w:cs="Arial"/>
          <w:sz w:val="32"/>
          <w:szCs w:val="32"/>
        </w:rPr>
        <w:t>e understand that connecting with your loved ones is important.</w:t>
      </w:r>
      <w:r w:rsidR="00DF1842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="6FA5DB04" w:rsidRPr="00DF1842">
        <w:rPr>
          <w:rStyle w:val="normaltextrun"/>
          <w:rFonts w:ascii="Arial" w:hAnsi="Arial" w:cs="Arial"/>
          <w:sz w:val="32"/>
          <w:szCs w:val="32"/>
        </w:rPr>
        <w:t>There are a variety of ways you might consider communicating including via telephone, email, text, video chat or social media.</w:t>
      </w:r>
      <w:r w:rsidR="00DF1842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="6FA5DB04" w:rsidRPr="00DF1842">
        <w:rPr>
          <w:rStyle w:val="normaltextrun"/>
          <w:rFonts w:ascii="Arial" w:hAnsi="Arial" w:cs="Arial"/>
          <w:sz w:val="32"/>
          <w:szCs w:val="32"/>
        </w:rPr>
        <w:t>We are happy to help facilitate these methods.</w:t>
      </w:r>
    </w:p>
    <w:p w14:paraId="30C0EF0F" w14:textId="0F6C2EBA" w:rsidR="006D3354" w:rsidRPr="00DF1842" w:rsidRDefault="006D3354" w:rsidP="74F0C5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</w:rPr>
      </w:pPr>
    </w:p>
    <w:p w14:paraId="3015B28D" w14:textId="0474AC3F" w:rsidR="006D3354" w:rsidRPr="00DF1842" w:rsidRDefault="00A4285A" w:rsidP="2E7F49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DF1842">
        <w:rPr>
          <w:rStyle w:val="normaltextrun"/>
          <w:rFonts w:ascii="Arial" w:hAnsi="Arial" w:cs="Arial"/>
          <w:sz w:val="32"/>
          <w:szCs w:val="32"/>
        </w:rPr>
        <w:t>W</w:t>
      </w:r>
      <w:r w:rsidR="006D3354" w:rsidRPr="00DF1842">
        <w:rPr>
          <w:rStyle w:val="normaltextrun"/>
          <w:rFonts w:ascii="Arial" w:hAnsi="Arial" w:cs="Arial"/>
          <w:sz w:val="32"/>
          <w:szCs w:val="32"/>
        </w:rPr>
        <w:t xml:space="preserve">e are committed to doing everything we can to protect </w:t>
      </w:r>
      <w:r w:rsidR="52D4FBD7" w:rsidRPr="00DF1842">
        <w:rPr>
          <w:rStyle w:val="normaltextrun"/>
          <w:rFonts w:ascii="Arial" w:hAnsi="Arial" w:cs="Arial"/>
          <w:sz w:val="32"/>
          <w:szCs w:val="32"/>
        </w:rPr>
        <w:t>your loved ones</w:t>
      </w:r>
      <w:r w:rsidR="006D3354" w:rsidRPr="00DF1842">
        <w:rPr>
          <w:rStyle w:val="normaltextrun"/>
          <w:rFonts w:ascii="Arial" w:hAnsi="Arial" w:cs="Arial"/>
          <w:sz w:val="32"/>
          <w:szCs w:val="32"/>
        </w:rPr>
        <w:t>.</w:t>
      </w:r>
      <w:r w:rsidR="006D3354" w:rsidRPr="00DF1842">
        <w:rPr>
          <w:rStyle w:val="eop"/>
          <w:rFonts w:ascii="Arial" w:hAnsi="Arial" w:cs="Arial"/>
          <w:sz w:val="32"/>
          <w:szCs w:val="32"/>
        </w:rPr>
        <w:t> </w:t>
      </w:r>
      <w:r w:rsidR="006D3354" w:rsidRPr="00DF1842">
        <w:rPr>
          <w:rStyle w:val="normaltextrun"/>
          <w:rFonts w:ascii="Arial" w:hAnsi="Arial" w:cs="Arial"/>
          <w:sz w:val="32"/>
          <w:szCs w:val="32"/>
        </w:rPr>
        <w:t>Please feel free to contact </w:t>
      </w:r>
      <w:r w:rsidR="001B354E" w:rsidRPr="00DF1842"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  <w:t>[</w:t>
      </w:r>
      <w:r w:rsidR="54274CE1" w:rsidRPr="00DF1842"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  <w:t>CONTACT PERSON</w:t>
      </w:r>
      <w:r w:rsidR="001B354E" w:rsidRPr="00DF1842"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  <w:t>]</w:t>
      </w:r>
      <w:r w:rsidR="006D3354" w:rsidRPr="00DF1842">
        <w:rPr>
          <w:rStyle w:val="normaltextrun"/>
          <w:rFonts w:ascii="Arial" w:hAnsi="Arial" w:cs="Arial"/>
          <w:color w:val="FF0000"/>
          <w:sz w:val="32"/>
          <w:szCs w:val="32"/>
        </w:rPr>
        <w:t> </w:t>
      </w:r>
      <w:r w:rsidR="006D3354" w:rsidRPr="00DF1842">
        <w:rPr>
          <w:rStyle w:val="normaltextrun"/>
          <w:rFonts w:ascii="Arial" w:hAnsi="Arial" w:cs="Arial"/>
          <w:sz w:val="32"/>
          <w:szCs w:val="32"/>
        </w:rPr>
        <w:t>with any questions</w:t>
      </w:r>
      <w:r w:rsidRPr="00DF1842">
        <w:rPr>
          <w:rStyle w:val="normaltextrun"/>
          <w:rFonts w:ascii="Arial" w:hAnsi="Arial" w:cs="Arial"/>
          <w:sz w:val="32"/>
          <w:szCs w:val="32"/>
        </w:rPr>
        <w:t xml:space="preserve">. </w:t>
      </w:r>
      <w:r w:rsidR="006D3354" w:rsidRPr="00DF1842">
        <w:rPr>
          <w:rStyle w:val="normaltextrun"/>
          <w:rFonts w:ascii="Arial" w:hAnsi="Arial" w:cs="Arial"/>
          <w:sz w:val="32"/>
          <w:szCs w:val="32"/>
        </w:rPr>
        <w:t>Thank you for supporting these efforts.</w:t>
      </w:r>
      <w:r w:rsidR="00DF1842">
        <w:rPr>
          <w:rStyle w:val="normaltextrun"/>
          <w:rFonts w:ascii="Arial" w:hAnsi="Arial" w:cs="Arial"/>
          <w:sz w:val="32"/>
          <w:szCs w:val="32"/>
        </w:rPr>
        <w:t xml:space="preserve"> </w:t>
      </w:r>
    </w:p>
    <w:p w14:paraId="4B6F916E" w14:textId="77777777" w:rsidR="006D3354" w:rsidRPr="00DF1842" w:rsidRDefault="006D3354" w:rsidP="74F0C5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DF1842">
        <w:rPr>
          <w:rStyle w:val="eop"/>
          <w:rFonts w:ascii="Arial" w:hAnsi="Arial" w:cs="Arial"/>
          <w:sz w:val="32"/>
          <w:szCs w:val="32"/>
        </w:rPr>
        <w:t> </w:t>
      </w:r>
    </w:p>
    <w:p w14:paraId="122B0A5F" w14:textId="77777777" w:rsidR="006D3354" w:rsidRPr="00DF1842" w:rsidRDefault="006D3354" w:rsidP="74F0C5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DF1842">
        <w:rPr>
          <w:rStyle w:val="normaltextrun"/>
          <w:rFonts w:ascii="Arial" w:hAnsi="Arial" w:cs="Arial"/>
          <w:sz w:val="32"/>
          <w:szCs w:val="32"/>
        </w:rPr>
        <w:t>Sincerely,</w:t>
      </w:r>
      <w:r w:rsidRPr="00DF1842">
        <w:rPr>
          <w:rStyle w:val="eop"/>
          <w:rFonts w:ascii="Arial" w:hAnsi="Arial" w:cs="Arial"/>
          <w:sz w:val="32"/>
          <w:szCs w:val="32"/>
        </w:rPr>
        <w:t> </w:t>
      </w:r>
    </w:p>
    <w:p w14:paraId="18399716" w14:textId="77777777" w:rsidR="006D3354" w:rsidRPr="00DF1842" w:rsidRDefault="006D3354" w:rsidP="74F0C5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DF1842">
        <w:rPr>
          <w:rStyle w:val="eop"/>
          <w:rFonts w:ascii="Arial" w:hAnsi="Arial" w:cs="Arial"/>
          <w:sz w:val="32"/>
          <w:szCs w:val="32"/>
        </w:rPr>
        <w:t> </w:t>
      </w:r>
    </w:p>
    <w:p w14:paraId="7465DFC9" w14:textId="108912F0" w:rsidR="006D3354" w:rsidRPr="00DF1842" w:rsidRDefault="001B354E" w:rsidP="74F0C5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32"/>
          <w:szCs w:val="32"/>
        </w:rPr>
      </w:pPr>
      <w:r w:rsidRPr="00DF1842"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  <w:t>[</w:t>
      </w:r>
      <w:r w:rsidR="006D3354" w:rsidRPr="00DF1842"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  <w:t>ENTER NAME/CONTACT INFO FOR FACILITY</w:t>
      </w:r>
      <w:r w:rsidRPr="00DF1842"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  <w:t>]</w:t>
      </w:r>
      <w:r w:rsidR="006D3354" w:rsidRPr="00DF1842">
        <w:rPr>
          <w:rStyle w:val="eop"/>
          <w:rFonts w:ascii="Arial" w:hAnsi="Arial" w:cs="Arial"/>
          <w:b/>
          <w:bCs/>
          <w:color w:val="FF0000"/>
          <w:sz w:val="32"/>
          <w:szCs w:val="32"/>
        </w:rPr>
        <w:t> </w:t>
      </w:r>
    </w:p>
    <w:p w14:paraId="03471616" w14:textId="77777777" w:rsidR="005C72F8" w:rsidRPr="00DF1842" w:rsidRDefault="005C72F8" w:rsidP="74F0C571">
      <w:pPr>
        <w:rPr>
          <w:rFonts w:ascii="Arial" w:hAnsi="Arial" w:cs="Arial"/>
          <w:sz w:val="32"/>
          <w:szCs w:val="32"/>
        </w:rPr>
      </w:pPr>
    </w:p>
    <w:sectPr w:rsidR="005C72F8" w:rsidRPr="00DF1842" w:rsidSect="00C33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5CB9"/>
    <w:multiLevelType w:val="multilevel"/>
    <w:tmpl w:val="E492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54"/>
    <w:rsid w:val="00167C88"/>
    <w:rsid w:val="001B354E"/>
    <w:rsid w:val="002A178F"/>
    <w:rsid w:val="003B7E2C"/>
    <w:rsid w:val="003F7B16"/>
    <w:rsid w:val="005C72F8"/>
    <w:rsid w:val="006D3354"/>
    <w:rsid w:val="00A4285A"/>
    <w:rsid w:val="00C33E74"/>
    <w:rsid w:val="00DF1842"/>
    <w:rsid w:val="01973730"/>
    <w:rsid w:val="0419A497"/>
    <w:rsid w:val="07859611"/>
    <w:rsid w:val="0854BD03"/>
    <w:rsid w:val="08CA6229"/>
    <w:rsid w:val="0A067EE3"/>
    <w:rsid w:val="0AB95607"/>
    <w:rsid w:val="0C8C5A88"/>
    <w:rsid w:val="12627051"/>
    <w:rsid w:val="141EB0D0"/>
    <w:rsid w:val="16EDE678"/>
    <w:rsid w:val="17E6569B"/>
    <w:rsid w:val="19374BED"/>
    <w:rsid w:val="19F156D5"/>
    <w:rsid w:val="1DBFAB25"/>
    <w:rsid w:val="1FB0E5A7"/>
    <w:rsid w:val="20D4D690"/>
    <w:rsid w:val="20FD0DB9"/>
    <w:rsid w:val="21E57E7F"/>
    <w:rsid w:val="225CEF68"/>
    <w:rsid w:val="22F32C89"/>
    <w:rsid w:val="24D364D9"/>
    <w:rsid w:val="25F5944E"/>
    <w:rsid w:val="2607EBC8"/>
    <w:rsid w:val="27EA204E"/>
    <w:rsid w:val="2959933C"/>
    <w:rsid w:val="2B2248D8"/>
    <w:rsid w:val="2BC20D4E"/>
    <w:rsid w:val="2BCE7EAB"/>
    <w:rsid w:val="2C7F7955"/>
    <w:rsid w:val="2CC429D0"/>
    <w:rsid w:val="2D764697"/>
    <w:rsid w:val="2E0727B0"/>
    <w:rsid w:val="2E7F4950"/>
    <w:rsid w:val="2FB06D1A"/>
    <w:rsid w:val="31DD7F78"/>
    <w:rsid w:val="34B758CF"/>
    <w:rsid w:val="36F8CAA8"/>
    <w:rsid w:val="3955ADE3"/>
    <w:rsid w:val="3AE16115"/>
    <w:rsid w:val="3C6BE857"/>
    <w:rsid w:val="3FF6BBFF"/>
    <w:rsid w:val="41198C82"/>
    <w:rsid w:val="45170A07"/>
    <w:rsid w:val="45EEF7F6"/>
    <w:rsid w:val="4600DDFB"/>
    <w:rsid w:val="4A12542D"/>
    <w:rsid w:val="5033B034"/>
    <w:rsid w:val="52D4FBD7"/>
    <w:rsid w:val="53D9D64B"/>
    <w:rsid w:val="54274CE1"/>
    <w:rsid w:val="54A3799B"/>
    <w:rsid w:val="59E67FFD"/>
    <w:rsid w:val="5BC875C2"/>
    <w:rsid w:val="5D764F12"/>
    <w:rsid w:val="5F4ACEE4"/>
    <w:rsid w:val="623EBAB6"/>
    <w:rsid w:val="6333BAD3"/>
    <w:rsid w:val="64C05650"/>
    <w:rsid w:val="6527DB13"/>
    <w:rsid w:val="67EAC78C"/>
    <w:rsid w:val="68E76169"/>
    <w:rsid w:val="6A451CD3"/>
    <w:rsid w:val="6C7884D4"/>
    <w:rsid w:val="6E237A40"/>
    <w:rsid w:val="6FA5DB04"/>
    <w:rsid w:val="71859964"/>
    <w:rsid w:val="74F0C571"/>
    <w:rsid w:val="76540FEB"/>
    <w:rsid w:val="77E86C85"/>
    <w:rsid w:val="7AFB720F"/>
    <w:rsid w:val="7C85A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7D31"/>
  <w15:chartTrackingRefBased/>
  <w15:docId w15:val="{16FA582C-066E-465B-8284-A954ADB3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D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D3354"/>
  </w:style>
  <w:style w:type="character" w:customStyle="1" w:styleId="eop">
    <w:name w:val="eop"/>
    <w:basedOn w:val="DefaultParagraphFont"/>
    <w:rsid w:val="006D3354"/>
  </w:style>
  <w:style w:type="paragraph" w:styleId="BalloonText">
    <w:name w:val="Balloon Text"/>
    <w:basedOn w:val="Normal"/>
    <w:link w:val="BalloonTextChar"/>
    <w:uiPriority w:val="99"/>
    <w:semiHidden/>
    <w:unhideWhenUsed/>
    <w:rsid w:val="00DF1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82842DA61AE47A532642B1CE37208" ma:contentTypeVersion="4" ma:contentTypeDescription="Create a new document." ma:contentTypeScope="" ma:versionID="9a229bd5a266371f57fd5176493014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91B6F-3847-4331-8313-995BA65964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B6E302-547F-4E77-887A-09B77B146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1578F-3166-4E80-8906-1367AF84A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Onsite Notice to Families on Restricting Visitors</dc:title>
  <dc:subject/>
  <dc:creator>Pamela Truscott</dc:creator>
  <cp:keywords/>
  <dc:description/>
  <cp:lastModifiedBy>Jennifer Morse</cp:lastModifiedBy>
  <cp:revision>2</cp:revision>
  <dcterms:created xsi:type="dcterms:W3CDTF">2020-04-09T16:47:00Z</dcterms:created>
  <dcterms:modified xsi:type="dcterms:W3CDTF">2020-04-09T16:47:00Z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0x010100D6E82842DA61AE47A532642B1CE37208</vt:lpwstr>
  </property>
</Properties>
</file>