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E89B" w14:textId="77777777" w:rsidR="00B42DA8" w:rsidRPr="004E62DD" w:rsidRDefault="00B42DA8" w:rsidP="00B42DA8">
      <w:pPr>
        <w:spacing w:after="0" w:line="240" w:lineRule="auto"/>
        <w:jc w:val="center"/>
        <w:rPr>
          <w:b/>
        </w:rPr>
      </w:pPr>
      <w:r w:rsidRPr="004E62DD">
        <w:rPr>
          <w:b/>
        </w:rPr>
        <w:t>AGENDA</w:t>
      </w:r>
    </w:p>
    <w:p w14:paraId="7F383CE6" w14:textId="77777777" w:rsidR="00B42DA8" w:rsidRPr="004E62DD" w:rsidRDefault="00B42DA8" w:rsidP="00B42DA8">
      <w:pPr>
        <w:spacing w:after="0" w:line="240" w:lineRule="auto"/>
        <w:jc w:val="center"/>
        <w:rPr>
          <w:b/>
        </w:rPr>
      </w:pPr>
      <w:r w:rsidRPr="004E62DD">
        <w:rPr>
          <w:b/>
        </w:rPr>
        <w:t>MALPH Health Education &amp; Promotion Forum</w:t>
      </w:r>
    </w:p>
    <w:p w14:paraId="2B854568" w14:textId="2EE432A8" w:rsidR="00B42DA8" w:rsidRDefault="00B42DA8" w:rsidP="00B42DA8">
      <w:pPr>
        <w:spacing w:after="0" w:line="240" w:lineRule="auto"/>
        <w:jc w:val="center"/>
        <w:rPr>
          <w:b/>
        </w:rPr>
      </w:pPr>
      <w:r w:rsidRPr="004E62DD">
        <w:rPr>
          <w:b/>
        </w:rPr>
        <w:t>Thursday</w:t>
      </w:r>
      <w:r>
        <w:rPr>
          <w:b/>
        </w:rPr>
        <w:t xml:space="preserve">, </w:t>
      </w:r>
      <w:r w:rsidR="00184C68">
        <w:rPr>
          <w:b/>
        </w:rPr>
        <w:t>Feb</w:t>
      </w:r>
      <w:r>
        <w:rPr>
          <w:b/>
        </w:rPr>
        <w:t xml:space="preserve"> </w:t>
      </w:r>
      <w:r w:rsidR="00184C68">
        <w:rPr>
          <w:b/>
        </w:rPr>
        <w:t>6</w:t>
      </w:r>
      <w:r>
        <w:rPr>
          <w:b/>
        </w:rPr>
        <w:t>, 202</w:t>
      </w:r>
      <w:r w:rsidR="00967592">
        <w:rPr>
          <w:b/>
        </w:rPr>
        <w:t>5</w:t>
      </w:r>
      <w:r w:rsidRPr="004E62DD">
        <w:rPr>
          <w:b/>
        </w:rPr>
        <w:t xml:space="preserve"> </w:t>
      </w:r>
      <w:r>
        <w:rPr>
          <w:b/>
        </w:rPr>
        <w:t xml:space="preserve">- </w:t>
      </w:r>
      <w:r w:rsidRPr="004E62DD">
        <w:rPr>
          <w:b/>
        </w:rPr>
        <w:t xml:space="preserve">10:30 am to </w:t>
      </w:r>
      <w:r>
        <w:rPr>
          <w:b/>
        </w:rPr>
        <w:t>12:00 pm</w:t>
      </w:r>
    </w:p>
    <w:p w14:paraId="32C47861" w14:textId="77777777" w:rsidR="00B42DA8" w:rsidRDefault="00B42DA8" w:rsidP="00B42DA8">
      <w:pPr>
        <w:spacing w:after="0" w:line="240" w:lineRule="auto"/>
        <w:jc w:val="center"/>
        <w:rPr>
          <w:color w:val="0070C0"/>
          <w:sz w:val="20"/>
          <w:szCs w:val="20"/>
        </w:rPr>
      </w:pPr>
      <w:bookmarkStart w:id="0" w:name="_Hlk127889770"/>
      <w:r>
        <w:rPr>
          <w:color w:val="0070C0"/>
          <w:sz w:val="20"/>
          <w:szCs w:val="20"/>
        </w:rPr>
        <w:t>h</w:t>
      </w:r>
      <w:r w:rsidRPr="001C323A">
        <w:rPr>
          <w:color w:val="0070C0"/>
          <w:sz w:val="20"/>
          <w:szCs w:val="20"/>
        </w:rPr>
        <w:t xml:space="preserve">ttps://us02web.zoom.us/j/84933968011?pwd=OFBoYWtBTzY2UzNYMmgvYTBnc0E5dz09 </w:t>
      </w:r>
    </w:p>
    <w:p w14:paraId="364AF3A9" w14:textId="77777777" w:rsidR="00B42DA8" w:rsidRPr="004E62DD" w:rsidRDefault="00B42DA8" w:rsidP="00B42DA8">
      <w:pPr>
        <w:spacing w:after="0" w:line="240" w:lineRule="auto"/>
        <w:jc w:val="center"/>
        <w:rPr>
          <w:color w:val="156082" w:themeColor="accent1"/>
          <w:sz w:val="20"/>
          <w:szCs w:val="20"/>
        </w:rPr>
      </w:pPr>
      <w:r w:rsidRPr="001C323A">
        <w:rPr>
          <w:color w:val="0070C0"/>
          <w:sz w:val="20"/>
          <w:szCs w:val="20"/>
        </w:rPr>
        <w:t>Meeting ID: 849 3396 8011</w:t>
      </w:r>
      <w:r>
        <w:rPr>
          <w:color w:val="0070C0"/>
          <w:sz w:val="20"/>
          <w:szCs w:val="20"/>
        </w:rPr>
        <w:t xml:space="preserve">    </w:t>
      </w:r>
      <w:r w:rsidRPr="004E62DD">
        <w:rPr>
          <w:sz w:val="20"/>
          <w:szCs w:val="20"/>
        </w:rPr>
        <w:t>Passcode: 428728</w:t>
      </w:r>
      <w:bookmarkEnd w:id="0"/>
    </w:p>
    <w:p w14:paraId="293AFBF3" w14:textId="77777777" w:rsidR="00B42DA8" w:rsidRDefault="00B42DA8" w:rsidP="00B42DA8">
      <w:pPr>
        <w:pStyle w:val="ListParagraph"/>
        <w:ind w:left="360"/>
        <w:rPr>
          <w:b/>
          <w:bCs/>
          <w:sz w:val="21"/>
          <w:szCs w:val="21"/>
        </w:rPr>
      </w:pPr>
    </w:p>
    <w:p w14:paraId="070FA19E" w14:textId="1214D900" w:rsidR="00B42DA8" w:rsidRPr="0030709D" w:rsidRDefault="00B42DA8" w:rsidP="00B42DA8">
      <w:pPr>
        <w:pStyle w:val="ListParagraph"/>
        <w:numPr>
          <w:ilvl w:val="0"/>
          <w:numId w:val="1"/>
        </w:numPr>
        <w:rPr>
          <w:b/>
          <w:bCs/>
          <w:sz w:val="21"/>
          <w:szCs w:val="21"/>
        </w:rPr>
      </w:pPr>
      <w:r w:rsidRPr="0030709D">
        <w:rPr>
          <w:b/>
          <w:bCs/>
          <w:sz w:val="21"/>
          <w:szCs w:val="21"/>
        </w:rPr>
        <w:t xml:space="preserve">Welcome &amp; Icebreaker </w:t>
      </w:r>
      <w:r w:rsidRPr="00011A9B">
        <w:rPr>
          <w:sz w:val="21"/>
          <w:szCs w:val="21"/>
        </w:rPr>
        <w:t>(10:30</w:t>
      </w:r>
      <w:r w:rsidR="00011A9B" w:rsidRPr="00011A9B">
        <w:rPr>
          <w:sz w:val="21"/>
          <w:szCs w:val="21"/>
        </w:rPr>
        <w:t xml:space="preserve"> – </w:t>
      </w:r>
      <w:r w:rsidRPr="00011A9B">
        <w:rPr>
          <w:sz w:val="21"/>
          <w:szCs w:val="21"/>
        </w:rPr>
        <w:t>10:40)</w:t>
      </w:r>
    </w:p>
    <w:p w14:paraId="7DB7EC1B" w14:textId="77777777" w:rsidR="00B42DA8" w:rsidRDefault="00B42DA8" w:rsidP="00B42DA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4E62DD">
        <w:rPr>
          <w:sz w:val="21"/>
          <w:szCs w:val="21"/>
        </w:rPr>
        <w:t>Group statement of health equity in all work</w:t>
      </w:r>
    </w:p>
    <w:p w14:paraId="13E9D37A" w14:textId="5A7BB1DB" w:rsidR="00B42DA8" w:rsidRDefault="00B42DA8" w:rsidP="00B42DA8">
      <w:pPr>
        <w:pStyle w:val="ListParagraph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Introduction and Ice Breaker</w:t>
      </w:r>
      <w:r w:rsidRPr="004E62DD">
        <w:rPr>
          <w:sz w:val="21"/>
          <w:szCs w:val="21"/>
        </w:rPr>
        <w:t xml:space="preserve"> </w:t>
      </w:r>
    </w:p>
    <w:p w14:paraId="0C62B8FA" w14:textId="3C8377A5" w:rsidR="00B42DA8" w:rsidRDefault="00B42DA8" w:rsidP="00B42DA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30709D">
        <w:rPr>
          <w:sz w:val="21"/>
          <w:szCs w:val="21"/>
        </w:rPr>
        <w:t xml:space="preserve">Approval of </w:t>
      </w:r>
      <w:r w:rsidR="00184C68">
        <w:rPr>
          <w:sz w:val="21"/>
          <w:szCs w:val="21"/>
        </w:rPr>
        <w:t>Jan</w:t>
      </w:r>
      <w:r>
        <w:rPr>
          <w:sz w:val="21"/>
          <w:szCs w:val="21"/>
        </w:rPr>
        <w:t xml:space="preserve"> 202</w:t>
      </w:r>
      <w:r w:rsidR="00184C68">
        <w:rPr>
          <w:sz w:val="21"/>
          <w:szCs w:val="21"/>
        </w:rPr>
        <w:t>5</w:t>
      </w:r>
      <w:r w:rsidRPr="0030709D">
        <w:rPr>
          <w:sz w:val="21"/>
          <w:szCs w:val="21"/>
        </w:rPr>
        <w:t xml:space="preserve"> Minutes </w:t>
      </w:r>
    </w:p>
    <w:p w14:paraId="425F1780" w14:textId="3F98A421" w:rsidR="00B42DA8" w:rsidRDefault="00B42DA8" w:rsidP="00B42DA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30709D">
        <w:rPr>
          <w:sz w:val="21"/>
          <w:szCs w:val="21"/>
        </w:rPr>
        <w:t xml:space="preserve">Approval </w:t>
      </w:r>
      <w:r>
        <w:rPr>
          <w:sz w:val="21"/>
          <w:szCs w:val="21"/>
        </w:rPr>
        <w:t xml:space="preserve">of </w:t>
      </w:r>
      <w:r w:rsidR="00184C68">
        <w:rPr>
          <w:sz w:val="21"/>
          <w:szCs w:val="21"/>
        </w:rPr>
        <w:t>Jan</w:t>
      </w:r>
      <w:r>
        <w:rPr>
          <w:sz w:val="21"/>
          <w:szCs w:val="21"/>
        </w:rPr>
        <w:t xml:space="preserve"> 202</w:t>
      </w:r>
      <w:r w:rsidR="00184C68">
        <w:rPr>
          <w:sz w:val="21"/>
          <w:szCs w:val="21"/>
        </w:rPr>
        <w:t>5</w:t>
      </w:r>
      <w:r w:rsidRPr="0030709D">
        <w:rPr>
          <w:sz w:val="21"/>
          <w:szCs w:val="21"/>
        </w:rPr>
        <w:t xml:space="preserve"> Treasurer Report – </w:t>
      </w:r>
      <w:r>
        <w:rPr>
          <w:sz w:val="21"/>
          <w:szCs w:val="21"/>
        </w:rPr>
        <w:t>Rachel Pomeroy</w:t>
      </w:r>
    </w:p>
    <w:p w14:paraId="31AA859B" w14:textId="6710AA35" w:rsidR="00B42DA8" w:rsidRDefault="00B42DA8" w:rsidP="00B42DA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E74E45">
        <w:rPr>
          <w:sz w:val="21"/>
          <w:szCs w:val="21"/>
        </w:rPr>
        <w:t xml:space="preserve">Introduction of </w:t>
      </w:r>
      <w:r>
        <w:rPr>
          <w:sz w:val="21"/>
          <w:szCs w:val="21"/>
        </w:rPr>
        <w:t>New</w:t>
      </w:r>
      <w:r w:rsidRPr="00E74E45">
        <w:rPr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 w:rsidRPr="00E74E45">
        <w:rPr>
          <w:sz w:val="21"/>
          <w:szCs w:val="21"/>
        </w:rPr>
        <w:t>embers</w:t>
      </w:r>
    </w:p>
    <w:p w14:paraId="22C1F824" w14:textId="77777777" w:rsidR="00011A9B" w:rsidRPr="00B42DA8" w:rsidRDefault="00011A9B" w:rsidP="00011A9B">
      <w:pPr>
        <w:pStyle w:val="ListParagraph"/>
        <w:ind w:left="1080"/>
        <w:rPr>
          <w:sz w:val="21"/>
          <w:szCs w:val="21"/>
        </w:rPr>
      </w:pPr>
    </w:p>
    <w:p w14:paraId="75D45077" w14:textId="1DA1E79A" w:rsidR="00B42DA8" w:rsidRPr="0050464D" w:rsidRDefault="00B42DA8" w:rsidP="00B42DA8">
      <w:pPr>
        <w:pStyle w:val="ListParagraph"/>
        <w:numPr>
          <w:ilvl w:val="0"/>
          <w:numId w:val="1"/>
        </w:numPr>
        <w:rPr>
          <w:b/>
          <w:bCs/>
          <w:sz w:val="21"/>
          <w:szCs w:val="21"/>
        </w:rPr>
      </w:pPr>
      <w:r w:rsidRPr="00091D2D">
        <w:rPr>
          <w:b/>
          <w:bCs/>
          <w:sz w:val="21"/>
          <w:szCs w:val="21"/>
        </w:rPr>
        <w:t xml:space="preserve">Partner Updates </w:t>
      </w:r>
      <w:r w:rsidRPr="00011A9B">
        <w:rPr>
          <w:sz w:val="21"/>
          <w:szCs w:val="21"/>
        </w:rPr>
        <w:t>(10:40</w:t>
      </w:r>
      <w:r w:rsidR="00011A9B" w:rsidRPr="00011A9B">
        <w:rPr>
          <w:sz w:val="21"/>
          <w:szCs w:val="21"/>
        </w:rPr>
        <w:t xml:space="preserve"> – 1</w:t>
      </w:r>
      <w:r w:rsidR="00967592">
        <w:rPr>
          <w:sz w:val="21"/>
          <w:szCs w:val="21"/>
        </w:rPr>
        <w:t>1:15</w:t>
      </w:r>
      <w:r w:rsidRPr="00011A9B">
        <w:rPr>
          <w:sz w:val="21"/>
          <w:szCs w:val="21"/>
        </w:rPr>
        <w:t>)</w:t>
      </w:r>
    </w:p>
    <w:p w14:paraId="53780D25" w14:textId="77777777" w:rsidR="00184C68" w:rsidRDefault="00184C68" w:rsidP="00B42DA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F223DA">
        <w:rPr>
          <w:sz w:val="21"/>
          <w:szCs w:val="21"/>
        </w:rPr>
        <w:t xml:space="preserve">MALPH </w:t>
      </w:r>
      <w:r>
        <w:rPr>
          <w:sz w:val="21"/>
          <w:szCs w:val="21"/>
        </w:rPr>
        <w:t>U</w:t>
      </w:r>
      <w:r w:rsidRPr="00F223DA">
        <w:rPr>
          <w:sz w:val="21"/>
          <w:szCs w:val="21"/>
        </w:rPr>
        <w:t>pdate – Norm Hess, Jodie Shaver</w:t>
      </w:r>
      <w:r>
        <w:rPr>
          <w:sz w:val="21"/>
          <w:szCs w:val="21"/>
        </w:rPr>
        <w:t>,</w:t>
      </w:r>
      <w:r w:rsidRPr="00F223DA">
        <w:rPr>
          <w:sz w:val="21"/>
          <w:szCs w:val="21"/>
        </w:rPr>
        <w:t xml:space="preserve"> &amp;</w:t>
      </w:r>
      <w:r>
        <w:rPr>
          <w:sz w:val="21"/>
          <w:szCs w:val="21"/>
        </w:rPr>
        <w:t xml:space="preserve"> </w:t>
      </w:r>
      <w:r w:rsidRPr="00F223DA">
        <w:rPr>
          <w:sz w:val="21"/>
          <w:szCs w:val="21"/>
        </w:rPr>
        <w:t xml:space="preserve">Gwen Tithof </w:t>
      </w:r>
    </w:p>
    <w:p w14:paraId="6D1FD82B" w14:textId="0775F657" w:rsidR="00B42DA8" w:rsidRDefault="00B42DA8" w:rsidP="00B42DA8">
      <w:pPr>
        <w:pStyle w:val="ListParagraph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M</w:t>
      </w:r>
      <w:r w:rsidRPr="009C4A2C">
        <w:rPr>
          <w:sz w:val="21"/>
          <w:szCs w:val="21"/>
        </w:rPr>
        <w:t xml:space="preserve">DHHS </w:t>
      </w:r>
      <w:r>
        <w:rPr>
          <w:sz w:val="21"/>
          <w:szCs w:val="21"/>
        </w:rPr>
        <w:t>U</w:t>
      </w:r>
      <w:r w:rsidRPr="009C4A2C">
        <w:rPr>
          <w:sz w:val="21"/>
          <w:szCs w:val="21"/>
        </w:rPr>
        <w:t xml:space="preserve">pdate – </w:t>
      </w:r>
      <w:r>
        <w:rPr>
          <w:sz w:val="21"/>
          <w:szCs w:val="21"/>
        </w:rPr>
        <w:t xml:space="preserve">Janine Whitmire </w:t>
      </w:r>
    </w:p>
    <w:p w14:paraId="666371A2" w14:textId="77777777" w:rsidR="00967592" w:rsidRPr="00967592" w:rsidRDefault="00967592" w:rsidP="00967592">
      <w:pPr>
        <w:pStyle w:val="ListParagraph"/>
        <w:ind w:left="1080"/>
        <w:rPr>
          <w:sz w:val="21"/>
          <w:szCs w:val="21"/>
        </w:rPr>
      </w:pPr>
    </w:p>
    <w:p w14:paraId="39BB492D" w14:textId="21AACEAE" w:rsidR="00B42DA8" w:rsidRPr="0030709D" w:rsidRDefault="00B42DA8" w:rsidP="00B42DA8">
      <w:pPr>
        <w:pStyle w:val="ListParagraph"/>
        <w:numPr>
          <w:ilvl w:val="0"/>
          <w:numId w:val="1"/>
        </w:numPr>
        <w:rPr>
          <w:b/>
          <w:bCs/>
          <w:sz w:val="21"/>
          <w:szCs w:val="21"/>
        </w:rPr>
      </w:pPr>
      <w:r w:rsidRPr="0030709D">
        <w:rPr>
          <w:b/>
          <w:bCs/>
          <w:sz w:val="21"/>
          <w:szCs w:val="21"/>
        </w:rPr>
        <w:t>Subcommittee Reports</w:t>
      </w:r>
      <w:r>
        <w:rPr>
          <w:b/>
          <w:bCs/>
          <w:sz w:val="21"/>
          <w:szCs w:val="21"/>
        </w:rPr>
        <w:t xml:space="preserve"> </w:t>
      </w:r>
      <w:r w:rsidRPr="00011A9B">
        <w:rPr>
          <w:sz w:val="21"/>
          <w:szCs w:val="21"/>
        </w:rPr>
        <w:t>(</w:t>
      </w:r>
      <w:r w:rsidR="00011A9B" w:rsidRPr="00011A9B">
        <w:rPr>
          <w:sz w:val="21"/>
          <w:szCs w:val="21"/>
        </w:rPr>
        <w:t>1</w:t>
      </w:r>
      <w:r w:rsidR="00967592">
        <w:rPr>
          <w:sz w:val="21"/>
          <w:szCs w:val="21"/>
        </w:rPr>
        <w:t>1:15</w:t>
      </w:r>
      <w:r w:rsidR="00011A9B" w:rsidRPr="00011A9B">
        <w:rPr>
          <w:sz w:val="21"/>
          <w:szCs w:val="21"/>
        </w:rPr>
        <w:t xml:space="preserve"> – </w:t>
      </w:r>
      <w:r w:rsidRPr="00011A9B">
        <w:rPr>
          <w:sz w:val="21"/>
          <w:szCs w:val="21"/>
        </w:rPr>
        <w:t>11:</w:t>
      </w:r>
      <w:r w:rsidR="00967592">
        <w:rPr>
          <w:sz w:val="21"/>
          <w:szCs w:val="21"/>
        </w:rPr>
        <w:t>30</w:t>
      </w:r>
      <w:r w:rsidR="00011A9B" w:rsidRPr="00011A9B">
        <w:rPr>
          <w:sz w:val="21"/>
          <w:szCs w:val="21"/>
        </w:rPr>
        <w:t>)</w:t>
      </w:r>
    </w:p>
    <w:p w14:paraId="60F30728" w14:textId="100B437F" w:rsidR="00B42DA8" w:rsidRDefault="00B42DA8" w:rsidP="00B42DA8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4E62DD">
        <w:rPr>
          <w:sz w:val="21"/>
          <w:szCs w:val="21"/>
        </w:rPr>
        <w:t>Advocacy Subcommittee Update</w:t>
      </w:r>
      <w:r>
        <w:rPr>
          <w:sz w:val="21"/>
          <w:szCs w:val="21"/>
        </w:rPr>
        <w:t xml:space="preserve"> – Amy </w:t>
      </w:r>
      <w:proofErr w:type="spellStart"/>
      <w:r>
        <w:rPr>
          <w:sz w:val="21"/>
          <w:szCs w:val="21"/>
        </w:rPr>
        <w:t>Oosterink</w:t>
      </w:r>
      <w:proofErr w:type="spellEnd"/>
      <w:r>
        <w:rPr>
          <w:sz w:val="21"/>
          <w:szCs w:val="21"/>
        </w:rPr>
        <w:t>/Kaylynne Miesen</w:t>
      </w:r>
    </w:p>
    <w:p w14:paraId="2464B8AA" w14:textId="653FE745" w:rsidR="00011A9B" w:rsidRDefault="00B42DA8" w:rsidP="00967592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4E62DD">
        <w:rPr>
          <w:sz w:val="21"/>
          <w:szCs w:val="21"/>
        </w:rPr>
        <w:t xml:space="preserve">Training </w:t>
      </w:r>
      <w:r>
        <w:rPr>
          <w:sz w:val="21"/>
          <w:szCs w:val="21"/>
        </w:rPr>
        <w:t>&amp;</w:t>
      </w:r>
      <w:r w:rsidRPr="004E62DD">
        <w:rPr>
          <w:sz w:val="21"/>
          <w:szCs w:val="21"/>
        </w:rPr>
        <w:t xml:space="preserve"> Education Subcommittee</w:t>
      </w:r>
      <w:r>
        <w:rPr>
          <w:sz w:val="21"/>
          <w:szCs w:val="21"/>
        </w:rPr>
        <w:t xml:space="preserve"> Update</w:t>
      </w:r>
      <w:r w:rsidRPr="004E62DD">
        <w:rPr>
          <w:sz w:val="21"/>
          <w:szCs w:val="21"/>
        </w:rPr>
        <w:t xml:space="preserve"> </w:t>
      </w:r>
      <w:r>
        <w:rPr>
          <w:sz w:val="21"/>
          <w:szCs w:val="21"/>
        </w:rPr>
        <w:t>– Holly Young/Alyse Nichols</w:t>
      </w:r>
    </w:p>
    <w:p w14:paraId="30CEDA97" w14:textId="77777777" w:rsidR="00547F40" w:rsidRDefault="00547F40" w:rsidP="00547F40">
      <w:pPr>
        <w:pStyle w:val="ListParagraph"/>
        <w:ind w:left="1080"/>
        <w:rPr>
          <w:sz w:val="21"/>
          <w:szCs w:val="21"/>
        </w:rPr>
      </w:pPr>
    </w:p>
    <w:p w14:paraId="047675F3" w14:textId="4DA70CCF" w:rsidR="00547F40" w:rsidRDefault="00547F40" w:rsidP="00547F40">
      <w:pPr>
        <w:pStyle w:val="ListParagraph"/>
        <w:numPr>
          <w:ilvl w:val="0"/>
          <w:numId w:val="1"/>
        </w:numPr>
        <w:rPr>
          <w:b/>
          <w:bCs/>
          <w:sz w:val="21"/>
          <w:szCs w:val="21"/>
        </w:rPr>
      </w:pPr>
      <w:r w:rsidRPr="00547F40">
        <w:rPr>
          <w:b/>
          <w:bCs/>
          <w:sz w:val="21"/>
          <w:szCs w:val="21"/>
        </w:rPr>
        <w:t xml:space="preserve">Summer Meet N’ Greet </w:t>
      </w:r>
      <w:r>
        <w:rPr>
          <w:sz w:val="21"/>
          <w:szCs w:val="21"/>
        </w:rPr>
        <w:t>(11:30-11:40)</w:t>
      </w:r>
    </w:p>
    <w:p w14:paraId="71C80983" w14:textId="224E89EF" w:rsidR="00547F40" w:rsidRPr="00547F40" w:rsidRDefault="00547F40" w:rsidP="00547F40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547F40">
        <w:rPr>
          <w:sz w:val="21"/>
          <w:szCs w:val="21"/>
        </w:rPr>
        <w:t>Timeframe</w:t>
      </w:r>
      <w:r w:rsidR="00197FEF">
        <w:rPr>
          <w:sz w:val="21"/>
          <w:szCs w:val="21"/>
        </w:rPr>
        <w:t>:</w:t>
      </w:r>
      <w:r w:rsidRPr="00547F40">
        <w:rPr>
          <w:sz w:val="21"/>
          <w:szCs w:val="21"/>
        </w:rPr>
        <w:t xml:space="preserve"> </w:t>
      </w:r>
      <w:r w:rsidR="00197FEF">
        <w:rPr>
          <w:sz w:val="21"/>
          <w:szCs w:val="21"/>
        </w:rPr>
        <w:t>8</w:t>
      </w:r>
      <w:r w:rsidR="00C303BA">
        <w:rPr>
          <w:sz w:val="21"/>
          <w:szCs w:val="21"/>
        </w:rPr>
        <w:t>am</w:t>
      </w:r>
      <w:r w:rsidR="00197FEF">
        <w:rPr>
          <w:sz w:val="21"/>
          <w:szCs w:val="21"/>
        </w:rPr>
        <w:t>-3:30</w:t>
      </w:r>
      <w:r w:rsidR="00C303BA">
        <w:rPr>
          <w:sz w:val="21"/>
          <w:szCs w:val="21"/>
        </w:rPr>
        <w:t>pm</w:t>
      </w:r>
    </w:p>
    <w:p w14:paraId="3A0CF451" w14:textId="2166BB60" w:rsidR="00547F40" w:rsidRPr="00547F40" w:rsidRDefault="00547F40" w:rsidP="00547F40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547F40">
        <w:rPr>
          <w:sz w:val="21"/>
          <w:szCs w:val="21"/>
        </w:rPr>
        <w:t xml:space="preserve">Location </w:t>
      </w:r>
      <w:r w:rsidR="00DA0D6D">
        <w:rPr>
          <w:sz w:val="21"/>
          <w:szCs w:val="21"/>
        </w:rPr>
        <w:t>–</w:t>
      </w:r>
      <w:r w:rsidR="00184C68">
        <w:rPr>
          <w:sz w:val="21"/>
          <w:szCs w:val="21"/>
        </w:rPr>
        <w:t xml:space="preserve"> </w:t>
      </w:r>
      <w:r w:rsidR="00DA0D6D">
        <w:rPr>
          <w:sz w:val="21"/>
          <w:szCs w:val="21"/>
        </w:rPr>
        <w:t>8th</w:t>
      </w:r>
    </w:p>
    <w:p w14:paraId="514B669F" w14:textId="223BE76E" w:rsidR="00547F40" w:rsidRPr="00547F40" w:rsidRDefault="00547F40" w:rsidP="00547F40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547F40">
        <w:rPr>
          <w:sz w:val="21"/>
          <w:szCs w:val="21"/>
        </w:rPr>
        <w:t xml:space="preserve">Internal Presenters? </w:t>
      </w:r>
      <w:r w:rsidR="00197FEF">
        <w:rPr>
          <w:sz w:val="21"/>
          <w:szCs w:val="21"/>
        </w:rPr>
        <w:t xml:space="preserve">3 Presentations, scheduled networking (Unique outreach)/nature walk (room set up planning) </w:t>
      </w:r>
      <w:commentRangeStart w:id="1"/>
      <w:r w:rsidR="00197FEF">
        <w:rPr>
          <w:sz w:val="21"/>
          <w:szCs w:val="21"/>
        </w:rPr>
        <w:t xml:space="preserve">Madelyn </w:t>
      </w:r>
      <w:commentRangeEnd w:id="1"/>
      <w:r w:rsidR="00197FEF">
        <w:rPr>
          <w:rStyle w:val="CommentReference"/>
        </w:rPr>
        <w:commentReference w:id="1"/>
      </w:r>
      <w:r w:rsidR="00197FEF">
        <w:rPr>
          <w:sz w:val="21"/>
          <w:szCs w:val="21"/>
        </w:rPr>
        <w:t>– Healthy Homes (ticks/radon/lead)</w:t>
      </w:r>
    </w:p>
    <w:p w14:paraId="698D43C9" w14:textId="77777777" w:rsidR="00967592" w:rsidRPr="00967592" w:rsidRDefault="00967592" w:rsidP="00967592">
      <w:pPr>
        <w:pStyle w:val="ListParagraph"/>
        <w:ind w:left="1080"/>
        <w:rPr>
          <w:sz w:val="21"/>
          <w:szCs w:val="21"/>
        </w:rPr>
      </w:pPr>
    </w:p>
    <w:p w14:paraId="7714E54C" w14:textId="7AFAEFBD" w:rsidR="00B42DA8" w:rsidRDefault="00B42DA8" w:rsidP="00B42DA8">
      <w:pPr>
        <w:pStyle w:val="ListParagraph"/>
        <w:numPr>
          <w:ilvl w:val="0"/>
          <w:numId w:val="1"/>
        </w:numPr>
        <w:rPr>
          <w:b/>
          <w:bCs/>
          <w:sz w:val="21"/>
          <w:szCs w:val="21"/>
        </w:rPr>
      </w:pPr>
      <w:r w:rsidRPr="0030709D">
        <w:rPr>
          <w:b/>
          <w:bCs/>
          <w:sz w:val="21"/>
          <w:szCs w:val="21"/>
        </w:rPr>
        <w:t>Roundtable</w:t>
      </w:r>
      <w:r w:rsidRPr="00BA7797">
        <w:rPr>
          <w:sz w:val="21"/>
          <w:szCs w:val="21"/>
        </w:rPr>
        <w:t xml:space="preserve"> </w:t>
      </w:r>
      <w:r w:rsidRPr="00011A9B">
        <w:rPr>
          <w:sz w:val="21"/>
          <w:szCs w:val="21"/>
        </w:rPr>
        <w:t>(11:</w:t>
      </w:r>
      <w:r w:rsidR="00197FEF">
        <w:rPr>
          <w:sz w:val="21"/>
          <w:szCs w:val="21"/>
        </w:rPr>
        <w:t>4</w:t>
      </w:r>
      <w:r w:rsidRPr="00011A9B">
        <w:rPr>
          <w:sz w:val="21"/>
          <w:szCs w:val="21"/>
        </w:rPr>
        <w:t>0</w:t>
      </w:r>
      <w:r w:rsidR="00011A9B" w:rsidRPr="00011A9B">
        <w:rPr>
          <w:sz w:val="21"/>
          <w:szCs w:val="21"/>
        </w:rPr>
        <w:t xml:space="preserve"> – </w:t>
      </w:r>
      <w:r w:rsidRPr="00011A9B">
        <w:rPr>
          <w:sz w:val="21"/>
          <w:szCs w:val="21"/>
        </w:rPr>
        <w:t>12:00)</w:t>
      </w:r>
    </w:p>
    <w:p w14:paraId="2502F34B" w14:textId="0E403732" w:rsidR="00537DEE" w:rsidRDefault="00537DEE" w:rsidP="00B42DA8">
      <w:pPr>
        <w:pStyle w:val="ListParagraph"/>
        <w:numPr>
          <w:ilvl w:val="1"/>
          <w:numId w:val="1"/>
        </w:numPr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MALPH HEP Forum Dues – </w:t>
      </w:r>
      <w:r w:rsidRPr="00537DEE">
        <w:rPr>
          <w:bCs/>
          <w:i/>
          <w:iCs/>
          <w:sz w:val="21"/>
          <w:szCs w:val="21"/>
        </w:rPr>
        <w:t>REMINDER</w:t>
      </w:r>
    </w:p>
    <w:p w14:paraId="7A99A16A" w14:textId="6D72DF29" w:rsidR="00B42DA8" w:rsidRDefault="00B42DA8" w:rsidP="00B42DA8">
      <w:pPr>
        <w:pStyle w:val="ListParagraph"/>
        <w:numPr>
          <w:ilvl w:val="1"/>
          <w:numId w:val="1"/>
        </w:numPr>
        <w:rPr>
          <w:bCs/>
          <w:sz w:val="21"/>
          <w:szCs w:val="21"/>
        </w:rPr>
      </w:pPr>
      <w:r>
        <w:rPr>
          <w:bCs/>
          <w:sz w:val="21"/>
          <w:szCs w:val="21"/>
        </w:rPr>
        <w:t>LHD Spotlight</w:t>
      </w:r>
      <w:r w:rsidR="00967592">
        <w:rPr>
          <w:bCs/>
          <w:sz w:val="21"/>
          <w:szCs w:val="21"/>
        </w:rPr>
        <w:t xml:space="preserve"> </w:t>
      </w:r>
      <w:r w:rsidR="00197FEF">
        <w:rPr>
          <w:bCs/>
          <w:sz w:val="21"/>
          <w:szCs w:val="21"/>
        </w:rPr>
        <w:t>March</w:t>
      </w:r>
      <w:r>
        <w:rPr>
          <w:bCs/>
          <w:sz w:val="21"/>
          <w:szCs w:val="21"/>
        </w:rPr>
        <w:t xml:space="preserve"> </w:t>
      </w:r>
    </w:p>
    <w:p w14:paraId="13FDD349" w14:textId="65B74179" w:rsidR="00537DEE" w:rsidRPr="00B42DA8" w:rsidRDefault="00537DEE" w:rsidP="00B42DA8">
      <w:pPr>
        <w:pStyle w:val="ListParagraph"/>
        <w:numPr>
          <w:ilvl w:val="2"/>
          <w:numId w:val="1"/>
        </w:numPr>
        <w:rPr>
          <w:bCs/>
          <w:sz w:val="21"/>
          <w:szCs w:val="21"/>
        </w:rPr>
      </w:pPr>
      <w:r>
        <w:rPr>
          <w:bCs/>
          <w:sz w:val="21"/>
          <w:szCs w:val="21"/>
        </w:rPr>
        <w:t>__________</w:t>
      </w:r>
    </w:p>
    <w:p w14:paraId="3AC60760" w14:textId="77777777" w:rsidR="00B42DA8" w:rsidRPr="00BA7797" w:rsidRDefault="00B42DA8" w:rsidP="00B42DA8">
      <w:pPr>
        <w:pStyle w:val="ListParagraph"/>
        <w:ind w:left="360"/>
        <w:rPr>
          <w:sz w:val="21"/>
          <w:szCs w:val="21"/>
        </w:rPr>
      </w:pPr>
    </w:p>
    <w:p w14:paraId="5A15C9BC" w14:textId="77777777" w:rsidR="00B42DA8" w:rsidRDefault="00B42DA8" w:rsidP="00B42DA8">
      <w:pPr>
        <w:pStyle w:val="ListParagraph"/>
        <w:numPr>
          <w:ilvl w:val="0"/>
          <w:numId w:val="1"/>
        </w:numPr>
        <w:rPr>
          <w:b/>
          <w:bCs/>
          <w:sz w:val="21"/>
          <w:szCs w:val="21"/>
        </w:rPr>
      </w:pPr>
      <w:r w:rsidRPr="0030709D">
        <w:rPr>
          <w:b/>
          <w:bCs/>
          <w:sz w:val="21"/>
          <w:szCs w:val="21"/>
        </w:rPr>
        <w:t>Adjourn</w:t>
      </w:r>
    </w:p>
    <w:p w14:paraId="345A5D8C" w14:textId="723454B4" w:rsidR="00B42DA8" w:rsidRPr="00B42DA8" w:rsidRDefault="00B42DA8" w:rsidP="00B42DA8">
      <w:pPr>
        <w:spacing w:after="0"/>
        <w:rPr>
          <w:b/>
          <w:bCs/>
          <w:u w:val="single"/>
        </w:rPr>
      </w:pPr>
      <w:r w:rsidRPr="00B42DA8">
        <w:rPr>
          <w:b/>
          <w:bCs/>
          <w:u w:val="single"/>
        </w:rPr>
        <w:t>UPCOMING ACTIONS/EVENTS/TRAININGS</w:t>
      </w:r>
    </w:p>
    <w:p w14:paraId="6253BE02" w14:textId="248282F4" w:rsidR="00967592" w:rsidRPr="00967592" w:rsidRDefault="00967592" w:rsidP="00B42DA8">
      <w:pPr>
        <w:pStyle w:val="ListParagraph"/>
        <w:numPr>
          <w:ilvl w:val="0"/>
          <w:numId w:val="3"/>
        </w:numPr>
      </w:pPr>
      <w:r>
        <w:rPr>
          <w:b/>
          <w:bCs/>
        </w:rPr>
        <w:t>Feb</w:t>
      </w:r>
      <w:r w:rsidR="00DA0D6D">
        <w:rPr>
          <w:b/>
          <w:bCs/>
        </w:rPr>
        <w:t xml:space="preserve"> 11th</w:t>
      </w:r>
      <w:r>
        <w:rPr>
          <w:b/>
          <w:bCs/>
        </w:rPr>
        <w:t xml:space="preserve">: </w:t>
      </w:r>
      <w:r w:rsidRPr="00967592">
        <w:t xml:space="preserve">Communication 101 </w:t>
      </w:r>
      <w:r w:rsidR="00DA0D6D">
        <w:t>Okemos</w:t>
      </w:r>
    </w:p>
    <w:p w14:paraId="54F60B31" w14:textId="62D854F0" w:rsidR="00967592" w:rsidRPr="00967592" w:rsidRDefault="00967592" w:rsidP="00B42DA8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March </w:t>
      </w:r>
      <w:r w:rsidR="00DA0D6D">
        <w:rPr>
          <w:b/>
          <w:bCs/>
        </w:rPr>
        <w:t>20</w:t>
      </w:r>
      <w:r w:rsidRPr="00967592">
        <w:rPr>
          <w:b/>
          <w:bCs/>
          <w:i/>
          <w:iCs/>
          <w:vertAlign w:val="superscript"/>
        </w:rPr>
        <w:t>th</w:t>
      </w:r>
      <w:r>
        <w:rPr>
          <w:b/>
          <w:bCs/>
        </w:rPr>
        <w:t xml:space="preserve">: </w:t>
      </w:r>
      <w:r w:rsidRPr="00967592">
        <w:t>Communication</w:t>
      </w:r>
      <w:r w:rsidR="00DA0D6D">
        <w:t xml:space="preserve"> (</w:t>
      </w:r>
      <w:r w:rsidR="00DA0D6D" w:rsidRPr="00DA0D6D">
        <w:rPr>
          <w:i/>
          <w:iCs/>
        </w:rPr>
        <w:t>PIO Focus</w:t>
      </w:r>
      <w:r w:rsidR="00DA0D6D">
        <w:t>)</w:t>
      </w:r>
      <w:r w:rsidRPr="00967592">
        <w:t xml:space="preserve"> 200 Gaylord</w:t>
      </w:r>
      <w:r w:rsidR="00DA0D6D">
        <w:t>, HDNW</w:t>
      </w:r>
    </w:p>
    <w:p w14:paraId="2DCD531B" w14:textId="0BF13762" w:rsidR="00967592" w:rsidRPr="00967592" w:rsidRDefault="00967592" w:rsidP="00B42DA8">
      <w:pPr>
        <w:pStyle w:val="ListParagraph"/>
        <w:numPr>
          <w:ilvl w:val="0"/>
          <w:numId w:val="3"/>
        </w:numPr>
      </w:pPr>
      <w:r>
        <w:rPr>
          <w:b/>
          <w:bCs/>
        </w:rPr>
        <w:t>April</w:t>
      </w:r>
      <w:r w:rsidR="00DA0D6D">
        <w:rPr>
          <w:b/>
          <w:bCs/>
        </w:rPr>
        <w:t xml:space="preserve"> 23</w:t>
      </w:r>
      <w:proofErr w:type="gramStart"/>
      <w:r w:rsidR="00DA0D6D" w:rsidRPr="00DA0D6D">
        <w:rPr>
          <w:b/>
          <w:bCs/>
          <w:vertAlign w:val="superscript"/>
        </w:rPr>
        <w:t>rd</w:t>
      </w:r>
      <w:r w:rsidR="00DA0D6D">
        <w:rPr>
          <w:b/>
          <w:bCs/>
        </w:rPr>
        <w:t xml:space="preserve"> </w:t>
      </w:r>
      <w:r>
        <w:rPr>
          <w:b/>
          <w:bCs/>
        </w:rPr>
        <w:t>:</w:t>
      </w:r>
      <w:proofErr w:type="gramEnd"/>
      <w:r>
        <w:rPr>
          <w:b/>
          <w:bCs/>
        </w:rPr>
        <w:t xml:space="preserve"> </w:t>
      </w:r>
      <w:r w:rsidRPr="00967592">
        <w:t>Public Speaking for Public Health Professionals (</w:t>
      </w:r>
      <w:r w:rsidRPr="00967592">
        <w:rPr>
          <w:i/>
          <w:iCs/>
        </w:rPr>
        <w:t>Health Officer focus</w:t>
      </w:r>
      <w:r w:rsidRPr="00967592">
        <w:t>)</w:t>
      </w:r>
      <w:r w:rsidR="00DA0D6D">
        <w:rPr>
          <w:b/>
          <w:bCs/>
        </w:rPr>
        <w:t xml:space="preserve">, </w:t>
      </w:r>
      <w:r w:rsidR="00DA0D6D" w:rsidRPr="00DA0D6D">
        <w:t>GTCHD</w:t>
      </w:r>
    </w:p>
    <w:p w14:paraId="0910F4A4" w14:textId="77777777" w:rsidR="00547F40" w:rsidRPr="00547F40" w:rsidRDefault="00B42DA8" w:rsidP="00547F40">
      <w:pPr>
        <w:pStyle w:val="ListParagraph"/>
        <w:numPr>
          <w:ilvl w:val="0"/>
          <w:numId w:val="3"/>
        </w:numPr>
      </w:pPr>
      <w:r w:rsidRPr="00B42DA8">
        <w:rPr>
          <w:b/>
          <w:bCs/>
        </w:rPr>
        <w:t>April 9</w:t>
      </w:r>
      <w:r w:rsidRPr="00B42DA8">
        <w:rPr>
          <w:b/>
          <w:bCs/>
          <w:vertAlign w:val="superscript"/>
        </w:rPr>
        <w:t>th</w:t>
      </w:r>
      <w:r>
        <w:rPr>
          <w:b/>
          <w:bCs/>
        </w:rPr>
        <w:t>:</w:t>
      </w:r>
      <w:r>
        <w:t xml:space="preserve"> MALPH Day at-the Capital</w:t>
      </w:r>
      <w:r w:rsidR="00547F40" w:rsidRPr="00547F40">
        <w:rPr>
          <w:b/>
          <w:bCs/>
        </w:rPr>
        <w:t xml:space="preserve"> </w:t>
      </w:r>
    </w:p>
    <w:p w14:paraId="58B7A868" w14:textId="26CF58DC" w:rsidR="00547F40" w:rsidRDefault="00547F40" w:rsidP="00547F40">
      <w:pPr>
        <w:pStyle w:val="ListParagraph"/>
        <w:numPr>
          <w:ilvl w:val="0"/>
          <w:numId w:val="3"/>
        </w:numPr>
      </w:pPr>
      <w:r>
        <w:rPr>
          <w:b/>
          <w:bCs/>
        </w:rPr>
        <w:t>May</w:t>
      </w:r>
      <w:r w:rsidR="00DA0D6D">
        <w:rPr>
          <w:b/>
          <w:bCs/>
        </w:rPr>
        <w:t xml:space="preserve"> 7</w:t>
      </w:r>
      <w:r w:rsidR="00DA0D6D" w:rsidRPr="00DA0D6D">
        <w:rPr>
          <w:b/>
          <w:bCs/>
          <w:vertAlign w:val="superscript"/>
        </w:rPr>
        <w:t>th</w:t>
      </w:r>
      <w:r w:rsidR="00DA0D6D">
        <w:rPr>
          <w:b/>
          <w:bCs/>
        </w:rPr>
        <w:t xml:space="preserve"> / 8</w:t>
      </w:r>
      <w:proofErr w:type="gramStart"/>
      <w:r w:rsidR="00DA0D6D" w:rsidRPr="00DA0D6D">
        <w:rPr>
          <w:b/>
          <w:bCs/>
          <w:vertAlign w:val="superscript"/>
        </w:rPr>
        <w:t>th</w:t>
      </w:r>
      <w:r w:rsidR="00DA0D6D">
        <w:rPr>
          <w:b/>
          <w:bCs/>
        </w:rPr>
        <w:t xml:space="preserve"> </w:t>
      </w:r>
      <w:r>
        <w:rPr>
          <w:b/>
          <w:bCs/>
        </w:rPr>
        <w:t>:</w:t>
      </w:r>
      <w:proofErr w:type="gramEnd"/>
      <w:r>
        <w:rPr>
          <w:b/>
          <w:bCs/>
        </w:rPr>
        <w:t xml:space="preserve"> </w:t>
      </w:r>
      <w:r w:rsidRPr="00967592">
        <w:t xml:space="preserve">Camera Ready Bootcamp, </w:t>
      </w:r>
      <w:r w:rsidR="00DA0D6D">
        <w:t xml:space="preserve">Downtown </w:t>
      </w:r>
      <w:r w:rsidRPr="00967592">
        <w:t>Grand Rapids</w:t>
      </w:r>
      <w:r w:rsidR="00DA0D6D">
        <w:t xml:space="preserve"> Holiday Inn </w:t>
      </w:r>
    </w:p>
    <w:p w14:paraId="7CA1AF1F" w14:textId="613EBDFA" w:rsidR="00DA0D6D" w:rsidRDefault="00DA0D6D" w:rsidP="00547F40">
      <w:pPr>
        <w:pStyle w:val="ListParagraph"/>
        <w:numPr>
          <w:ilvl w:val="0"/>
          <w:numId w:val="3"/>
        </w:numPr>
      </w:pPr>
      <w:r w:rsidRPr="00DA0D6D">
        <w:t>CJS Grant Training coming soon…</w:t>
      </w:r>
    </w:p>
    <w:p w14:paraId="247FE9E7" w14:textId="7B8E0B2F" w:rsidR="00DA0D6D" w:rsidRPr="00DA0D6D" w:rsidRDefault="00DA0D6D" w:rsidP="00547F40">
      <w:pPr>
        <w:pStyle w:val="ListParagraph"/>
        <w:numPr>
          <w:ilvl w:val="0"/>
          <w:numId w:val="3"/>
        </w:numPr>
      </w:pPr>
      <w:r>
        <w:t xml:space="preserve">Advocacy Webinar coming soon… </w:t>
      </w:r>
    </w:p>
    <w:p w14:paraId="21B639D9" w14:textId="18C475C0" w:rsidR="00B42DA8" w:rsidRDefault="00B42DA8" w:rsidP="00547F40"/>
    <w:p w14:paraId="283E033F" w14:textId="75AF5C94" w:rsidR="00B42DA8" w:rsidRPr="00011A9B" w:rsidRDefault="00B42DA8" w:rsidP="00B42DA8">
      <w:pPr>
        <w:pBdr>
          <w:bottom w:val="single" w:sz="12" w:space="1" w:color="auto"/>
        </w:pBdr>
        <w:jc w:val="both"/>
        <w:rPr>
          <w:b/>
          <w:bCs/>
        </w:rPr>
      </w:pPr>
    </w:p>
    <w:p w14:paraId="40FB2A58" w14:textId="5EEA55A8" w:rsidR="00B42DA8" w:rsidRPr="00B42DA8" w:rsidRDefault="00B42DA8" w:rsidP="00B42DA8">
      <w:pPr>
        <w:spacing w:after="0"/>
        <w:jc w:val="center"/>
        <w:rPr>
          <w:b/>
          <w:bCs/>
          <w:i/>
          <w:iCs/>
          <w:sz w:val="20"/>
          <w:szCs w:val="20"/>
        </w:rPr>
      </w:pPr>
      <w:r w:rsidRPr="00B42DA8">
        <w:rPr>
          <w:b/>
          <w:bCs/>
          <w:i/>
          <w:iCs/>
          <w:sz w:val="20"/>
          <w:szCs w:val="20"/>
        </w:rPr>
        <w:t>HEP Forum Purpose Statements</w:t>
      </w:r>
    </w:p>
    <w:p w14:paraId="68A231C6" w14:textId="565B4C97" w:rsidR="00B42DA8" w:rsidRDefault="00B42DA8" w:rsidP="00B42DA8">
      <w:pPr>
        <w:spacing w:after="0"/>
        <w:jc w:val="center"/>
        <w:rPr>
          <w:i/>
          <w:iCs/>
          <w:sz w:val="20"/>
          <w:szCs w:val="20"/>
        </w:rPr>
      </w:pPr>
      <w:r w:rsidRPr="00B42DA8">
        <w:rPr>
          <w:i/>
          <w:iCs/>
          <w:sz w:val="20"/>
          <w:szCs w:val="20"/>
        </w:rPr>
        <w:t>Monitor public health issues, offer technical assistance and make health equitable focused recommendations to MALPH using health education and promotional professional expertise.</w:t>
      </w:r>
    </w:p>
    <w:p w14:paraId="06D049E7" w14:textId="0D75B59B" w:rsidR="00B42DA8" w:rsidRDefault="00B42DA8" w:rsidP="00B42DA8">
      <w:pPr>
        <w:spacing w:after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…</w:t>
      </w:r>
    </w:p>
    <w:p w14:paraId="277DD379" w14:textId="3187C0E5" w:rsidR="00B42DA8" w:rsidRDefault="00B42DA8" w:rsidP="00B42DA8">
      <w:pPr>
        <w:spacing w:after="0"/>
        <w:jc w:val="center"/>
        <w:rPr>
          <w:i/>
          <w:iCs/>
          <w:sz w:val="20"/>
          <w:szCs w:val="20"/>
        </w:rPr>
      </w:pPr>
      <w:r w:rsidRPr="00B42DA8">
        <w:rPr>
          <w:i/>
          <w:iCs/>
          <w:sz w:val="20"/>
          <w:szCs w:val="20"/>
        </w:rPr>
        <w:t>Monitor Legislative developments, develop consensus positions, and offer health education and promotional professional guidance and recommendations on concerns to MALPH.</w:t>
      </w:r>
    </w:p>
    <w:p w14:paraId="6B1C2F83" w14:textId="77777777" w:rsidR="00B42DA8" w:rsidRDefault="00B42DA8" w:rsidP="00B42DA8">
      <w:pPr>
        <w:spacing w:after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…</w:t>
      </w:r>
    </w:p>
    <w:p w14:paraId="54FA2555" w14:textId="0E7D7AEA" w:rsidR="00B42DA8" w:rsidRDefault="00B42DA8" w:rsidP="00B42DA8">
      <w:pPr>
        <w:spacing w:after="0"/>
        <w:jc w:val="center"/>
        <w:rPr>
          <w:i/>
          <w:iCs/>
          <w:sz w:val="20"/>
          <w:szCs w:val="20"/>
        </w:rPr>
      </w:pPr>
      <w:r w:rsidRPr="00B42DA8">
        <w:rPr>
          <w:i/>
          <w:iCs/>
          <w:sz w:val="20"/>
          <w:szCs w:val="20"/>
        </w:rPr>
        <w:t>Address public health issues as assigned by the Present, the MALPH Board of Directors, or their MALPH designee.</w:t>
      </w:r>
    </w:p>
    <w:p w14:paraId="4272B2F3" w14:textId="74475DE7" w:rsidR="00B42DA8" w:rsidRPr="00B42DA8" w:rsidRDefault="00B42DA8" w:rsidP="00B42DA8">
      <w:pPr>
        <w:spacing w:after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…</w:t>
      </w:r>
    </w:p>
    <w:p w14:paraId="337E2152" w14:textId="60CA4937" w:rsidR="00B42DA8" w:rsidRDefault="00B42DA8" w:rsidP="00B42DA8">
      <w:pPr>
        <w:pBdr>
          <w:bottom w:val="single" w:sz="12" w:space="1" w:color="auto"/>
        </w:pBdr>
        <w:jc w:val="center"/>
        <w:rPr>
          <w:i/>
          <w:iCs/>
          <w:sz w:val="20"/>
          <w:szCs w:val="20"/>
        </w:rPr>
      </w:pPr>
      <w:r w:rsidRPr="00B42DA8">
        <w:rPr>
          <w:i/>
          <w:iCs/>
          <w:sz w:val="20"/>
          <w:szCs w:val="20"/>
        </w:rPr>
        <w:t>Collaborate and maintain dialogue for the purpose of benefiting members programmatically and to advance the health Education and Promotion Professions.</w:t>
      </w:r>
    </w:p>
    <w:p w14:paraId="5FC35932" w14:textId="77777777" w:rsidR="00B42DA8" w:rsidRPr="00B42DA8" w:rsidRDefault="00B42DA8" w:rsidP="00B42DA8">
      <w:pPr>
        <w:pBdr>
          <w:bottom w:val="single" w:sz="12" w:space="1" w:color="auto"/>
        </w:pBdr>
        <w:spacing w:after="0" w:line="240" w:lineRule="auto"/>
        <w:jc w:val="center"/>
        <w:rPr>
          <w:i/>
          <w:iCs/>
          <w:sz w:val="2"/>
          <w:szCs w:val="2"/>
        </w:rPr>
      </w:pPr>
    </w:p>
    <w:p w14:paraId="55A4C2C9" w14:textId="0A17A349" w:rsidR="00B42DA8" w:rsidRPr="00B42DA8" w:rsidRDefault="00B42DA8" w:rsidP="00B42DA8">
      <w:pPr>
        <w:spacing w:after="0"/>
        <w:jc w:val="center"/>
        <w:rPr>
          <w:i/>
          <w:iCs/>
          <w:sz w:val="20"/>
          <w:szCs w:val="20"/>
        </w:rPr>
      </w:pPr>
      <w:r w:rsidRPr="00B42DA8">
        <w:rPr>
          <w:b/>
          <w:bCs/>
          <w:i/>
          <w:iCs/>
          <w:sz w:val="20"/>
          <w:szCs w:val="20"/>
        </w:rPr>
        <w:t xml:space="preserve">Health Equity </w:t>
      </w:r>
      <w:r w:rsidRPr="00B42DA8">
        <w:rPr>
          <w:i/>
          <w:iCs/>
          <w:sz w:val="20"/>
          <w:szCs w:val="20"/>
        </w:rPr>
        <w:t>(WHO, 2022)</w:t>
      </w:r>
    </w:p>
    <w:p w14:paraId="1021565B" w14:textId="489ACD37" w:rsidR="00B42DA8" w:rsidRDefault="00B42DA8" w:rsidP="00B42DA8">
      <w:pPr>
        <w:pBdr>
          <w:bottom w:val="single" w:sz="12" w:space="1" w:color="auto"/>
        </w:pBdr>
        <w:spacing w:after="0"/>
        <w:jc w:val="center"/>
        <w:rPr>
          <w:rFonts w:ascii="Arial Nova" w:hAnsi="Arial Nova"/>
          <w:i/>
          <w:sz w:val="20"/>
          <w:szCs w:val="20"/>
        </w:rPr>
      </w:pPr>
      <w:r w:rsidRPr="00B42DA8">
        <w:rPr>
          <w:rFonts w:ascii="Arial Nova" w:hAnsi="Arial Nova"/>
          <w:i/>
          <w:sz w:val="20"/>
          <w:szCs w:val="20"/>
        </w:rPr>
        <w:t xml:space="preserve">Creating health equity is a guiding priority and core value for the Health Education and Promotion Forum. “Health equity is achieved when every person </w:t>
      </w:r>
      <w:proofErr w:type="gramStart"/>
      <w:r w:rsidRPr="00B42DA8">
        <w:rPr>
          <w:rFonts w:ascii="Arial Nova" w:hAnsi="Arial Nova"/>
          <w:i/>
          <w:sz w:val="20"/>
          <w:szCs w:val="20"/>
        </w:rPr>
        <w:t>has the opportunity to</w:t>
      </w:r>
      <w:proofErr w:type="gramEnd"/>
      <w:r w:rsidRPr="00B42DA8">
        <w:rPr>
          <w:rFonts w:ascii="Arial Nova" w:hAnsi="Arial Nova"/>
          <w:i/>
          <w:sz w:val="20"/>
          <w:szCs w:val="20"/>
        </w:rPr>
        <w:t xml:space="preserve"> "attain his or her full health potential" and no one is "disadvantaged from achieving this potential because of social position or other socially determined circumstances”</w:t>
      </w:r>
    </w:p>
    <w:p w14:paraId="23F3C070" w14:textId="77777777" w:rsidR="00B42DA8" w:rsidRPr="00B42DA8" w:rsidRDefault="00B42DA8" w:rsidP="00B42DA8">
      <w:pPr>
        <w:spacing w:after="0"/>
        <w:jc w:val="center"/>
        <w:rPr>
          <w:i/>
          <w:iCs/>
          <w:sz w:val="20"/>
          <w:szCs w:val="20"/>
        </w:rPr>
      </w:pPr>
    </w:p>
    <w:p w14:paraId="74653455" w14:textId="77777777" w:rsidR="00B42DA8" w:rsidRPr="00B42DA8" w:rsidRDefault="00B42DA8" w:rsidP="00B42DA8">
      <w:pPr>
        <w:jc w:val="center"/>
        <w:rPr>
          <w:i/>
          <w:iCs/>
        </w:rPr>
      </w:pPr>
    </w:p>
    <w:p w14:paraId="606D1060" w14:textId="77777777" w:rsidR="00B42DA8" w:rsidRPr="00B42DA8" w:rsidRDefault="00B42DA8" w:rsidP="00B42DA8">
      <w:pPr>
        <w:jc w:val="center"/>
        <w:rPr>
          <w:i/>
          <w:iCs/>
        </w:rPr>
      </w:pPr>
    </w:p>
    <w:sectPr w:rsidR="00B42DA8" w:rsidRPr="00B42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Kaylynne Miesen" w:date="2025-01-10T10:28:00Z" w:initials="KM">
    <w:p w14:paraId="046DCE3B" w14:textId="77777777" w:rsidR="00197FEF" w:rsidRDefault="00197FEF" w:rsidP="00197FEF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Madelyn Slamka, MPH (she/her)</w:t>
      </w:r>
    </w:p>
    <w:p w14:paraId="038D4DCE" w14:textId="77777777" w:rsidR="00197FEF" w:rsidRDefault="00197FEF" w:rsidP="00197FEF">
      <w:pPr>
        <w:pStyle w:val="CommentText"/>
      </w:pPr>
      <w:r>
        <w:rPr>
          <w:i/>
          <w:iCs/>
        </w:rPr>
        <w:t>Community Engagement Unit, Region 7: Northern Michigan</w:t>
      </w:r>
    </w:p>
    <w:p w14:paraId="5EEE9D4B" w14:textId="77777777" w:rsidR="00197FEF" w:rsidRDefault="00197FEF" w:rsidP="00197FEF">
      <w:pPr>
        <w:pStyle w:val="CommentText"/>
      </w:pPr>
      <w:r>
        <w:t>Community Education and Outreach Section</w:t>
      </w:r>
    </w:p>
    <w:p w14:paraId="03152EB3" w14:textId="77777777" w:rsidR="00197FEF" w:rsidRDefault="00197FEF" w:rsidP="00197FEF">
      <w:pPr>
        <w:pStyle w:val="CommentText"/>
      </w:pPr>
      <w:r>
        <w:t>Division of Toxicology and Response</w:t>
      </w:r>
    </w:p>
    <w:p w14:paraId="5EAD4472" w14:textId="77777777" w:rsidR="00197FEF" w:rsidRDefault="00197FEF" w:rsidP="00197FEF">
      <w:pPr>
        <w:pStyle w:val="CommentText"/>
      </w:pPr>
      <w:r>
        <w:t>Environmental Health Bureau</w:t>
      </w:r>
    </w:p>
    <w:p w14:paraId="3827A4D4" w14:textId="77777777" w:rsidR="00197FEF" w:rsidRDefault="00197FEF" w:rsidP="00197FEF">
      <w:pPr>
        <w:pStyle w:val="CommentText"/>
      </w:pPr>
      <w:r>
        <w:t>Michigan Department of Health and Human Services</w:t>
      </w:r>
    </w:p>
    <w:p w14:paraId="63EB3A92" w14:textId="77777777" w:rsidR="00197FEF" w:rsidRDefault="00197FEF" w:rsidP="00197FEF">
      <w:pPr>
        <w:pStyle w:val="CommentText"/>
      </w:pPr>
      <w:r>
        <w:t>Phone:  517-243-7563</w:t>
      </w:r>
    </w:p>
    <w:p w14:paraId="3EB7DBAD" w14:textId="77777777" w:rsidR="00197FEF" w:rsidRDefault="00197FEF" w:rsidP="00197FEF">
      <w:pPr>
        <w:pStyle w:val="CommentText"/>
      </w:pPr>
      <w:r>
        <w:t>Email: </w:t>
      </w:r>
      <w:hyperlink r:id="rId1" w:history="1">
        <w:r w:rsidRPr="00AF39D8">
          <w:rPr>
            <w:rStyle w:val="Hyperlink"/>
          </w:rPr>
          <w:t>slamkam@michigan.gov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EB7DBA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A307D9" w16cex:dateUtc="2025-01-10T15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B7DBAD" w16cid:durableId="40A307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C5592" w14:textId="77777777" w:rsidR="00B42DA8" w:rsidRDefault="00B42DA8" w:rsidP="00B42DA8">
      <w:pPr>
        <w:spacing w:after="0" w:line="240" w:lineRule="auto"/>
      </w:pPr>
      <w:r>
        <w:separator/>
      </w:r>
    </w:p>
  </w:endnote>
  <w:endnote w:type="continuationSeparator" w:id="0">
    <w:p w14:paraId="16605A5F" w14:textId="77777777" w:rsidR="00B42DA8" w:rsidRDefault="00B42DA8" w:rsidP="00B4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3C166" w14:textId="77777777" w:rsidR="00B42DA8" w:rsidRDefault="00B42DA8" w:rsidP="00B42DA8">
      <w:pPr>
        <w:spacing w:after="0" w:line="240" w:lineRule="auto"/>
      </w:pPr>
      <w:r>
        <w:separator/>
      </w:r>
    </w:p>
  </w:footnote>
  <w:footnote w:type="continuationSeparator" w:id="0">
    <w:p w14:paraId="0C34F26E" w14:textId="77777777" w:rsidR="00B42DA8" w:rsidRDefault="00B42DA8" w:rsidP="00B42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F38EB"/>
    <w:multiLevelType w:val="hybridMultilevel"/>
    <w:tmpl w:val="D716096C"/>
    <w:lvl w:ilvl="0" w:tplc="917EF69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EA00A66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24841FF6">
      <w:start w:val="9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4" w:tplc="61F0CE88">
      <w:start w:val="1"/>
      <w:numFmt w:val="upperRoman"/>
      <w:lvlText w:val="%5."/>
      <w:lvlJc w:val="left"/>
      <w:pPr>
        <w:ind w:left="360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740BF8"/>
    <w:multiLevelType w:val="hybridMultilevel"/>
    <w:tmpl w:val="44A283F8"/>
    <w:lvl w:ilvl="0" w:tplc="036ECAFC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24841FF6">
      <w:start w:val="9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764ED8"/>
    <w:multiLevelType w:val="hybridMultilevel"/>
    <w:tmpl w:val="086A0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021125">
    <w:abstractNumId w:val="0"/>
  </w:num>
  <w:num w:numId="2" w16cid:durableId="535042331">
    <w:abstractNumId w:val="1"/>
  </w:num>
  <w:num w:numId="3" w16cid:durableId="84431842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ylynne Miesen">
    <w15:presenceInfo w15:providerId="AD" w15:userId="S::kmiesen@eatoncounty.org::5cf6de85-8d7e-4a47-9955-44595f8c4f4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A8"/>
    <w:rsid w:val="00011A9B"/>
    <w:rsid w:val="000B0A82"/>
    <w:rsid w:val="0015608E"/>
    <w:rsid w:val="00184C68"/>
    <w:rsid w:val="00197FEF"/>
    <w:rsid w:val="00282C4D"/>
    <w:rsid w:val="002C61FE"/>
    <w:rsid w:val="0035491F"/>
    <w:rsid w:val="00410D58"/>
    <w:rsid w:val="00537DEE"/>
    <w:rsid w:val="00547F40"/>
    <w:rsid w:val="005F5E5E"/>
    <w:rsid w:val="00765E2C"/>
    <w:rsid w:val="007E25B7"/>
    <w:rsid w:val="00890BBE"/>
    <w:rsid w:val="008934C0"/>
    <w:rsid w:val="00925F80"/>
    <w:rsid w:val="00967592"/>
    <w:rsid w:val="00B42DA8"/>
    <w:rsid w:val="00B870DD"/>
    <w:rsid w:val="00C16508"/>
    <w:rsid w:val="00C303BA"/>
    <w:rsid w:val="00CA6ABD"/>
    <w:rsid w:val="00DA0D6D"/>
    <w:rsid w:val="00E20488"/>
    <w:rsid w:val="00F1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57A7A"/>
  <w15:chartTrackingRefBased/>
  <w15:docId w15:val="{BB29935B-5635-4110-9F4E-DBBB96DF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DA8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D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2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DA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42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DA8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97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7F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7FEF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FEF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197F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mailto:slamkam@michigan.gov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Eaton County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Kaylynne Miesen</dc:creator>
  <cp:keywords/>
  <dc:description/>
  <cp:lastModifiedBy>Kaylynne Miesen</cp:lastModifiedBy>
  <cp:revision>4</cp:revision>
  <dcterms:created xsi:type="dcterms:W3CDTF">2025-01-10T15:52:00Z</dcterms:created>
  <dcterms:modified xsi:type="dcterms:W3CDTF">2025-02-05T18:44:00Z</dcterms:modified>
</cp:coreProperties>
</file>