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06330234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5B57FA" w:rsidRDefault="00EA15A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55719E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 District HD</w:t>
                            </w:r>
                          </w:p>
                          <w:p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643-1100 x 205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EA15A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55719E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 District HD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643-1100 x 205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  <w:bookmarkStart w:id="1" w:name="_GoBack"/>
                      <w:bookmarkEnd w:id="1"/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Thorell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1367F7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Dues will be updated in february and march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1367F7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  <w:t xml:space="preserve">Dues will be updated in february and </w:t>
                        </w:r>
                        <w: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  <w:t>march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0D182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February 14,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AA41BE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$15,363.97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0D182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January 21,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AA41BE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4357A4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MALEHA 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4357A4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$1,760.00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4357A4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MALEHA 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4357A4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$130.00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4357A4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$17,253.97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0D182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February 17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11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0D182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February 14,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AA41BE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$15,363.97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0D182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January 21,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AA41BE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4357A4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MALEHA 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4357A4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$1,760.00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4357A4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MALEHA 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4357A4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$130.00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4357A4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$17,253.97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0D182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February 17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0"/>
                              <w:gridCol w:w="3991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0D1821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2-17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367F7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0"/>
                        <w:gridCol w:w="3991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0D1821">
                              <w:rPr>
                                <w:rFonts w:asciiTheme="minorHAnsi" w:hAnsiTheme="minorHAnsi"/>
                                <w:sz w:val="22"/>
                              </w:rPr>
                              <w:t>Westover, 2-17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367F7">
                              <w:rPr>
                                <w:rFonts w:asciiTheme="minorHAnsi" w:hAnsiTheme="minorHAnsi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62F4"/>
    <w:rsid w:val="000D093E"/>
    <w:rsid w:val="000D09AA"/>
    <w:rsid w:val="000D1821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717"/>
    <w:rsid w:val="001367F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D53A7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8770F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57B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A45E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80C4BC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C1132-C896-432A-BC6A-6AE43AD7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Windows User</cp:lastModifiedBy>
  <cp:revision>3</cp:revision>
  <cp:lastPrinted>2016-11-16T14:42:00Z</cp:lastPrinted>
  <dcterms:created xsi:type="dcterms:W3CDTF">2022-02-14T12:50:00Z</dcterms:created>
  <dcterms:modified xsi:type="dcterms:W3CDTF">2022-02-14T12:51:00Z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