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4C38B4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036812BA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</w:t>
      </w:r>
      <w:r w:rsidR="00AC4586">
        <w:rPr>
          <w:i/>
          <w:iCs/>
          <w:color w:val="00B050"/>
          <w:sz w:val="24"/>
          <w:szCs w:val="24"/>
        </w:rPr>
        <w:t>part</w:t>
      </w:r>
      <w:r w:rsidR="00E14735">
        <w:rPr>
          <w:i/>
          <w:iCs/>
          <w:color w:val="00B050"/>
          <w:sz w:val="24"/>
          <w:szCs w:val="24"/>
        </w:rPr>
        <w:t xml:space="preserve"> </w:t>
      </w:r>
      <w:r w:rsidR="00FB60F2">
        <w:rPr>
          <w:i/>
          <w:iCs/>
          <w:color w:val="00B050"/>
          <w:sz w:val="24"/>
          <w:szCs w:val="24"/>
        </w:rPr>
        <w:t>or</w:t>
      </w:r>
      <w:r w:rsidR="00E14735">
        <w:rPr>
          <w:i/>
          <w:iCs/>
          <w:color w:val="00B050"/>
          <w:sz w:val="24"/>
          <w:szCs w:val="24"/>
        </w:rPr>
        <w:t xml:space="preserve"> full</w:t>
      </w:r>
      <w:r w:rsidR="00F71C0E" w:rsidRPr="00F71C0E">
        <w:rPr>
          <w:i/>
          <w:iCs/>
          <w:color w:val="00B050"/>
          <w:sz w:val="24"/>
          <w:szCs w:val="24"/>
        </w:rPr>
        <w:t>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AC4586">
        <w:rPr>
          <w:i/>
          <w:iCs/>
          <w:color w:val="00B050"/>
          <w:sz w:val="24"/>
          <w:szCs w:val="24"/>
        </w:rPr>
        <w:t>nutrition specialist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AC4586">
        <w:rPr>
          <w:i/>
          <w:iCs/>
          <w:color w:val="00B050"/>
          <w:sz w:val="24"/>
          <w:szCs w:val="24"/>
        </w:rPr>
        <w:t>WIC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 xml:space="preserve">m based in our </w:t>
      </w:r>
      <w:r w:rsidR="00E14735">
        <w:rPr>
          <w:i/>
          <w:iCs/>
          <w:color w:val="00B050"/>
          <w:sz w:val="24"/>
          <w:szCs w:val="24"/>
        </w:rPr>
        <w:t>Crawford or Kalkaska</w:t>
      </w:r>
      <w:r w:rsidR="00F71C0E" w:rsidRPr="00F71C0E">
        <w:rPr>
          <w:i/>
          <w:iCs/>
          <w:color w:val="00B050"/>
          <w:sz w:val="24"/>
          <w:szCs w:val="24"/>
        </w:rPr>
        <w:t xml:space="preserve">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Default="00D60AB7" w:rsidP="00E05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15BD1D9F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 xml:space="preserve">Completes assessments of nutrition, growth, lab, and medical data determining WIC Program eligibility of infants, children, and women. </w:t>
      </w:r>
    </w:p>
    <w:p w14:paraId="302DD56A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>Provides client-centered nutrition and breastfeeding education and support.</w:t>
      </w:r>
    </w:p>
    <w:p w14:paraId="52CED207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Initiates referrals and engages clients in health and community services.</w:t>
      </w:r>
    </w:p>
    <w:p w14:paraId="7FAD5DFD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Performs height, weight, and basic lab tests.</w:t>
      </w:r>
    </w:p>
    <w:p w14:paraId="4896E31C" w14:textId="631D8CBF" w:rsidR="00F71C0E" w:rsidRDefault="00AC4586" w:rsidP="00AC4586">
      <w:pPr>
        <w:pStyle w:val="Default"/>
        <w:numPr>
          <w:ilvl w:val="0"/>
          <w:numId w:val="5"/>
        </w:numPr>
      </w:pPr>
      <w:r w:rsidRPr="00AC4586">
        <w:t>Documents in Electronic Health Records.</w:t>
      </w:r>
    </w:p>
    <w:p w14:paraId="2B4CAEB2" w14:textId="31E2EE09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Dietitians:  Provides nutrition counseling and develops plans of care.</w:t>
      </w:r>
    </w:p>
    <w:p w14:paraId="4F1666B8" w14:textId="347557FB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Nurses:  Performs child oral screenings, fluoride varnish applications and maternal risk screenings.</w:t>
      </w:r>
    </w:p>
    <w:p w14:paraId="52F30549" w14:textId="77777777" w:rsidR="00AC4586" w:rsidRPr="00F71C0E" w:rsidRDefault="00AC4586" w:rsidP="00F71C0E">
      <w:pPr>
        <w:pStyle w:val="Default"/>
        <w:ind w:left="720"/>
      </w:pPr>
    </w:p>
    <w:p w14:paraId="5FCF5DF0" w14:textId="684E7636" w:rsidR="00D60AB7" w:rsidRPr="00F71C0E" w:rsidRDefault="00F71C0E" w:rsidP="00E05BE9">
      <w:pPr>
        <w:rPr>
          <w:b/>
          <w:bCs/>
          <w:sz w:val="28"/>
          <w:szCs w:val="28"/>
        </w:rPr>
      </w:pPr>
      <w:r w:rsidRPr="00F71C0E">
        <w:rPr>
          <w:b/>
          <w:bCs/>
          <w:sz w:val="28"/>
          <w:szCs w:val="28"/>
        </w:rPr>
        <w:t>Minimum Requirements</w:t>
      </w:r>
    </w:p>
    <w:p w14:paraId="42389FD2" w14:textId="77777777" w:rsidR="00AC4586" w:rsidRDefault="00AC4586" w:rsidP="00AC4586">
      <w:pPr>
        <w:rPr>
          <w:b/>
          <w:bCs/>
          <w:sz w:val="24"/>
          <w:szCs w:val="24"/>
        </w:rPr>
      </w:pPr>
    </w:p>
    <w:p w14:paraId="3365C035" w14:textId="618B90A3" w:rsidR="00AC4586" w:rsidRDefault="00AC4586" w:rsidP="00AC4586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rFonts w:eastAsiaTheme="minorHAnsi" w:cs="Arial"/>
          <w:color w:val="000000"/>
          <w:sz w:val="24"/>
          <w:szCs w:val="24"/>
        </w:rPr>
        <w:t>Registered Nurse Licensed in the State of Michigan.</w:t>
      </w:r>
    </w:p>
    <w:p w14:paraId="752A11A9" w14:textId="3F9ABB2B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>OR Registered Dietitian with the Commission on Dietetic Registration (CDR).</w:t>
      </w:r>
    </w:p>
    <w:p w14:paraId="5FDFEE67" w14:textId="79DE36A0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 xml:space="preserve">OR </w:t>
      </w:r>
      <w:proofErr w:type="gramStart"/>
      <w:r w:rsidRPr="00AC4586">
        <w:rPr>
          <w:sz w:val="24"/>
          <w:szCs w:val="24"/>
        </w:rPr>
        <w:t>Bachelor’s</w:t>
      </w:r>
      <w:proofErr w:type="gramEnd"/>
      <w:r w:rsidRPr="00AC4586">
        <w:rPr>
          <w:sz w:val="24"/>
          <w:szCs w:val="24"/>
        </w:rPr>
        <w:t xml:space="preserve"> degree in dietetics, foods and nutrition or Home Economics (with nutrition emphasis)</w:t>
      </w: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595F1413" w14:textId="28E377BD" w:rsidR="00DE3FD3" w:rsidRDefault="00DE3FD3" w:rsidP="00DE3FD3">
      <w:pPr>
        <w:pStyle w:val="Default"/>
        <w:rPr>
          <w:sz w:val="20"/>
          <w:szCs w:val="20"/>
        </w:rPr>
      </w:pPr>
    </w:p>
    <w:p w14:paraId="0CF8D11B" w14:textId="1582ECB1" w:rsidR="00DE3FD3" w:rsidRDefault="00DE3FD3" w:rsidP="00DE3FD3">
      <w:pPr>
        <w:pStyle w:val="Default"/>
        <w:rPr>
          <w:sz w:val="20"/>
          <w:szCs w:val="20"/>
        </w:rPr>
      </w:pPr>
    </w:p>
    <w:p w14:paraId="3D052022" w14:textId="36EC7EAA" w:rsidR="00DE3FD3" w:rsidRDefault="00DE3FD3" w:rsidP="00DE3FD3">
      <w:pPr>
        <w:pStyle w:val="Default"/>
        <w:rPr>
          <w:sz w:val="20"/>
          <w:szCs w:val="20"/>
        </w:rPr>
      </w:pPr>
    </w:p>
    <w:p w14:paraId="29DDEDFC" w14:textId="3E57B745" w:rsidR="00DE3FD3" w:rsidRDefault="00DE3FD3" w:rsidP="00DE3FD3">
      <w:pPr>
        <w:pStyle w:val="Default"/>
        <w:rPr>
          <w:sz w:val="20"/>
          <w:szCs w:val="20"/>
        </w:rPr>
      </w:pPr>
    </w:p>
    <w:p w14:paraId="0A1324F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6EBFB48C" w14:textId="6163917B" w:rsidR="00DE3FD3" w:rsidRDefault="00DE3FD3" w:rsidP="00DE3FD3">
      <w:pPr>
        <w:pStyle w:val="Default"/>
        <w:rPr>
          <w:sz w:val="20"/>
          <w:szCs w:val="20"/>
        </w:rPr>
      </w:pPr>
    </w:p>
    <w:p w14:paraId="5CFE79A7" w14:textId="1B7F1508" w:rsidR="00DE3FD3" w:rsidRDefault="00DE3FD3" w:rsidP="00DE3FD3">
      <w:pPr>
        <w:pStyle w:val="Default"/>
        <w:rPr>
          <w:sz w:val="20"/>
          <w:szCs w:val="20"/>
        </w:rPr>
      </w:pPr>
    </w:p>
    <w:p w14:paraId="42F6BA5F" w14:textId="77777777" w:rsidR="00DE3FD3" w:rsidRDefault="00DE3FD3" w:rsidP="00DE3FD3">
      <w:pPr>
        <w:pStyle w:val="Default"/>
        <w:rPr>
          <w:sz w:val="20"/>
          <w:szCs w:val="20"/>
        </w:rPr>
      </w:pPr>
    </w:p>
    <w:p w14:paraId="78E945C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53238D6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D41A23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23220FA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1011125" w14:textId="77777777" w:rsidR="00DE3FD3" w:rsidRDefault="00DE3FD3" w:rsidP="00DE3FD3">
      <w:pPr>
        <w:pStyle w:val="Default"/>
      </w:pPr>
    </w:p>
    <w:p w14:paraId="0F7EBFF2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A8E2" w14:textId="492B9BF6" w:rsidR="00F71C0E" w:rsidRPr="00DE3FD3" w:rsidRDefault="00AC4586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C45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WIC Nutrition Specialist </w:t>
                          </w:r>
                          <w:r w:rsidR="00F71C0E" w:rsidRPr="00DE3FD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E6AF6DD" w14:textId="527E5283" w:rsidR="00DE3FD3" w:rsidRPr="00DE3FD3" w:rsidRDefault="00E14735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Crawford or Kalkaska</w:t>
                          </w:r>
                          <w:r w:rsidR="00DE3FD3"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166EA8E2" w14:textId="492B9BF6" w:rsidR="00F71C0E" w:rsidRPr="00DE3FD3" w:rsidRDefault="00AC4586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C4586">
                      <w:rPr>
                        <w:b/>
                        <w:bCs/>
                        <w:sz w:val="32"/>
                        <w:szCs w:val="32"/>
                      </w:rPr>
                      <w:t xml:space="preserve">WIC Nutrition Specialist </w:t>
                    </w:r>
                    <w:r w:rsidR="00F71C0E" w:rsidRPr="00DE3FD3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</w:p>
                  <w:p w14:paraId="3E6AF6DD" w14:textId="527E5283" w:rsidR="00DE3FD3" w:rsidRPr="00DE3FD3" w:rsidRDefault="00E14735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Crawford or Kalkaska</w:t>
                    </w:r>
                    <w:r w:rsidR="00DE3FD3" w:rsidRPr="00DE3FD3">
                      <w:rPr>
                        <w:b/>
                        <w:bCs/>
                        <w:sz w:val="24"/>
                        <w:szCs w:val="24"/>
                      </w:rPr>
                      <w:t xml:space="preserve">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31A9"/>
    <w:multiLevelType w:val="hybridMultilevel"/>
    <w:tmpl w:val="D7F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7106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6B44"/>
    <w:rsid w:val="00467488"/>
    <w:rsid w:val="004A1274"/>
    <w:rsid w:val="004B60F0"/>
    <w:rsid w:val="004C38B4"/>
    <w:rsid w:val="00580C28"/>
    <w:rsid w:val="005F7667"/>
    <w:rsid w:val="006F61A4"/>
    <w:rsid w:val="007D018D"/>
    <w:rsid w:val="007D4A0A"/>
    <w:rsid w:val="007F23EB"/>
    <w:rsid w:val="00812824"/>
    <w:rsid w:val="00842911"/>
    <w:rsid w:val="00845F41"/>
    <w:rsid w:val="009142F1"/>
    <w:rsid w:val="00A236CF"/>
    <w:rsid w:val="00A24F51"/>
    <w:rsid w:val="00A6768E"/>
    <w:rsid w:val="00A834A9"/>
    <w:rsid w:val="00A83D7C"/>
    <w:rsid w:val="00AB471D"/>
    <w:rsid w:val="00AB4918"/>
    <w:rsid w:val="00AC4586"/>
    <w:rsid w:val="00B43807"/>
    <w:rsid w:val="00B64399"/>
    <w:rsid w:val="00B915A3"/>
    <w:rsid w:val="00B92C5C"/>
    <w:rsid w:val="00BB54DA"/>
    <w:rsid w:val="00BD6675"/>
    <w:rsid w:val="00C50152"/>
    <w:rsid w:val="00C64812"/>
    <w:rsid w:val="00CA0451"/>
    <w:rsid w:val="00D60AB7"/>
    <w:rsid w:val="00D90F2E"/>
    <w:rsid w:val="00DC160D"/>
    <w:rsid w:val="00DE3500"/>
    <w:rsid w:val="00DE3FD3"/>
    <w:rsid w:val="00E05BE9"/>
    <w:rsid w:val="00E14735"/>
    <w:rsid w:val="00E43F83"/>
    <w:rsid w:val="00E47A71"/>
    <w:rsid w:val="00EE7176"/>
    <w:rsid w:val="00F26558"/>
    <w:rsid w:val="00F71870"/>
    <w:rsid w:val="00F71C0E"/>
    <w:rsid w:val="00F7722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2024-03-18T13:02:00Z</cp:lastPrinted>
  <dcterms:created xsi:type="dcterms:W3CDTF">2024-03-20T12:40:00Z</dcterms:created>
  <dcterms:modified xsi:type="dcterms:W3CDTF">2024-03-20T12:40:00Z</dcterms:modified>
</cp:coreProperties>
</file>