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E3D" w:rsidRPr="00FB3E3D" w:rsidRDefault="00FB3E3D" w:rsidP="00BC1DB9">
      <w:pPr>
        <w:widowControl/>
        <w:jc w:val="center"/>
        <w:rPr>
          <w:rFonts w:cs="Arial"/>
          <w:b/>
        </w:rPr>
      </w:pPr>
      <w:bookmarkStart w:id="0" w:name="_GoBack"/>
      <w:bookmarkEnd w:id="0"/>
      <w:r>
        <w:rPr>
          <w:rFonts w:ascii="Courier New" w:hAnsi="Courier New"/>
          <w:b/>
          <w:i/>
          <w:noProof/>
          <w:snapToGrid/>
          <w:szCs w:val="24"/>
        </w:rPr>
        <mc:AlternateContent>
          <mc:Choice Requires="wps">
            <w:drawing>
              <wp:anchor distT="0" distB="0" distL="114300" distR="114300" simplePos="0" relativeHeight="251657216" behindDoc="1" locked="0" layoutInCell="1" allowOverlap="1" wp14:anchorId="58051EBC" wp14:editId="577904DC">
                <wp:simplePos x="0" y="0"/>
                <wp:positionH relativeFrom="margin">
                  <wp:posOffset>-1714500</wp:posOffset>
                </wp:positionH>
                <wp:positionV relativeFrom="page">
                  <wp:posOffset>1685925</wp:posOffset>
                </wp:positionV>
                <wp:extent cx="2019300" cy="74142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41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rsidR="004273A8" w:rsidRPr="00CE3A57" w:rsidRDefault="00C33018" w:rsidP="00803D63">
                            <w:pPr>
                              <w:ind w:left="180" w:right="8"/>
                              <w:jc w:val="center"/>
                              <w:rPr>
                                <w:rFonts w:cs="Arial"/>
                                <w:b/>
                                <w:sz w:val="22"/>
                                <w:szCs w:val="18"/>
                              </w:rPr>
                            </w:pPr>
                            <w:r w:rsidRPr="00CE3A57">
                              <w:rPr>
                                <w:rFonts w:cs="Arial"/>
                                <w:b/>
                                <w:sz w:val="22"/>
                                <w:szCs w:val="18"/>
                              </w:rPr>
                              <w:t>201</w:t>
                            </w:r>
                            <w:r w:rsidR="00FF39DC">
                              <w:rPr>
                                <w:rFonts w:cs="Arial"/>
                                <w:b/>
                                <w:sz w:val="22"/>
                                <w:szCs w:val="18"/>
                              </w:rPr>
                              <w:t>9</w:t>
                            </w:r>
                            <w:r w:rsidRPr="00CE3A57">
                              <w:rPr>
                                <w:rFonts w:cs="Arial"/>
                                <w:b/>
                                <w:sz w:val="22"/>
                                <w:szCs w:val="18"/>
                              </w:rPr>
                              <w:t>-20</w:t>
                            </w:r>
                            <w:r w:rsidR="00FF39DC">
                              <w:rPr>
                                <w:rFonts w:cs="Arial"/>
                                <w:b/>
                                <w:sz w:val="22"/>
                                <w:szCs w:val="18"/>
                              </w:rPr>
                              <w:t>20</w:t>
                            </w:r>
                          </w:p>
                          <w:p w:rsidR="004273A8" w:rsidRPr="00CE3A57" w:rsidRDefault="004273A8" w:rsidP="007379EF">
                            <w:pPr>
                              <w:ind w:left="180"/>
                              <w:jc w:val="both"/>
                              <w:rPr>
                                <w:rFonts w:cs="Arial"/>
                                <w:sz w:val="22"/>
                                <w:szCs w:val="18"/>
                              </w:rPr>
                            </w:pPr>
                          </w:p>
                          <w:p w:rsidR="00714A89" w:rsidRPr="00CE3A57" w:rsidRDefault="004273A8" w:rsidP="00803D63">
                            <w:pPr>
                              <w:ind w:left="180"/>
                              <w:jc w:val="both"/>
                              <w:rPr>
                                <w:rFonts w:cs="Arial"/>
                                <w:i/>
                                <w:sz w:val="18"/>
                                <w:szCs w:val="18"/>
                              </w:rPr>
                            </w:pPr>
                            <w:r w:rsidRPr="00CE3A57">
                              <w:rPr>
                                <w:rFonts w:cs="Arial"/>
                                <w:b/>
                                <w:i/>
                                <w:sz w:val="20"/>
                                <w:szCs w:val="18"/>
                              </w:rPr>
                              <w:t>President</w:t>
                            </w:r>
                          </w:p>
                          <w:p w:rsidR="00FF39DC" w:rsidRDefault="00FF39DC" w:rsidP="00FF39DC">
                            <w:pPr>
                              <w:ind w:left="180"/>
                              <w:jc w:val="both"/>
                              <w:rPr>
                                <w:rFonts w:cs="Arial"/>
                                <w:sz w:val="20"/>
                                <w:szCs w:val="18"/>
                              </w:rPr>
                            </w:pPr>
                            <w:r>
                              <w:rPr>
                                <w:rFonts w:cs="Arial"/>
                                <w:sz w:val="20"/>
                                <w:szCs w:val="18"/>
                              </w:rPr>
                              <w:t>Matt Bolang</w:t>
                            </w:r>
                          </w:p>
                          <w:p w:rsidR="00FF39DC" w:rsidRPr="00CE3A57" w:rsidRDefault="00FF39DC" w:rsidP="00FF39DC">
                            <w:pPr>
                              <w:ind w:left="180"/>
                              <w:jc w:val="both"/>
                              <w:rPr>
                                <w:rFonts w:cs="Arial"/>
                                <w:sz w:val="20"/>
                                <w:szCs w:val="18"/>
                              </w:rPr>
                            </w:pPr>
                            <w:r>
                              <w:rPr>
                                <w:rFonts w:cs="Arial"/>
                                <w:sz w:val="20"/>
                                <w:szCs w:val="18"/>
                              </w:rPr>
                              <w:t>Livingston County</w:t>
                            </w:r>
                          </w:p>
                          <w:p w:rsidR="00FF39DC" w:rsidRPr="00CE3A57" w:rsidRDefault="00FF39DC" w:rsidP="00FF39DC">
                            <w:pPr>
                              <w:ind w:left="187"/>
                              <w:jc w:val="both"/>
                              <w:rPr>
                                <w:rFonts w:cs="Arial"/>
                                <w:sz w:val="20"/>
                                <w:szCs w:val="18"/>
                              </w:rPr>
                            </w:pPr>
                            <w:r w:rsidRPr="00CE3A57">
                              <w:rPr>
                                <w:rFonts w:cs="Arial"/>
                                <w:sz w:val="20"/>
                                <w:szCs w:val="18"/>
                              </w:rPr>
                              <w:t>(</w:t>
                            </w:r>
                            <w:r w:rsidR="0064449D">
                              <w:rPr>
                                <w:rFonts w:cs="Arial"/>
                                <w:sz w:val="20"/>
                                <w:szCs w:val="18"/>
                              </w:rPr>
                              <w:t>517</w:t>
                            </w:r>
                            <w:r w:rsidR="00196228">
                              <w:rPr>
                                <w:rFonts w:cs="Arial"/>
                                <w:sz w:val="20"/>
                                <w:szCs w:val="18"/>
                              </w:rPr>
                              <w:t xml:space="preserve">) 552 </w:t>
                            </w:r>
                            <w:r>
                              <w:rPr>
                                <w:rFonts w:cs="Arial"/>
                                <w:sz w:val="20"/>
                                <w:szCs w:val="18"/>
                              </w:rPr>
                              <w:t>6870</w:t>
                            </w:r>
                          </w:p>
                          <w:p w:rsidR="00803D63" w:rsidRPr="00CE3A57" w:rsidRDefault="004273A8" w:rsidP="00803D63">
                            <w:pPr>
                              <w:spacing w:before="240"/>
                              <w:ind w:left="187"/>
                              <w:jc w:val="both"/>
                              <w:rPr>
                                <w:rFonts w:cs="Arial"/>
                                <w:i/>
                                <w:sz w:val="20"/>
                                <w:szCs w:val="18"/>
                              </w:rPr>
                            </w:pPr>
                            <w:r w:rsidRPr="00CE3A57">
                              <w:rPr>
                                <w:rFonts w:cs="Arial"/>
                                <w:b/>
                                <w:i/>
                                <w:sz w:val="20"/>
                                <w:szCs w:val="18"/>
                              </w:rPr>
                              <w:t>President Elect</w:t>
                            </w:r>
                          </w:p>
                          <w:p w:rsidR="00135717" w:rsidRDefault="00FF39DC" w:rsidP="00803D63">
                            <w:pPr>
                              <w:ind w:left="180"/>
                              <w:jc w:val="both"/>
                              <w:rPr>
                                <w:rFonts w:cs="Arial"/>
                                <w:sz w:val="20"/>
                                <w:szCs w:val="18"/>
                              </w:rPr>
                            </w:pPr>
                            <w:r>
                              <w:rPr>
                                <w:rFonts w:cs="Arial"/>
                                <w:sz w:val="20"/>
                                <w:szCs w:val="18"/>
                              </w:rPr>
                              <w:t>Andrew Cox</w:t>
                            </w:r>
                          </w:p>
                          <w:p w:rsidR="00F72561" w:rsidRPr="00CE3A57" w:rsidRDefault="00FF39DC" w:rsidP="00803D63">
                            <w:pPr>
                              <w:ind w:left="180"/>
                              <w:jc w:val="both"/>
                              <w:rPr>
                                <w:rFonts w:cs="Arial"/>
                                <w:sz w:val="20"/>
                                <w:szCs w:val="18"/>
                              </w:rPr>
                            </w:pPr>
                            <w:r>
                              <w:rPr>
                                <w:rFonts w:cs="Arial"/>
                                <w:sz w:val="20"/>
                                <w:szCs w:val="18"/>
                              </w:rPr>
                              <w:t xml:space="preserve">Macomb </w:t>
                            </w:r>
                            <w:r w:rsidR="00F72561">
                              <w:rPr>
                                <w:rFonts w:cs="Arial"/>
                                <w:sz w:val="20"/>
                                <w:szCs w:val="18"/>
                              </w:rPr>
                              <w:t>County</w:t>
                            </w:r>
                          </w:p>
                          <w:p w:rsidR="004273A8" w:rsidRPr="00CE3A57" w:rsidRDefault="00803D63" w:rsidP="00803D63">
                            <w:pPr>
                              <w:ind w:left="187"/>
                              <w:jc w:val="both"/>
                              <w:rPr>
                                <w:rFonts w:cs="Arial"/>
                                <w:sz w:val="20"/>
                                <w:szCs w:val="18"/>
                              </w:rPr>
                            </w:pPr>
                            <w:r w:rsidRPr="00CE3A57">
                              <w:rPr>
                                <w:rFonts w:cs="Arial"/>
                                <w:sz w:val="20"/>
                                <w:szCs w:val="18"/>
                              </w:rPr>
                              <w:t>(</w:t>
                            </w:r>
                            <w:r w:rsidR="00FF39DC">
                              <w:rPr>
                                <w:rFonts w:cs="Arial"/>
                                <w:sz w:val="20"/>
                                <w:szCs w:val="18"/>
                              </w:rPr>
                              <w:t>586</w:t>
                            </w:r>
                            <w:r w:rsidR="00542322">
                              <w:rPr>
                                <w:rFonts w:cs="Arial"/>
                                <w:sz w:val="20"/>
                                <w:szCs w:val="18"/>
                              </w:rPr>
                              <w:t xml:space="preserve">) </w:t>
                            </w:r>
                            <w:r w:rsidR="00FF39DC">
                              <w:rPr>
                                <w:rFonts w:cs="Arial"/>
                                <w:sz w:val="20"/>
                                <w:szCs w:val="18"/>
                              </w:rPr>
                              <w:t>466</w:t>
                            </w:r>
                            <w:r w:rsidR="00196228">
                              <w:rPr>
                                <w:rFonts w:cs="Arial"/>
                                <w:sz w:val="20"/>
                                <w:szCs w:val="18"/>
                              </w:rPr>
                              <w:t xml:space="preserve"> </w:t>
                            </w:r>
                            <w:r w:rsidR="00FF39DC">
                              <w:rPr>
                                <w:rFonts w:cs="Arial"/>
                                <w:sz w:val="20"/>
                                <w:szCs w:val="18"/>
                              </w:rPr>
                              <w:t>4135</w:t>
                            </w:r>
                          </w:p>
                          <w:p w:rsidR="00714A89" w:rsidRPr="00CE3A57" w:rsidRDefault="004273A8" w:rsidP="00803D63">
                            <w:pPr>
                              <w:spacing w:before="240"/>
                              <w:ind w:left="180"/>
                              <w:jc w:val="both"/>
                              <w:rPr>
                                <w:rFonts w:cs="Arial"/>
                                <w:i/>
                                <w:sz w:val="20"/>
                                <w:szCs w:val="18"/>
                              </w:rPr>
                            </w:pPr>
                            <w:r w:rsidRPr="00CE3A57">
                              <w:rPr>
                                <w:rFonts w:cs="Arial"/>
                                <w:b/>
                                <w:i/>
                                <w:sz w:val="20"/>
                                <w:szCs w:val="18"/>
                              </w:rPr>
                              <w:t>Past-Presiden</w:t>
                            </w:r>
                            <w:r w:rsidR="00AC3440">
                              <w:rPr>
                                <w:rFonts w:cs="Arial"/>
                                <w:b/>
                                <w:i/>
                                <w:sz w:val="20"/>
                                <w:szCs w:val="18"/>
                              </w:rPr>
                              <w:t>t</w:t>
                            </w:r>
                          </w:p>
                          <w:p w:rsidR="00FF39DC" w:rsidRDefault="00FF39DC" w:rsidP="00FF39DC">
                            <w:pPr>
                              <w:ind w:left="180"/>
                              <w:jc w:val="both"/>
                              <w:rPr>
                                <w:rFonts w:cs="Arial"/>
                                <w:sz w:val="20"/>
                                <w:szCs w:val="18"/>
                              </w:rPr>
                            </w:pPr>
                            <w:r>
                              <w:rPr>
                                <w:rFonts w:cs="Arial"/>
                                <w:sz w:val="20"/>
                                <w:szCs w:val="18"/>
                              </w:rPr>
                              <w:t>Kristen Schweighoefer</w:t>
                            </w:r>
                          </w:p>
                          <w:p w:rsidR="00FF39DC" w:rsidRPr="00CE3A57" w:rsidRDefault="00FF39DC" w:rsidP="00FF39DC">
                            <w:pPr>
                              <w:ind w:left="180"/>
                              <w:jc w:val="both"/>
                              <w:rPr>
                                <w:rFonts w:cs="Arial"/>
                                <w:sz w:val="20"/>
                                <w:szCs w:val="18"/>
                              </w:rPr>
                            </w:pPr>
                            <w:r>
                              <w:rPr>
                                <w:rFonts w:cs="Arial"/>
                                <w:sz w:val="20"/>
                                <w:szCs w:val="18"/>
                              </w:rPr>
                              <w:t>Washtenaw County</w:t>
                            </w:r>
                          </w:p>
                          <w:p w:rsidR="00FF39DC" w:rsidRPr="00CE3A57" w:rsidRDefault="00FF39DC" w:rsidP="00FF39DC">
                            <w:pPr>
                              <w:ind w:left="180"/>
                              <w:jc w:val="both"/>
                              <w:rPr>
                                <w:rFonts w:cs="Arial"/>
                                <w:sz w:val="20"/>
                                <w:szCs w:val="18"/>
                              </w:rPr>
                            </w:pPr>
                            <w:r w:rsidRPr="00CE3A57">
                              <w:rPr>
                                <w:rFonts w:cs="Arial"/>
                                <w:sz w:val="20"/>
                                <w:szCs w:val="18"/>
                              </w:rPr>
                              <w:t>(</w:t>
                            </w:r>
                            <w:r w:rsidR="00196228">
                              <w:rPr>
                                <w:rFonts w:cs="Arial"/>
                                <w:sz w:val="20"/>
                                <w:szCs w:val="18"/>
                              </w:rPr>
                              <w:t xml:space="preserve">734) 222 </w:t>
                            </w:r>
                            <w:r>
                              <w:rPr>
                                <w:rFonts w:cs="Arial"/>
                                <w:sz w:val="20"/>
                                <w:szCs w:val="18"/>
                              </w:rPr>
                              <w:t>3968</w:t>
                            </w:r>
                          </w:p>
                          <w:p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rsidR="004273A8" w:rsidRPr="00CE3A57" w:rsidRDefault="00117265" w:rsidP="00803D63">
                            <w:pPr>
                              <w:ind w:left="180"/>
                              <w:jc w:val="both"/>
                              <w:rPr>
                                <w:rFonts w:cs="Arial"/>
                                <w:sz w:val="20"/>
                                <w:szCs w:val="18"/>
                              </w:rPr>
                            </w:pPr>
                            <w:r>
                              <w:rPr>
                                <w:rFonts w:cs="Arial"/>
                                <w:sz w:val="20"/>
                                <w:szCs w:val="18"/>
                              </w:rPr>
                              <w:t>Liz Braddock</w:t>
                            </w:r>
                          </w:p>
                          <w:p w:rsidR="00135717" w:rsidRPr="00CE3A57" w:rsidRDefault="00117265" w:rsidP="00803D63">
                            <w:pPr>
                              <w:ind w:left="180"/>
                              <w:jc w:val="both"/>
                              <w:rPr>
                                <w:rFonts w:cs="Arial"/>
                                <w:sz w:val="20"/>
                                <w:szCs w:val="18"/>
                              </w:rPr>
                            </w:pPr>
                            <w:r>
                              <w:rPr>
                                <w:rFonts w:cs="Arial"/>
                                <w:sz w:val="20"/>
                                <w:szCs w:val="18"/>
                              </w:rPr>
                              <w:t>Mid-Michigan</w:t>
                            </w:r>
                          </w:p>
                          <w:p w:rsidR="004273A8" w:rsidRPr="00CE3A57" w:rsidRDefault="00196228" w:rsidP="00803D63">
                            <w:pPr>
                              <w:spacing w:after="240"/>
                              <w:ind w:left="187"/>
                              <w:jc w:val="both"/>
                              <w:rPr>
                                <w:sz w:val="20"/>
                                <w:szCs w:val="18"/>
                              </w:rPr>
                            </w:pPr>
                            <w:r>
                              <w:rPr>
                                <w:rFonts w:cs="Arial"/>
                                <w:sz w:val="20"/>
                                <w:szCs w:val="18"/>
                              </w:rPr>
                              <w:t xml:space="preserve">(616) 302 </w:t>
                            </w:r>
                            <w:r w:rsidR="00117265">
                              <w:rPr>
                                <w:rFonts w:cs="Arial"/>
                                <w:sz w:val="20"/>
                                <w:szCs w:val="18"/>
                              </w:rPr>
                              <w:t xml:space="preserve">6301 </w:t>
                            </w:r>
                            <w:r w:rsidR="004273A8" w:rsidRPr="00CE3A57">
                              <w:rPr>
                                <w:color w:val="1F497D"/>
                                <w:sz w:val="20"/>
                                <w:szCs w:val="18"/>
                              </w:rPr>
                              <w:t xml:space="preserve"> </w:t>
                            </w:r>
                          </w:p>
                          <w:p w:rsidR="00803D63" w:rsidRPr="00CE3A57" w:rsidRDefault="004273A8" w:rsidP="00803D63">
                            <w:pPr>
                              <w:ind w:left="180"/>
                              <w:jc w:val="both"/>
                              <w:rPr>
                                <w:rFonts w:cs="Arial"/>
                                <w:i/>
                                <w:sz w:val="20"/>
                                <w:szCs w:val="18"/>
                              </w:rPr>
                            </w:pPr>
                            <w:r w:rsidRPr="00CE3A57">
                              <w:rPr>
                                <w:rFonts w:cs="Arial"/>
                                <w:b/>
                                <w:i/>
                                <w:sz w:val="20"/>
                                <w:szCs w:val="18"/>
                              </w:rPr>
                              <w:t>Treasurer</w:t>
                            </w:r>
                          </w:p>
                          <w:p w:rsidR="00803D63" w:rsidRPr="00CE3A57" w:rsidRDefault="004273A8" w:rsidP="00803D63">
                            <w:pPr>
                              <w:ind w:left="180"/>
                              <w:jc w:val="both"/>
                              <w:rPr>
                                <w:rFonts w:cs="Arial"/>
                                <w:sz w:val="20"/>
                                <w:szCs w:val="18"/>
                              </w:rPr>
                            </w:pPr>
                            <w:r w:rsidRPr="00CE3A57">
                              <w:rPr>
                                <w:rFonts w:cs="Arial"/>
                                <w:sz w:val="20"/>
                                <w:szCs w:val="18"/>
                              </w:rPr>
                              <w:t>Chris Westover</w:t>
                            </w:r>
                          </w:p>
                          <w:p w:rsidR="004273A8" w:rsidRPr="00CE3A57" w:rsidRDefault="004273A8" w:rsidP="00803D63">
                            <w:pPr>
                              <w:ind w:left="180"/>
                              <w:jc w:val="both"/>
                              <w:rPr>
                                <w:rFonts w:cs="Arial"/>
                                <w:sz w:val="20"/>
                                <w:szCs w:val="18"/>
                              </w:rPr>
                            </w:pPr>
                            <w:r w:rsidRPr="00CE3A57">
                              <w:rPr>
                                <w:rFonts w:cs="Arial"/>
                                <w:sz w:val="20"/>
                                <w:szCs w:val="18"/>
                              </w:rPr>
                              <w:t>Monroe County</w:t>
                            </w:r>
                          </w:p>
                          <w:p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rsidR="00CE6C8E" w:rsidRDefault="00F72561" w:rsidP="00597EC0">
                            <w:pPr>
                              <w:ind w:left="180"/>
                              <w:jc w:val="both"/>
                              <w:rPr>
                                <w:rFonts w:cs="Arial"/>
                                <w:sz w:val="20"/>
                                <w:szCs w:val="18"/>
                              </w:rPr>
                            </w:pPr>
                            <w:r>
                              <w:rPr>
                                <w:rFonts w:cs="Arial"/>
                                <w:sz w:val="20"/>
                                <w:szCs w:val="18"/>
                              </w:rPr>
                              <w:t>Ken Bowen (2021)</w:t>
                            </w:r>
                          </w:p>
                          <w:p w:rsidR="00597EC0" w:rsidRDefault="00F72561" w:rsidP="00597EC0">
                            <w:pPr>
                              <w:ind w:left="180"/>
                              <w:jc w:val="both"/>
                              <w:rPr>
                                <w:rFonts w:cs="Arial"/>
                                <w:sz w:val="20"/>
                                <w:szCs w:val="18"/>
                              </w:rPr>
                            </w:pPr>
                            <w:r>
                              <w:rPr>
                                <w:rFonts w:cs="Arial"/>
                                <w:sz w:val="20"/>
                                <w:szCs w:val="18"/>
                              </w:rPr>
                              <w:t xml:space="preserve">Ionia </w:t>
                            </w:r>
                            <w:r w:rsidR="00597EC0">
                              <w:rPr>
                                <w:rFonts w:cs="Arial"/>
                                <w:sz w:val="20"/>
                                <w:szCs w:val="18"/>
                              </w:rPr>
                              <w:t>County</w:t>
                            </w:r>
                          </w:p>
                          <w:p w:rsidR="00597EC0" w:rsidRPr="00CE3A57" w:rsidRDefault="00F72561" w:rsidP="00597EC0">
                            <w:pPr>
                              <w:ind w:left="180"/>
                              <w:jc w:val="both"/>
                              <w:rPr>
                                <w:rFonts w:cs="Arial"/>
                                <w:i/>
                                <w:color w:val="000000"/>
                                <w:sz w:val="20"/>
                                <w:szCs w:val="18"/>
                              </w:rPr>
                            </w:pPr>
                            <w:r>
                              <w:rPr>
                                <w:rFonts w:cs="Arial"/>
                                <w:sz w:val="20"/>
                                <w:szCs w:val="18"/>
                              </w:rPr>
                              <w:t>(616</w:t>
                            </w:r>
                            <w:r w:rsidR="00597EC0">
                              <w:rPr>
                                <w:rFonts w:cs="Arial"/>
                                <w:sz w:val="20"/>
                                <w:szCs w:val="18"/>
                              </w:rPr>
                              <w:t xml:space="preserve">) </w:t>
                            </w:r>
                            <w:r w:rsidR="00196228">
                              <w:rPr>
                                <w:rFonts w:cs="Arial"/>
                                <w:sz w:val="20"/>
                                <w:szCs w:val="18"/>
                              </w:rPr>
                              <w:t xml:space="preserve">527 </w:t>
                            </w:r>
                            <w:r>
                              <w:rPr>
                                <w:rFonts w:cs="Arial"/>
                                <w:sz w:val="20"/>
                                <w:szCs w:val="18"/>
                              </w:rPr>
                              <w:t>5341</w:t>
                            </w:r>
                          </w:p>
                          <w:p w:rsidR="004273A8" w:rsidRPr="00CE3A57" w:rsidRDefault="00F72561" w:rsidP="00597EC0">
                            <w:pPr>
                              <w:spacing w:before="240"/>
                              <w:ind w:left="180"/>
                              <w:jc w:val="both"/>
                              <w:rPr>
                                <w:rFonts w:cs="Arial"/>
                                <w:sz w:val="20"/>
                                <w:szCs w:val="18"/>
                              </w:rPr>
                            </w:pPr>
                            <w:r>
                              <w:rPr>
                                <w:rFonts w:cs="Arial"/>
                                <w:sz w:val="20"/>
                                <w:szCs w:val="18"/>
                              </w:rPr>
                              <w:t>Tony Drautz (2021</w:t>
                            </w:r>
                            <w:r w:rsidR="00135717" w:rsidRPr="00CE3A57">
                              <w:rPr>
                                <w:rFonts w:cs="Arial"/>
                                <w:sz w:val="20"/>
                                <w:szCs w:val="18"/>
                              </w:rPr>
                              <w:t>)</w:t>
                            </w:r>
                          </w:p>
                          <w:p w:rsidR="00135717" w:rsidRPr="00CE3A57" w:rsidRDefault="00135717" w:rsidP="00597EC0">
                            <w:pPr>
                              <w:ind w:left="180"/>
                              <w:jc w:val="both"/>
                              <w:rPr>
                                <w:rFonts w:cs="Arial"/>
                                <w:sz w:val="20"/>
                                <w:szCs w:val="18"/>
                              </w:rPr>
                            </w:pPr>
                            <w:r w:rsidRPr="00CE3A57">
                              <w:rPr>
                                <w:rFonts w:cs="Arial"/>
                                <w:sz w:val="20"/>
                                <w:szCs w:val="18"/>
                              </w:rPr>
                              <w:t>Oakland County</w:t>
                            </w:r>
                          </w:p>
                          <w:p w:rsidR="00135717" w:rsidRPr="00CE3A57" w:rsidRDefault="00803D63" w:rsidP="00597EC0">
                            <w:pPr>
                              <w:ind w:left="180"/>
                              <w:jc w:val="both"/>
                              <w:rPr>
                                <w:rFonts w:cs="Arial"/>
                                <w:sz w:val="20"/>
                                <w:szCs w:val="18"/>
                              </w:rPr>
                            </w:pPr>
                            <w:r w:rsidRPr="00CE3A57">
                              <w:rPr>
                                <w:rFonts w:cs="Arial"/>
                                <w:sz w:val="20"/>
                                <w:szCs w:val="18"/>
                              </w:rPr>
                              <w:t xml:space="preserve">(248) </w:t>
                            </w:r>
                            <w:r w:rsidR="00196228">
                              <w:rPr>
                                <w:rFonts w:cs="Arial"/>
                                <w:sz w:val="20"/>
                                <w:szCs w:val="18"/>
                              </w:rPr>
                              <w:t xml:space="preserve">858 </w:t>
                            </w:r>
                            <w:r w:rsidR="00135717" w:rsidRPr="00CE3A57">
                              <w:rPr>
                                <w:rFonts w:cs="Arial"/>
                                <w:sz w:val="20"/>
                                <w:szCs w:val="18"/>
                              </w:rPr>
                              <w:t>1320</w:t>
                            </w:r>
                          </w:p>
                          <w:p w:rsidR="00117265" w:rsidRDefault="00E760CA" w:rsidP="00117265">
                            <w:pPr>
                              <w:spacing w:before="240"/>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rsidR="00E760CA" w:rsidRPr="00CE3A57" w:rsidRDefault="00E760CA" w:rsidP="00117265">
                            <w:pPr>
                              <w:ind w:left="180"/>
                              <w:jc w:val="both"/>
                              <w:rPr>
                                <w:rFonts w:cs="Arial"/>
                                <w:sz w:val="20"/>
                                <w:szCs w:val="18"/>
                              </w:rPr>
                            </w:pPr>
                          </w:p>
                          <w:p w:rsidR="00E760CA" w:rsidRDefault="00E760CA" w:rsidP="00E760CA">
                            <w:pPr>
                              <w:ind w:left="180"/>
                              <w:jc w:val="both"/>
                              <w:rPr>
                                <w:rFonts w:cs="Arial"/>
                                <w:sz w:val="20"/>
                                <w:szCs w:val="18"/>
                              </w:rPr>
                            </w:pPr>
                            <w:r>
                              <w:rPr>
                                <w:rFonts w:cs="Arial"/>
                                <w:sz w:val="20"/>
                                <w:szCs w:val="18"/>
                              </w:rPr>
                              <w:t>Kevin Green (2022</w:t>
                            </w:r>
                            <w:r w:rsidR="00AE7D4A">
                              <w:rPr>
                                <w:rFonts w:cs="Arial"/>
                                <w:sz w:val="20"/>
                                <w:szCs w:val="18"/>
                              </w:rPr>
                              <w:t>)</w:t>
                            </w:r>
                          </w:p>
                          <w:p w:rsidR="00117265" w:rsidRDefault="00E760CA" w:rsidP="00E760CA">
                            <w:pPr>
                              <w:ind w:left="180"/>
                              <w:jc w:val="both"/>
                              <w:rPr>
                                <w:rFonts w:cs="Arial"/>
                                <w:sz w:val="20"/>
                                <w:szCs w:val="18"/>
                              </w:rPr>
                            </w:pPr>
                            <w:r>
                              <w:rPr>
                                <w:rFonts w:cs="Arial"/>
                                <w:sz w:val="20"/>
                                <w:szCs w:val="18"/>
                              </w:rPr>
                              <w:t xml:space="preserve">Calhoun County </w:t>
                            </w:r>
                          </w:p>
                          <w:p w:rsidR="00E760CA" w:rsidRDefault="00E760CA" w:rsidP="00E760CA">
                            <w:pPr>
                              <w:ind w:left="180"/>
                              <w:jc w:val="both"/>
                              <w:rPr>
                                <w:rFonts w:cs="Arial"/>
                                <w:sz w:val="20"/>
                                <w:szCs w:val="18"/>
                              </w:rPr>
                            </w:pPr>
                            <w:r>
                              <w:rPr>
                                <w:rFonts w:cs="Arial"/>
                                <w:sz w:val="20"/>
                                <w:szCs w:val="18"/>
                              </w:rPr>
                              <w:t>(269) 969 6398</w:t>
                            </w:r>
                          </w:p>
                          <w:p w:rsidR="00E760CA" w:rsidRDefault="00E760CA" w:rsidP="00117265">
                            <w:pPr>
                              <w:ind w:left="180"/>
                              <w:jc w:val="both"/>
                              <w:rPr>
                                <w:rFonts w:cs="Arial"/>
                                <w:sz w:val="20"/>
                                <w:szCs w:val="18"/>
                              </w:rPr>
                            </w:pPr>
                          </w:p>
                          <w:p w:rsidR="00E760CA" w:rsidRDefault="00E760CA" w:rsidP="00117265">
                            <w:pPr>
                              <w:ind w:left="180"/>
                              <w:jc w:val="both"/>
                              <w:rPr>
                                <w:rFonts w:cs="Arial"/>
                                <w:sz w:val="20"/>
                                <w:szCs w:val="18"/>
                              </w:rPr>
                            </w:pPr>
                            <w:r>
                              <w:rPr>
                                <w:rFonts w:cs="Arial"/>
                                <w:sz w:val="20"/>
                                <w:szCs w:val="18"/>
                              </w:rPr>
                              <w:t>Dan Thorell</w:t>
                            </w:r>
                            <w:r w:rsidR="00AE7D4A">
                              <w:rPr>
                                <w:rFonts w:cs="Arial"/>
                                <w:sz w:val="20"/>
                                <w:szCs w:val="18"/>
                              </w:rPr>
                              <w:t xml:space="preserve"> (2022)</w:t>
                            </w:r>
                          </w:p>
                          <w:p w:rsidR="00E760CA" w:rsidRDefault="00E760CA" w:rsidP="00117265">
                            <w:pPr>
                              <w:ind w:left="180"/>
                              <w:jc w:val="both"/>
                              <w:rPr>
                                <w:rFonts w:cs="Arial"/>
                                <w:sz w:val="20"/>
                                <w:szCs w:val="18"/>
                              </w:rPr>
                            </w:pPr>
                            <w:r>
                              <w:rPr>
                                <w:rFonts w:cs="Arial"/>
                                <w:sz w:val="20"/>
                                <w:szCs w:val="18"/>
                              </w:rPr>
                              <w:t>Grand Traverse County</w:t>
                            </w:r>
                          </w:p>
                          <w:p w:rsidR="004273A8" w:rsidRPr="007E0F46" w:rsidRDefault="00117265" w:rsidP="00E760CA">
                            <w:pPr>
                              <w:ind w:left="180"/>
                              <w:jc w:val="both"/>
                              <w:rPr>
                                <w:rFonts w:ascii="Cambria" w:hAnsi="Cambria"/>
                                <w:sz w:val="16"/>
                                <w:szCs w:val="16"/>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rsidR="004273A8" w:rsidRPr="007E0F46" w:rsidRDefault="004273A8" w:rsidP="00803D63">
                            <w:pPr>
                              <w:ind w:left="180"/>
                              <w:rPr>
                                <w:rFonts w:ascii="Cambria" w:hAnsi="Cambria"/>
                                <w:sz w:val="16"/>
                                <w:szCs w:val="16"/>
                              </w:rPr>
                            </w:pPr>
                          </w:p>
                          <w:p w:rsidR="004273A8" w:rsidRPr="007E0F46" w:rsidRDefault="004273A8" w:rsidP="00E760CA">
                            <w:pPr>
                              <w:rPr>
                                <w:rFonts w:ascii="Cambria" w:hAnsi="Cambria"/>
                                <w:sz w:val="16"/>
                                <w:szCs w:val="16"/>
                              </w:rPr>
                            </w:pPr>
                          </w:p>
                          <w:p w:rsidR="004273A8" w:rsidRPr="007E0F46" w:rsidRDefault="004273A8" w:rsidP="00803D63">
                            <w:pPr>
                              <w:ind w:left="180"/>
                              <w:rPr>
                                <w:rFonts w:ascii="Cambria" w:hAnsi="Cambria"/>
                                <w:sz w:val="16"/>
                                <w:szCs w:val="16"/>
                              </w:rPr>
                            </w:pPr>
                          </w:p>
                          <w:p w:rsidR="004273A8" w:rsidRPr="007E0F46" w:rsidRDefault="004273A8" w:rsidP="00803D63">
                            <w:pPr>
                              <w:ind w:left="180"/>
                              <w:rPr>
                                <w:rFonts w:ascii="Cambria" w:hAnsi="Cambria"/>
                                <w:sz w:val="16"/>
                                <w:szCs w:val="16"/>
                              </w:rPr>
                            </w:pPr>
                          </w:p>
                          <w:p w:rsidR="004273A8" w:rsidRPr="007E0F46" w:rsidRDefault="004273A8" w:rsidP="00803D63">
                            <w:pPr>
                              <w:ind w:left="180"/>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51EBC" id="_x0000_t202" coordsize="21600,21600" o:spt="202" path="m,l,21600r21600,l21600,xe">
                <v:stroke joinstyle="miter"/>
                <v:path gradientshapeok="t" o:connecttype="rect"/>
              </v:shapetype>
              <v:shape id="Text Box 5" o:spid="_x0000_s1026" type="#_x0000_t202" style="position:absolute;left:0;text-align:left;margin-left:-135pt;margin-top:132.75pt;width:159pt;height:58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SctA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" filled="f" stroked="f">
                <v:textbox>
                  <w:txbxContent>
                    <w:p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rsidR="004273A8" w:rsidRPr="00CE3A57" w:rsidRDefault="00C33018" w:rsidP="00803D63">
                      <w:pPr>
                        <w:ind w:left="180" w:right="8"/>
                        <w:jc w:val="center"/>
                        <w:rPr>
                          <w:rFonts w:cs="Arial"/>
                          <w:b/>
                          <w:sz w:val="22"/>
                          <w:szCs w:val="18"/>
                        </w:rPr>
                      </w:pPr>
                      <w:r w:rsidRPr="00CE3A57">
                        <w:rPr>
                          <w:rFonts w:cs="Arial"/>
                          <w:b/>
                          <w:sz w:val="22"/>
                          <w:szCs w:val="18"/>
                        </w:rPr>
                        <w:t>201</w:t>
                      </w:r>
                      <w:r w:rsidR="00FF39DC">
                        <w:rPr>
                          <w:rFonts w:cs="Arial"/>
                          <w:b/>
                          <w:sz w:val="22"/>
                          <w:szCs w:val="18"/>
                        </w:rPr>
                        <w:t>9</w:t>
                      </w:r>
                      <w:r w:rsidRPr="00CE3A57">
                        <w:rPr>
                          <w:rFonts w:cs="Arial"/>
                          <w:b/>
                          <w:sz w:val="22"/>
                          <w:szCs w:val="18"/>
                        </w:rPr>
                        <w:t>-20</w:t>
                      </w:r>
                      <w:r w:rsidR="00FF39DC">
                        <w:rPr>
                          <w:rFonts w:cs="Arial"/>
                          <w:b/>
                          <w:sz w:val="22"/>
                          <w:szCs w:val="18"/>
                        </w:rPr>
                        <w:t>20</w:t>
                      </w:r>
                    </w:p>
                    <w:p w:rsidR="004273A8" w:rsidRPr="00CE3A57" w:rsidRDefault="004273A8" w:rsidP="007379EF">
                      <w:pPr>
                        <w:ind w:left="180"/>
                        <w:jc w:val="both"/>
                        <w:rPr>
                          <w:rFonts w:cs="Arial"/>
                          <w:sz w:val="22"/>
                          <w:szCs w:val="18"/>
                        </w:rPr>
                      </w:pPr>
                    </w:p>
                    <w:p w:rsidR="00714A89" w:rsidRPr="00CE3A57" w:rsidRDefault="004273A8" w:rsidP="00803D63">
                      <w:pPr>
                        <w:ind w:left="180"/>
                        <w:jc w:val="both"/>
                        <w:rPr>
                          <w:rFonts w:cs="Arial"/>
                          <w:i/>
                          <w:sz w:val="18"/>
                          <w:szCs w:val="18"/>
                        </w:rPr>
                      </w:pPr>
                      <w:r w:rsidRPr="00CE3A57">
                        <w:rPr>
                          <w:rFonts w:cs="Arial"/>
                          <w:b/>
                          <w:i/>
                          <w:sz w:val="20"/>
                          <w:szCs w:val="18"/>
                        </w:rPr>
                        <w:t>President</w:t>
                      </w:r>
                    </w:p>
                    <w:p w:rsidR="00FF39DC" w:rsidRDefault="00FF39DC" w:rsidP="00FF39DC">
                      <w:pPr>
                        <w:ind w:left="180"/>
                        <w:jc w:val="both"/>
                        <w:rPr>
                          <w:rFonts w:cs="Arial"/>
                          <w:sz w:val="20"/>
                          <w:szCs w:val="18"/>
                        </w:rPr>
                      </w:pPr>
                      <w:r>
                        <w:rPr>
                          <w:rFonts w:cs="Arial"/>
                          <w:sz w:val="20"/>
                          <w:szCs w:val="18"/>
                        </w:rPr>
                        <w:t>Matt Bolang</w:t>
                      </w:r>
                    </w:p>
                    <w:p w:rsidR="00FF39DC" w:rsidRPr="00CE3A57" w:rsidRDefault="00FF39DC" w:rsidP="00FF39DC">
                      <w:pPr>
                        <w:ind w:left="180"/>
                        <w:jc w:val="both"/>
                        <w:rPr>
                          <w:rFonts w:cs="Arial"/>
                          <w:sz w:val="20"/>
                          <w:szCs w:val="18"/>
                        </w:rPr>
                      </w:pPr>
                      <w:r>
                        <w:rPr>
                          <w:rFonts w:cs="Arial"/>
                          <w:sz w:val="20"/>
                          <w:szCs w:val="18"/>
                        </w:rPr>
                        <w:t>Livingston County</w:t>
                      </w:r>
                    </w:p>
                    <w:p w:rsidR="00FF39DC" w:rsidRPr="00CE3A57" w:rsidRDefault="00FF39DC" w:rsidP="00FF39DC">
                      <w:pPr>
                        <w:ind w:left="187"/>
                        <w:jc w:val="both"/>
                        <w:rPr>
                          <w:rFonts w:cs="Arial"/>
                          <w:sz w:val="20"/>
                          <w:szCs w:val="18"/>
                        </w:rPr>
                      </w:pPr>
                      <w:r w:rsidRPr="00CE3A57">
                        <w:rPr>
                          <w:rFonts w:cs="Arial"/>
                          <w:sz w:val="20"/>
                          <w:szCs w:val="18"/>
                        </w:rPr>
                        <w:t>(</w:t>
                      </w:r>
                      <w:r w:rsidR="0064449D">
                        <w:rPr>
                          <w:rFonts w:cs="Arial"/>
                          <w:sz w:val="20"/>
                          <w:szCs w:val="18"/>
                        </w:rPr>
                        <w:t>517</w:t>
                      </w:r>
                      <w:r w:rsidR="00196228">
                        <w:rPr>
                          <w:rFonts w:cs="Arial"/>
                          <w:sz w:val="20"/>
                          <w:szCs w:val="18"/>
                        </w:rPr>
                        <w:t xml:space="preserve">) 552 </w:t>
                      </w:r>
                      <w:r>
                        <w:rPr>
                          <w:rFonts w:cs="Arial"/>
                          <w:sz w:val="20"/>
                          <w:szCs w:val="18"/>
                        </w:rPr>
                        <w:t>6870</w:t>
                      </w:r>
                    </w:p>
                    <w:p w:rsidR="00803D63" w:rsidRPr="00CE3A57" w:rsidRDefault="004273A8" w:rsidP="00803D63">
                      <w:pPr>
                        <w:spacing w:before="240"/>
                        <w:ind w:left="187"/>
                        <w:jc w:val="both"/>
                        <w:rPr>
                          <w:rFonts w:cs="Arial"/>
                          <w:i/>
                          <w:sz w:val="20"/>
                          <w:szCs w:val="18"/>
                        </w:rPr>
                      </w:pPr>
                      <w:r w:rsidRPr="00CE3A57">
                        <w:rPr>
                          <w:rFonts w:cs="Arial"/>
                          <w:b/>
                          <w:i/>
                          <w:sz w:val="20"/>
                          <w:szCs w:val="18"/>
                        </w:rPr>
                        <w:t>President Elect</w:t>
                      </w:r>
                    </w:p>
                    <w:p w:rsidR="00135717" w:rsidRDefault="00FF39DC" w:rsidP="00803D63">
                      <w:pPr>
                        <w:ind w:left="180"/>
                        <w:jc w:val="both"/>
                        <w:rPr>
                          <w:rFonts w:cs="Arial"/>
                          <w:sz w:val="20"/>
                          <w:szCs w:val="18"/>
                        </w:rPr>
                      </w:pPr>
                      <w:r>
                        <w:rPr>
                          <w:rFonts w:cs="Arial"/>
                          <w:sz w:val="20"/>
                          <w:szCs w:val="18"/>
                        </w:rPr>
                        <w:t>Andrew Cox</w:t>
                      </w:r>
                    </w:p>
                    <w:p w:rsidR="00F72561" w:rsidRPr="00CE3A57" w:rsidRDefault="00FF39DC" w:rsidP="00803D63">
                      <w:pPr>
                        <w:ind w:left="180"/>
                        <w:jc w:val="both"/>
                        <w:rPr>
                          <w:rFonts w:cs="Arial"/>
                          <w:sz w:val="20"/>
                          <w:szCs w:val="18"/>
                        </w:rPr>
                      </w:pPr>
                      <w:r>
                        <w:rPr>
                          <w:rFonts w:cs="Arial"/>
                          <w:sz w:val="20"/>
                          <w:szCs w:val="18"/>
                        </w:rPr>
                        <w:t xml:space="preserve">Macomb </w:t>
                      </w:r>
                      <w:r w:rsidR="00F72561">
                        <w:rPr>
                          <w:rFonts w:cs="Arial"/>
                          <w:sz w:val="20"/>
                          <w:szCs w:val="18"/>
                        </w:rPr>
                        <w:t>County</w:t>
                      </w:r>
                    </w:p>
                    <w:p w:rsidR="004273A8" w:rsidRPr="00CE3A57" w:rsidRDefault="00803D63" w:rsidP="00803D63">
                      <w:pPr>
                        <w:ind w:left="187"/>
                        <w:jc w:val="both"/>
                        <w:rPr>
                          <w:rFonts w:cs="Arial"/>
                          <w:sz w:val="20"/>
                          <w:szCs w:val="18"/>
                        </w:rPr>
                      </w:pPr>
                      <w:r w:rsidRPr="00CE3A57">
                        <w:rPr>
                          <w:rFonts w:cs="Arial"/>
                          <w:sz w:val="20"/>
                          <w:szCs w:val="18"/>
                        </w:rPr>
                        <w:t>(</w:t>
                      </w:r>
                      <w:r w:rsidR="00FF39DC">
                        <w:rPr>
                          <w:rFonts w:cs="Arial"/>
                          <w:sz w:val="20"/>
                          <w:szCs w:val="18"/>
                        </w:rPr>
                        <w:t>586</w:t>
                      </w:r>
                      <w:r w:rsidR="00542322">
                        <w:rPr>
                          <w:rFonts w:cs="Arial"/>
                          <w:sz w:val="20"/>
                          <w:szCs w:val="18"/>
                        </w:rPr>
                        <w:t xml:space="preserve">) </w:t>
                      </w:r>
                      <w:r w:rsidR="00FF39DC">
                        <w:rPr>
                          <w:rFonts w:cs="Arial"/>
                          <w:sz w:val="20"/>
                          <w:szCs w:val="18"/>
                        </w:rPr>
                        <w:t>466</w:t>
                      </w:r>
                      <w:r w:rsidR="00196228">
                        <w:rPr>
                          <w:rFonts w:cs="Arial"/>
                          <w:sz w:val="20"/>
                          <w:szCs w:val="18"/>
                        </w:rPr>
                        <w:t xml:space="preserve"> </w:t>
                      </w:r>
                      <w:r w:rsidR="00FF39DC">
                        <w:rPr>
                          <w:rFonts w:cs="Arial"/>
                          <w:sz w:val="20"/>
                          <w:szCs w:val="18"/>
                        </w:rPr>
                        <w:t>4135</w:t>
                      </w:r>
                    </w:p>
                    <w:p w:rsidR="00714A89" w:rsidRPr="00CE3A57" w:rsidRDefault="004273A8" w:rsidP="00803D63">
                      <w:pPr>
                        <w:spacing w:before="240"/>
                        <w:ind w:left="180"/>
                        <w:jc w:val="both"/>
                        <w:rPr>
                          <w:rFonts w:cs="Arial"/>
                          <w:i/>
                          <w:sz w:val="20"/>
                          <w:szCs w:val="18"/>
                        </w:rPr>
                      </w:pPr>
                      <w:r w:rsidRPr="00CE3A57">
                        <w:rPr>
                          <w:rFonts w:cs="Arial"/>
                          <w:b/>
                          <w:i/>
                          <w:sz w:val="20"/>
                          <w:szCs w:val="18"/>
                        </w:rPr>
                        <w:t>Past-Presiden</w:t>
                      </w:r>
                      <w:r w:rsidR="00AC3440">
                        <w:rPr>
                          <w:rFonts w:cs="Arial"/>
                          <w:b/>
                          <w:i/>
                          <w:sz w:val="20"/>
                          <w:szCs w:val="18"/>
                        </w:rPr>
                        <w:t>t</w:t>
                      </w:r>
                    </w:p>
                    <w:p w:rsidR="00FF39DC" w:rsidRDefault="00FF39DC" w:rsidP="00FF39DC">
                      <w:pPr>
                        <w:ind w:left="180"/>
                        <w:jc w:val="both"/>
                        <w:rPr>
                          <w:rFonts w:cs="Arial"/>
                          <w:sz w:val="20"/>
                          <w:szCs w:val="18"/>
                        </w:rPr>
                      </w:pPr>
                      <w:r>
                        <w:rPr>
                          <w:rFonts w:cs="Arial"/>
                          <w:sz w:val="20"/>
                          <w:szCs w:val="18"/>
                        </w:rPr>
                        <w:t>Kristen Schweighoefer</w:t>
                      </w:r>
                    </w:p>
                    <w:p w:rsidR="00FF39DC" w:rsidRPr="00CE3A57" w:rsidRDefault="00FF39DC" w:rsidP="00FF39DC">
                      <w:pPr>
                        <w:ind w:left="180"/>
                        <w:jc w:val="both"/>
                        <w:rPr>
                          <w:rFonts w:cs="Arial"/>
                          <w:sz w:val="20"/>
                          <w:szCs w:val="18"/>
                        </w:rPr>
                      </w:pPr>
                      <w:r>
                        <w:rPr>
                          <w:rFonts w:cs="Arial"/>
                          <w:sz w:val="20"/>
                          <w:szCs w:val="18"/>
                        </w:rPr>
                        <w:t>Washtenaw County</w:t>
                      </w:r>
                    </w:p>
                    <w:p w:rsidR="00FF39DC" w:rsidRPr="00CE3A57" w:rsidRDefault="00FF39DC" w:rsidP="00FF39DC">
                      <w:pPr>
                        <w:ind w:left="180"/>
                        <w:jc w:val="both"/>
                        <w:rPr>
                          <w:rFonts w:cs="Arial"/>
                          <w:sz w:val="20"/>
                          <w:szCs w:val="18"/>
                        </w:rPr>
                      </w:pPr>
                      <w:r w:rsidRPr="00CE3A57">
                        <w:rPr>
                          <w:rFonts w:cs="Arial"/>
                          <w:sz w:val="20"/>
                          <w:szCs w:val="18"/>
                        </w:rPr>
                        <w:t>(</w:t>
                      </w:r>
                      <w:r w:rsidR="00196228">
                        <w:rPr>
                          <w:rFonts w:cs="Arial"/>
                          <w:sz w:val="20"/>
                          <w:szCs w:val="18"/>
                        </w:rPr>
                        <w:t xml:space="preserve">734) 222 </w:t>
                      </w:r>
                      <w:r>
                        <w:rPr>
                          <w:rFonts w:cs="Arial"/>
                          <w:sz w:val="20"/>
                          <w:szCs w:val="18"/>
                        </w:rPr>
                        <w:t>3968</w:t>
                      </w:r>
                    </w:p>
                    <w:p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rsidR="004273A8" w:rsidRPr="00CE3A57" w:rsidRDefault="00117265" w:rsidP="00803D63">
                      <w:pPr>
                        <w:ind w:left="180"/>
                        <w:jc w:val="both"/>
                        <w:rPr>
                          <w:rFonts w:cs="Arial"/>
                          <w:sz w:val="20"/>
                          <w:szCs w:val="18"/>
                        </w:rPr>
                      </w:pPr>
                      <w:r>
                        <w:rPr>
                          <w:rFonts w:cs="Arial"/>
                          <w:sz w:val="20"/>
                          <w:szCs w:val="18"/>
                        </w:rPr>
                        <w:t>Liz Braddock</w:t>
                      </w:r>
                    </w:p>
                    <w:p w:rsidR="00135717" w:rsidRPr="00CE3A57" w:rsidRDefault="00117265" w:rsidP="00803D63">
                      <w:pPr>
                        <w:ind w:left="180"/>
                        <w:jc w:val="both"/>
                        <w:rPr>
                          <w:rFonts w:cs="Arial"/>
                          <w:sz w:val="20"/>
                          <w:szCs w:val="18"/>
                        </w:rPr>
                      </w:pPr>
                      <w:r>
                        <w:rPr>
                          <w:rFonts w:cs="Arial"/>
                          <w:sz w:val="20"/>
                          <w:szCs w:val="18"/>
                        </w:rPr>
                        <w:t>Mid-Michigan</w:t>
                      </w:r>
                    </w:p>
                    <w:p w:rsidR="004273A8" w:rsidRPr="00CE3A57" w:rsidRDefault="00196228" w:rsidP="00803D63">
                      <w:pPr>
                        <w:spacing w:after="240"/>
                        <w:ind w:left="187"/>
                        <w:jc w:val="both"/>
                        <w:rPr>
                          <w:sz w:val="20"/>
                          <w:szCs w:val="18"/>
                        </w:rPr>
                      </w:pPr>
                      <w:r>
                        <w:rPr>
                          <w:rFonts w:cs="Arial"/>
                          <w:sz w:val="20"/>
                          <w:szCs w:val="18"/>
                        </w:rPr>
                        <w:t xml:space="preserve">(616) 302 </w:t>
                      </w:r>
                      <w:r w:rsidR="00117265">
                        <w:rPr>
                          <w:rFonts w:cs="Arial"/>
                          <w:sz w:val="20"/>
                          <w:szCs w:val="18"/>
                        </w:rPr>
                        <w:t xml:space="preserve">6301 </w:t>
                      </w:r>
                      <w:r w:rsidR="004273A8" w:rsidRPr="00CE3A57">
                        <w:rPr>
                          <w:color w:val="1F497D"/>
                          <w:sz w:val="20"/>
                          <w:szCs w:val="18"/>
                        </w:rPr>
                        <w:t xml:space="preserve"> </w:t>
                      </w:r>
                    </w:p>
                    <w:p w:rsidR="00803D63" w:rsidRPr="00CE3A57" w:rsidRDefault="004273A8" w:rsidP="00803D63">
                      <w:pPr>
                        <w:ind w:left="180"/>
                        <w:jc w:val="both"/>
                        <w:rPr>
                          <w:rFonts w:cs="Arial"/>
                          <w:i/>
                          <w:sz w:val="20"/>
                          <w:szCs w:val="18"/>
                        </w:rPr>
                      </w:pPr>
                      <w:r w:rsidRPr="00CE3A57">
                        <w:rPr>
                          <w:rFonts w:cs="Arial"/>
                          <w:b/>
                          <w:i/>
                          <w:sz w:val="20"/>
                          <w:szCs w:val="18"/>
                        </w:rPr>
                        <w:t>Treasurer</w:t>
                      </w:r>
                    </w:p>
                    <w:p w:rsidR="00803D63" w:rsidRPr="00CE3A57" w:rsidRDefault="004273A8" w:rsidP="00803D63">
                      <w:pPr>
                        <w:ind w:left="180"/>
                        <w:jc w:val="both"/>
                        <w:rPr>
                          <w:rFonts w:cs="Arial"/>
                          <w:sz w:val="20"/>
                          <w:szCs w:val="18"/>
                        </w:rPr>
                      </w:pPr>
                      <w:r w:rsidRPr="00CE3A57">
                        <w:rPr>
                          <w:rFonts w:cs="Arial"/>
                          <w:sz w:val="20"/>
                          <w:szCs w:val="18"/>
                        </w:rPr>
                        <w:t>Chris Westover</w:t>
                      </w:r>
                    </w:p>
                    <w:p w:rsidR="004273A8" w:rsidRPr="00CE3A57" w:rsidRDefault="004273A8" w:rsidP="00803D63">
                      <w:pPr>
                        <w:ind w:left="180"/>
                        <w:jc w:val="both"/>
                        <w:rPr>
                          <w:rFonts w:cs="Arial"/>
                          <w:sz w:val="20"/>
                          <w:szCs w:val="18"/>
                        </w:rPr>
                      </w:pPr>
                      <w:r w:rsidRPr="00CE3A57">
                        <w:rPr>
                          <w:rFonts w:cs="Arial"/>
                          <w:sz w:val="20"/>
                          <w:szCs w:val="18"/>
                        </w:rPr>
                        <w:t>Monroe County</w:t>
                      </w:r>
                    </w:p>
                    <w:p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rsidR="00CE6C8E" w:rsidRDefault="00F72561" w:rsidP="00597EC0">
                      <w:pPr>
                        <w:ind w:left="180"/>
                        <w:jc w:val="both"/>
                        <w:rPr>
                          <w:rFonts w:cs="Arial"/>
                          <w:sz w:val="20"/>
                          <w:szCs w:val="18"/>
                        </w:rPr>
                      </w:pPr>
                      <w:r>
                        <w:rPr>
                          <w:rFonts w:cs="Arial"/>
                          <w:sz w:val="20"/>
                          <w:szCs w:val="18"/>
                        </w:rPr>
                        <w:t>Ken Bowen (2021)</w:t>
                      </w:r>
                    </w:p>
                    <w:p w:rsidR="00597EC0" w:rsidRDefault="00F72561" w:rsidP="00597EC0">
                      <w:pPr>
                        <w:ind w:left="180"/>
                        <w:jc w:val="both"/>
                        <w:rPr>
                          <w:rFonts w:cs="Arial"/>
                          <w:sz w:val="20"/>
                          <w:szCs w:val="18"/>
                        </w:rPr>
                      </w:pPr>
                      <w:r>
                        <w:rPr>
                          <w:rFonts w:cs="Arial"/>
                          <w:sz w:val="20"/>
                          <w:szCs w:val="18"/>
                        </w:rPr>
                        <w:t xml:space="preserve">Ionia </w:t>
                      </w:r>
                      <w:r w:rsidR="00597EC0">
                        <w:rPr>
                          <w:rFonts w:cs="Arial"/>
                          <w:sz w:val="20"/>
                          <w:szCs w:val="18"/>
                        </w:rPr>
                        <w:t>County</w:t>
                      </w:r>
                    </w:p>
                    <w:p w:rsidR="00597EC0" w:rsidRPr="00CE3A57" w:rsidRDefault="00F72561" w:rsidP="00597EC0">
                      <w:pPr>
                        <w:ind w:left="180"/>
                        <w:jc w:val="both"/>
                        <w:rPr>
                          <w:rFonts w:cs="Arial"/>
                          <w:i/>
                          <w:color w:val="000000"/>
                          <w:sz w:val="20"/>
                          <w:szCs w:val="18"/>
                        </w:rPr>
                      </w:pPr>
                      <w:r>
                        <w:rPr>
                          <w:rFonts w:cs="Arial"/>
                          <w:sz w:val="20"/>
                          <w:szCs w:val="18"/>
                        </w:rPr>
                        <w:t>(616</w:t>
                      </w:r>
                      <w:r w:rsidR="00597EC0">
                        <w:rPr>
                          <w:rFonts w:cs="Arial"/>
                          <w:sz w:val="20"/>
                          <w:szCs w:val="18"/>
                        </w:rPr>
                        <w:t xml:space="preserve">) </w:t>
                      </w:r>
                      <w:r w:rsidR="00196228">
                        <w:rPr>
                          <w:rFonts w:cs="Arial"/>
                          <w:sz w:val="20"/>
                          <w:szCs w:val="18"/>
                        </w:rPr>
                        <w:t xml:space="preserve">527 </w:t>
                      </w:r>
                      <w:r>
                        <w:rPr>
                          <w:rFonts w:cs="Arial"/>
                          <w:sz w:val="20"/>
                          <w:szCs w:val="18"/>
                        </w:rPr>
                        <w:t>5341</w:t>
                      </w:r>
                    </w:p>
                    <w:p w:rsidR="004273A8" w:rsidRPr="00CE3A57" w:rsidRDefault="00F72561" w:rsidP="00597EC0">
                      <w:pPr>
                        <w:spacing w:before="240"/>
                        <w:ind w:left="180"/>
                        <w:jc w:val="both"/>
                        <w:rPr>
                          <w:rFonts w:cs="Arial"/>
                          <w:sz w:val="20"/>
                          <w:szCs w:val="18"/>
                        </w:rPr>
                      </w:pPr>
                      <w:r>
                        <w:rPr>
                          <w:rFonts w:cs="Arial"/>
                          <w:sz w:val="20"/>
                          <w:szCs w:val="18"/>
                        </w:rPr>
                        <w:t>Tony Drautz (2021</w:t>
                      </w:r>
                      <w:r w:rsidR="00135717" w:rsidRPr="00CE3A57">
                        <w:rPr>
                          <w:rFonts w:cs="Arial"/>
                          <w:sz w:val="20"/>
                          <w:szCs w:val="18"/>
                        </w:rPr>
                        <w:t>)</w:t>
                      </w:r>
                    </w:p>
                    <w:p w:rsidR="00135717" w:rsidRPr="00CE3A57" w:rsidRDefault="00135717" w:rsidP="00597EC0">
                      <w:pPr>
                        <w:ind w:left="180"/>
                        <w:jc w:val="both"/>
                        <w:rPr>
                          <w:rFonts w:cs="Arial"/>
                          <w:sz w:val="20"/>
                          <w:szCs w:val="18"/>
                        </w:rPr>
                      </w:pPr>
                      <w:r w:rsidRPr="00CE3A57">
                        <w:rPr>
                          <w:rFonts w:cs="Arial"/>
                          <w:sz w:val="20"/>
                          <w:szCs w:val="18"/>
                        </w:rPr>
                        <w:t>Oakland County</w:t>
                      </w:r>
                    </w:p>
                    <w:p w:rsidR="00135717" w:rsidRPr="00CE3A57" w:rsidRDefault="00803D63" w:rsidP="00597EC0">
                      <w:pPr>
                        <w:ind w:left="180"/>
                        <w:jc w:val="both"/>
                        <w:rPr>
                          <w:rFonts w:cs="Arial"/>
                          <w:sz w:val="20"/>
                          <w:szCs w:val="18"/>
                        </w:rPr>
                      </w:pPr>
                      <w:r w:rsidRPr="00CE3A57">
                        <w:rPr>
                          <w:rFonts w:cs="Arial"/>
                          <w:sz w:val="20"/>
                          <w:szCs w:val="18"/>
                        </w:rPr>
                        <w:t xml:space="preserve">(248) </w:t>
                      </w:r>
                      <w:r w:rsidR="00196228">
                        <w:rPr>
                          <w:rFonts w:cs="Arial"/>
                          <w:sz w:val="20"/>
                          <w:szCs w:val="18"/>
                        </w:rPr>
                        <w:t xml:space="preserve">858 </w:t>
                      </w:r>
                      <w:r w:rsidR="00135717" w:rsidRPr="00CE3A57">
                        <w:rPr>
                          <w:rFonts w:cs="Arial"/>
                          <w:sz w:val="20"/>
                          <w:szCs w:val="18"/>
                        </w:rPr>
                        <w:t>1320</w:t>
                      </w:r>
                    </w:p>
                    <w:p w:rsidR="00117265" w:rsidRDefault="00E760CA" w:rsidP="00117265">
                      <w:pPr>
                        <w:spacing w:before="240"/>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rsidR="00E760CA" w:rsidRPr="00CE3A57" w:rsidRDefault="00E760CA" w:rsidP="00117265">
                      <w:pPr>
                        <w:ind w:left="180"/>
                        <w:jc w:val="both"/>
                        <w:rPr>
                          <w:rFonts w:cs="Arial"/>
                          <w:sz w:val="20"/>
                          <w:szCs w:val="18"/>
                        </w:rPr>
                      </w:pPr>
                    </w:p>
                    <w:p w:rsidR="00E760CA" w:rsidRDefault="00E760CA" w:rsidP="00E760CA">
                      <w:pPr>
                        <w:ind w:left="180"/>
                        <w:jc w:val="both"/>
                        <w:rPr>
                          <w:rFonts w:cs="Arial"/>
                          <w:sz w:val="20"/>
                          <w:szCs w:val="18"/>
                        </w:rPr>
                      </w:pPr>
                      <w:r>
                        <w:rPr>
                          <w:rFonts w:cs="Arial"/>
                          <w:sz w:val="20"/>
                          <w:szCs w:val="18"/>
                        </w:rPr>
                        <w:t>Kevin Green (2022</w:t>
                      </w:r>
                      <w:r w:rsidR="00AE7D4A">
                        <w:rPr>
                          <w:rFonts w:cs="Arial"/>
                          <w:sz w:val="20"/>
                          <w:szCs w:val="18"/>
                        </w:rPr>
                        <w:t>)</w:t>
                      </w:r>
                    </w:p>
                    <w:p w:rsidR="00117265" w:rsidRDefault="00E760CA" w:rsidP="00E760CA">
                      <w:pPr>
                        <w:ind w:left="180"/>
                        <w:jc w:val="both"/>
                        <w:rPr>
                          <w:rFonts w:cs="Arial"/>
                          <w:sz w:val="20"/>
                          <w:szCs w:val="18"/>
                        </w:rPr>
                      </w:pPr>
                      <w:r>
                        <w:rPr>
                          <w:rFonts w:cs="Arial"/>
                          <w:sz w:val="20"/>
                          <w:szCs w:val="18"/>
                        </w:rPr>
                        <w:t xml:space="preserve">Calhoun County </w:t>
                      </w:r>
                    </w:p>
                    <w:p w:rsidR="00E760CA" w:rsidRDefault="00E760CA" w:rsidP="00E760CA">
                      <w:pPr>
                        <w:ind w:left="180"/>
                        <w:jc w:val="both"/>
                        <w:rPr>
                          <w:rFonts w:cs="Arial"/>
                          <w:sz w:val="20"/>
                          <w:szCs w:val="18"/>
                        </w:rPr>
                      </w:pPr>
                      <w:r>
                        <w:rPr>
                          <w:rFonts w:cs="Arial"/>
                          <w:sz w:val="20"/>
                          <w:szCs w:val="18"/>
                        </w:rPr>
                        <w:t>(269) 969 6398</w:t>
                      </w:r>
                    </w:p>
                    <w:p w:rsidR="00E760CA" w:rsidRDefault="00E760CA" w:rsidP="00117265">
                      <w:pPr>
                        <w:ind w:left="180"/>
                        <w:jc w:val="both"/>
                        <w:rPr>
                          <w:rFonts w:cs="Arial"/>
                          <w:sz w:val="20"/>
                          <w:szCs w:val="18"/>
                        </w:rPr>
                      </w:pPr>
                    </w:p>
                    <w:p w:rsidR="00E760CA" w:rsidRDefault="00E760CA" w:rsidP="00117265">
                      <w:pPr>
                        <w:ind w:left="180"/>
                        <w:jc w:val="both"/>
                        <w:rPr>
                          <w:rFonts w:cs="Arial"/>
                          <w:sz w:val="20"/>
                          <w:szCs w:val="18"/>
                        </w:rPr>
                      </w:pPr>
                      <w:r>
                        <w:rPr>
                          <w:rFonts w:cs="Arial"/>
                          <w:sz w:val="20"/>
                          <w:szCs w:val="18"/>
                        </w:rPr>
                        <w:t>Dan Thorell</w:t>
                      </w:r>
                      <w:r w:rsidR="00AE7D4A">
                        <w:rPr>
                          <w:rFonts w:cs="Arial"/>
                          <w:sz w:val="20"/>
                          <w:szCs w:val="18"/>
                        </w:rPr>
                        <w:t xml:space="preserve"> (2022)</w:t>
                      </w:r>
                    </w:p>
                    <w:p w:rsidR="00E760CA" w:rsidRDefault="00E760CA" w:rsidP="00117265">
                      <w:pPr>
                        <w:ind w:left="180"/>
                        <w:jc w:val="both"/>
                        <w:rPr>
                          <w:rFonts w:cs="Arial"/>
                          <w:sz w:val="20"/>
                          <w:szCs w:val="18"/>
                        </w:rPr>
                      </w:pPr>
                      <w:r>
                        <w:rPr>
                          <w:rFonts w:cs="Arial"/>
                          <w:sz w:val="20"/>
                          <w:szCs w:val="18"/>
                        </w:rPr>
                        <w:t>Grand Traverse County</w:t>
                      </w:r>
                    </w:p>
                    <w:p w:rsidR="004273A8" w:rsidRPr="007E0F46" w:rsidRDefault="00117265" w:rsidP="00E760CA">
                      <w:pPr>
                        <w:ind w:left="180"/>
                        <w:jc w:val="both"/>
                        <w:rPr>
                          <w:rFonts w:ascii="Cambria" w:hAnsi="Cambria"/>
                          <w:sz w:val="16"/>
                          <w:szCs w:val="16"/>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rsidR="004273A8" w:rsidRPr="007E0F46" w:rsidRDefault="004273A8" w:rsidP="00803D63">
                      <w:pPr>
                        <w:ind w:left="180"/>
                        <w:rPr>
                          <w:rFonts w:ascii="Cambria" w:hAnsi="Cambria"/>
                          <w:sz w:val="16"/>
                          <w:szCs w:val="16"/>
                        </w:rPr>
                      </w:pPr>
                    </w:p>
                    <w:p w:rsidR="004273A8" w:rsidRPr="007E0F46" w:rsidRDefault="004273A8" w:rsidP="00E760CA">
                      <w:pPr>
                        <w:rPr>
                          <w:rFonts w:ascii="Cambria" w:hAnsi="Cambria"/>
                          <w:sz w:val="16"/>
                          <w:szCs w:val="16"/>
                        </w:rPr>
                      </w:pPr>
                    </w:p>
                    <w:p w:rsidR="004273A8" w:rsidRPr="007E0F46" w:rsidRDefault="004273A8" w:rsidP="00803D63">
                      <w:pPr>
                        <w:ind w:left="180"/>
                        <w:rPr>
                          <w:rFonts w:ascii="Cambria" w:hAnsi="Cambria"/>
                          <w:sz w:val="16"/>
                          <w:szCs w:val="16"/>
                        </w:rPr>
                      </w:pPr>
                    </w:p>
                    <w:p w:rsidR="004273A8" w:rsidRPr="007E0F46" w:rsidRDefault="004273A8" w:rsidP="00803D63">
                      <w:pPr>
                        <w:ind w:left="180"/>
                        <w:rPr>
                          <w:rFonts w:ascii="Cambria" w:hAnsi="Cambria"/>
                          <w:sz w:val="16"/>
                          <w:szCs w:val="16"/>
                        </w:rPr>
                      </w:pPr>
                    </w:p>
                    <w:p w:rsidR="004273A8" w:rsidRPr="007E0F46" w:rsidRDefault="004273A8" w:rsidP="00803D63">
                      <w:pPr>
                        <w:ind w:left="180"/>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v:textbox>
                <w10:wrap anchorx="margin" anchory="page"/>
              </v:shape>
            </w:pict>
          </mc:Fallback>
        </mc:AlternateContent>
      </w:r>
    </w:p>
    <w:p w:rsidR="00E57452" w:rsidRDefault="00E57452" w:rsidP="00E26D6F"/>
    <w:p w:rsidR="00E57452" w:rsidRDefault="00E57452" w:rsidP="00E26D6F"/>
    <w:p w:rsidR="00E57452" w:rsidRDefault="00E57452" w:rsidP="00E26D6F">
      <w:r>
        <w:t>December 19, 2019</w:t>
      </w:r>
    </w:p>
    <w:p w:rsidR="00E57452" w:rsidRDefault="00614043" w:rsidP="00E26D6F">
      <w:r>
        <w:br/>
      </w:r>
      <w:r w:rsidR="00E57452">
        <w:t>Mr. Joe Coyle</w:t>
      </w:r>
    </w:p>
    <w:p w:rsidR="00E57452" w:rsidRDefault="00DD4816" w:rsidP="00E26D6F">
      <w:r w:rsidRPr="00DD4816">
        <w:t>HAI, Body Art Licensure, TB, and Viral Hepatitis Section Manager</w:t>
      </w:r>
    </w:p>
    <w:p w:rsidR="00DD4816" w:rsidRDefault="00DD4816" w:rsidP="00E26D6F">
      <w:r>
        <w:t>Michigan Department of Health and Human Services</w:t>
      </w:r>
    </w:p>
    <w:p w:rsidR="00614043" w:rsidRDefault="00614043" w:rsidP="00614043">
      <w:r>
        <w:t>333 S. Grand Avenue</w:t>
      </w:r>
    </w:p>
    <w:p w:rsidR="00614043" w:rsidRDefault="00614043" w:rsidP="00614043">
      <w:r>
        <w:t>Lansing, MI  48933</w:t>
      </w:r>
    </w:p>
    <w:p w:rsidR="00E57452" w:rsidRDefault="00E57452" w:rsidP="00E26D6F"/>
    <w:p w:rsidR="00E57452" w:rsidRDefault="00DD4816" w:rsidP="00E26D6F">
      <w:r>
        <w:tab/>
      </w:r>
    </w:p>
    <w:p w:rsidR="00E57452" w:rsidRDefault="00E57452" w:rsidP="00E26D6F">
      <w:r>
        <w:t>Re:</w:t>
      </w:r>
      <w:r>
        <w:tab/>
        <w:t>Proposed Body</w:t>
      </w:r>
      <w:r w:rsidR="00421E04">
        <w:t xml:space="preserve"> Art</w:t>
      </w:r>
      <w:r>
        <w:t xml:space="preserve"> </w:t>
      </w:r>
      <w:r w:rsidR="00614043">
        <w:t>Rules</w:t>
      </w:r>
    </w:p>
    <w:p w:rsidR="00E57452" w:rsidRDefault="00E57452" w:rsidP="00E26D6F"/>
    <w:p w:rsidR="00E57452" w:rsidRDefault="00E57452" w:rsidP="00E26D6F"/>
    <w:p w:rsidR="00E57452" w:rsidRDefault="00614043" w:rsidP="00E26D6F">
      <w:r>
        <w:t>Mr. Coyle,</w:t>
      </w:r>
    </w:p>
    <w:p w:rsidR="00E57452" w:rsidRDefault="00E57452" w:rsidP="00E26D6F"/>
    <w:p w:rsidR="00E26D6F" w:rsidRDefault="00E26D6F" w:rsidP="00E26D6F">
      <w:pPr>
        <w:rPr>
          <w:rFonts w:ascii="Calibri" w:hAnsi="Calibri"/>
          <w:snapToGrid/>
          <w:sz w:val="22"/>
        </w:rPr>
      </w:pPr>
      <w:r>
        <w:t xml:space="preserve">The </w:t>
      </w:r>
      <w:r w:rsidR="00614043">
        <w:t>Michigan Association of Local Environmental Health Administrators (MALEHA) and its member local health departments have</w:t>
      </w:r>
      <w:r>
        <w:t xml:space="preserve"> participated in the State of Michigan Body Art Workgroup since its inception over a decade ago. We are pleased that Rules have been drafted to accompany Public Act 375, the State of Michigan Body Art Law, and that the Rules are moving through the legislative process. </w:t>
      </w:r>
      <w:r w:rsidR="00614043">
        <w:t xml:space="preserve">Our association worked with your department </w:t>
      </w:r>
      <w:r>
        <w:t xml:space="preserve">and with body art facilities in crafting language that now appears in the proposed Rules. </w:t>
      </w:r>
    </w:p>
    <w:p w:rsidR="00E26D6F" w:rsidRDefault="00E26D6F" w:rsidP="00E26D6F"/>
    <w:p w:rsidR="00E26D6F" w:rsidRDefault="00E26D6F" w:rsidP="00E26D6F">
      <w:r>
        <w:t xml:space="preserve">However, </w:t>
      </w:r>
      <w:r w:rsidR="00614043">
        <w:t>MALEHA</w:t>
      </w:r>
      <w:r>
        <w:t xml:space="preserve"> has reservations concerning some components of the proposed Rules. </w:t>
      </w:r>
      <w:r w:rsidR="00394DBD">
        <w:t>Most notably, t</w:t>
      </w:r>
      <w:r>
        <w:t xml:space="preserve">he proposed Rules adopt by reference the standards of the National Environmental Health Association (NEHA) in the </w:t>
      </w:r>
      <w:r>
        <w:rPr>
          <w:i/>
          <w:iCs/>
        </w:rPr>
        <w:t xml:space="preserve">Body Art: Model Code and Comprehensive Guidebook. </w:t>
      </w:r>
      <w:r>
        <w:t>This reference is to the 2008 NEHA Model Code, which is a re-print of the 1999 NEHA Model Code. Neither of these versions (1999 or 2008) is readily accessible to the public or to local health departments for evaluation. NEHA recently made significant updates to their Body Art Model Code and released a new version in October 2019, the same month MDHHS put out a public hearing for the Rules that, in turn, adopt the NEHA Body Art Model Code.</w:t>
      </w:r>
    </w:p>
    <w:p w:rsidR="00E26D6F" w:rsidRDefault="00E26D6F" w:rsidP="00E26D6F"/>
    <w:p w:rsidR="00E26D6F" w:rsidRDefault="00E26D6F" w:rsidP="00E26D6F">
      <w:r>
        <w:t>If the intent is to fully adopt the updated 2019 NEHA Body Art Model Code, we do not support this method. Taking a broad-brush approach to adopting any code does not fit the needs of the regulated community, nor the local health departments. Model codes often establish best practice and serve as a guide in developing a community’s own rules. Their purpose is to provide a platform on which to build our own rules or regulations.</w:t>
      </w:r>
    </w:p>
    <w:p w:rsidR="00E26D6F" w:rsidRDefault="00E26D6F" w:rsidP="00E26D6F"/>
    <w:p w:rsidR="00E26D6F" w:rsidRDefault="00E26D6F" w:rsidP="00E26D6F"/>
    <w:p w:rsidR="00E26D6F" w:rsidRDefault="00E56789" w:rsidP="00DA6E75">
      <w:pPr>
        <w:spacing w:after="240"/>
      </w:pPr>
      <w:r>
        <w:lastRenderedPageBreak/>
        <w:t xml:space="preserve">In addition, many duplications and inconsistencies </w:t>
      </w:r>
      <w:r w:rsidR="00E26D6F">
        <w:t>exist between the 2019 NEHA Body Art Model Code and the proposed Rules. Which takes precedence? Even basic definitions of tattooing and body piercing differ between the two documents. While the NEHA Body Art Model Code does contain excellent components, some sections extend far beyond cu</w:t>
      </w:r>
      <w:r>
        <w:t>r</w:t>
      </w:r>
      <w:r w:rsidR="00DA6E75">
        <w:t xml:space="preserve">rent practice and requirements.  While MDHHS </w:t>
      </w:r>
      <w:r w:rsidR="00394DBD">
        <w:t xml:space="preserve">recently </w:t>
      </w:r>
      <w:r w:rsidR="00DA6E75">
        <w:t>attempted to provide some clarification on which sections are intended to be used and which are not,</w:t>
      </w:r>
      <w:r w:rsidR="00394DBD">
        <w:t xml:space="preserve"> it</w:t>
      </w:r>
      <w:r w:rsidR="00DA6E75">
        <w:t xml:space="preserve"> still </w:t>
      </w:r>
      <w:r w:rsidR="00394DBD">
        <w:t>remains</w:t>
      </w:r>
      <w:r w:rsidR="00DA6E75">
        <w:t xml:space="preserve"> unclear.  </w:t>
      </w:r>
    </w:p>
    <w:p w:rsidR="00E26D6F" w:rsidRDefault="00E26D6F" w:rsidP="00E26D6F">
      <w:r>
        <w:t>Moving forwa</w:t>
      </w:r>
      <w:r w:rsidR="00E56789">
        <w:t xml:space="preserve">rd, MALEHA </w:t>
      </w:r>
      <w:r w:rsidR="00394DBD">
        <w:t>recommends that</w:t>
      </w:r>
      <w:r>
        <w:t xml:space="preserve"> a listing of the specific sections of the 2019 NEHA Body Art Model Code the proposed Rules intend to adopt. </w:t>
      </w:r>
      <w:r w:rsidR="00394DBD">
        <w:t>To provide clarity, t</w:t>
      </w:r>
      <w:r>
        <w:t>hese sections should be formally written into the Rules and not simply referenced.</w:t>
      </w:r>
      <w:r w:rsidR="00394DBD">
        <w:t xml:space="preserve">  </w:t>
      </w:r>
      <w:r>
        <w:t xml:space="preserve"> </w:t>
      </w:r>
    </w:p>
    <w:p w:rsidR="00DA6E75" w:rsidRDefault="00DA6E75" w:rsidP="00E26D6F"/>
    <w:p w:rsidR="00DA6E75" w:rsidRDefault="00DA6E75" w:rsidP="00E26D6F">
      <w:r>
        <w:t xml:space="preserve">It should also be noted that the Rules reference the current, aging software system used for licensure, as well as outdated equipment. We need the new Rules to consider current – and future – technologies and procedures. Body art has evolved more in the past 10 years than in the previous 100 years. We must craft language that is protective of public health, yet nimble. </w:t>
      </w:r>
    </w:p>
    <w:p w:rsidR="00E26D6F" w:rsidRDefault="00E26D6F" w:rsidP="00E26D6F"/>
    <w:p w:rsidR="00E26D6F" w:rsidRDefault="00DA6E75" w:rsidP="00E26D6F">
      <w:r>
        <w:t>Finally</w:t>
      </w:r>
      <w:r w:rsidR="00E26D6F">
        <w:t xml:space="preserve">, </w:t>
      </w:r>
      <w:r w:rsidR="00E56789">
        <w:t>MALEHA</w:t>
      </w:r>
      <w:r w:rsidR="00E26D6F">
        <w:t xml:space="preserve"> requests to extend the comment period for the proposed Rules. Local health departments, industry representatives, and organizations </w:t>
      </w:r>
      <w:r w:rsidR="00E56789">
        <w:t>including</w:t>
      </w:r>
      <w:r w:rsidR="00E26D6F">
        <w:t xml:space="preserve"> MALPH and MALEHA have not had sufficient time to fully evaluate the NEHA Model Code</w:t>
      </w:r>
      <w:r>
        <w:t xml:space="preserve"> and how its incorporation into the Rules will affect both regulators and industry</w:t>
      </w:r>
      <w:r w:rsidR="00E26D6F">
        <w:t xml:space="preserve">. </w:t>
      </w:r>
    </w:p>
    <w:p w:rsidR="00E26D6F" w:rsidRDefault="00E26D6F" w:rsidP="00E26D6F"/>
    <w:p w:rsidR="00DA6E75" w:rsidRDefault="00DA6E75" w:rsidP="00DA6E75">
      <w:r>
        <w:t xml:space="preserve">MALEHA continues to be committed to working with MDHHS </w:t>
      </w:r>
      <w:r w:rsidR="00EC5AC3">
        <w:t xml:space="preserve">and other stakeholders </w:t>
      </w:r>
      <w:r>
        <w:t xml:space="preserve">on the proposed Rules.  We welcome the opportunity to </w:t>
      </w:r>
      <w:r w:rsidR="00EC5AC3">
        <w:t>further</w:t>
      </w:r>
      <w:r>
        <w:t xml:space="preserve"> this discussion and collaborate on revised Rule language that works for everyone.   </w:t>
      </w:r>
    </w:p>
    <w:p w:rsidR="0096499C" w:rsidRDefault="0096499C" w:rsidP="00DA6E75"/>
    <w:p w:rsidR="0096499C" w:rsidRDefault="002E44E9" w:rsidP="00DA6E75">
      <w:r>
        <w:t>Respectfully submitted</w:t>
      </w:r>
      <w:r w:rsidR="0096499C">
        <w:t>,</w:t>
      </w:r>
    </w:p>
    <w:p w:rsidR="0096499C" w:rsidRPr="004F63C0" w:rsidRDefault="0096499C" w:rsidP="00DA6E75">
      <w:pPr>
        <w:rPr>
          <w:sz w:val="22"/>
        </w:rPr>
      </w:pPr>
      <w:r>
        <w:t>Matt Bolang</w:t>
      </w:r>
    </w:p>
    <w:p w:rsidR="00FB3E3D" w:rsidRPr="004F63C0" w:rsidRDefault="00FB3E3D" w:rsidP="004F63C0">
      <w:pPr>
        <w:tabs>
          <w:tab w:val="left" w:pos="9990"/>
        </w:tabs>
        <w:jc w:val="center"/>
        <w:rPr>
          <w:b/>
        </w:rPr>
      </w:pPr>
      <w:r w:rsidRPr="004F63C0">
        <w:rPr>
          <w:sz w:val="22"/>
        </w:rPr>
        <w:tab/>
      </w:r>
      <w:r w:rsidRPr="004F63C0">
        <w:rPr>
          <w:sz w:val="22"/>
        </w:rPr>
        <w:tab/>
      </w:r>
    </w:p>
    <w:p w:rsidR="00E0653A" w:rsidRPr="00D324BE" w:rsidRDefault="00E0653A" w:rsidP="00FB3E3D">
      <w:pPr>
        <w:tabs>
          <w:tab w:val="left" w:pos="9990"/>
        </w:tabs>
        <w:ind w:hanging="450"/>
        <w:jc w:val="center"/>
        <w:rPr>
          <w:rFonts w:asciiTheme="majorHAnsi" w:hAnsiTheme="majorHAnsi"/>
          <w:b/>
          <w:i/>
          <w:sz w:val="28"/>
          <w:szCs w:val="28"/>
        </w:rPr>
      </w:pPr>
    </w:p>
    <w:p w:rsidR="008D33E4" w:rsidRDefault="008D33E4" w:rsidP="00FB3E3D">
      <w:pPr>
        <w:tabs>
          <w:tab w:val="left" w:pos="9990"/>
        </w:tabs>
        <w:ind w:hanging="450"/>
        <w:jc w:val="center"/>
        <w:rPr>
          <w:rFonts w:ascii="Courier New" w:hAnsi="Courier New"/>
          <w:b/>
          <w:i/>
          <w:sz w:val="20"/>
        </w:rPr>
      </w:pPr>
    </w:p>
    <w:p w:rsidR="008D33E4" w:rsidRDefault="008D33E4" w:rsidP="00D324BE">
      <w:pPr>
        <w:tabs>
          <w:tab w:val="left" w:pos="9990"/>
        </w:tabs>
        <w:ind w:left="594" w:hanging="450"/>
        <w:rPr>
          <w:rFonts w:asciiTheme="majorHAnsi" w:hAnsiTheme="majorHAnsi"/>
          <w:b/>
          <w:szCs w:val="24"/>
        </w:rPr>
      </w:pPr>
    </w:p>
    <w:p w:rsidR="00620253" w:rsidRPr="00620253" w:rsidRDefault="00620253" w:rsidP="00D324BE">
      <w:pPr>
        <w:tabs>
          <w:tab w:val="left" w:pos="9990"/>
        </w:tabs>
        <w:ind w:left="594" w:hanging="450"/>
        <w:rPr>
          <w:rFonts w:ascii="Cambria" w:hAnsi="Cambria"/>
          <w:szCs w:val="24"/>
        </w:rPr>
      </w:pPr>
    </w:p>
    <w:sectPr w:rsidR="00620253" w:rsidRPr="00620253" w:rsidSect="00BC1DB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260" w:right="1080" w:bottom="360" w:left="270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3A8" w:rsidRDefault="004273A8">
      <w:r>
        <w:separator/>
      </w:r>
    </w:p>
  </w:endnote>
  <w:endnote w:type="continuationSeparator" w:id="0">
    <w:p w:rsidR="004273A8" w:rsidRDefault="0042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043" w:rsidRDefault="0061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rsidR="004273A8" w:rsidRDefault="00427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043" w:rsidRDefault="0061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3A8" w:rsidRDefault="004273A8">
      <w:r>
        <w:separator/>
      </w:r>
    </w:p>
  </w:footnote>
  <w:footnote w:type="continuationSeparator" w:id="0">
    <w:p w:rsidR="004273A8" w:rsidRDefault="0042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043" w:rsidRDefault="0061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E3D" w:rsidRPr="00FB3E3D" w:rsidRDefault="00BF4BFB" w:rsidP="00FB3E3D">
    <w:pPr>
      <w:ind w:firstLine="810"/>
      <w:jc w:val="center"/>
      <w:rPr>
        <w:rFonts w:cs="Arial"/>
        <w:b/>
        <w:bCs/>
        <w:sz w:val="32"/>
        <w:szCs w:val="36"/>
      </w:rPr>
    </w:pPr>
    <w:sdt>
      <w:sdtPr>
        <w:rPr>
          <w:rFonts w:cs="Arial"/>
          <w:b/>
          <w:bCs/>
          <w:sz w:val="32"/>
          <w:szCs w:val="36"/>
        </w:rPr>
        <w:id w:val="-819342984"/>
        <w:docPartObj>
          <w:docPartGallery w:val="Watermarks"/>
          <w:docPartUnique/>
        </w:docPartObj>
      </w:sdtPr>
      <w:sdtEndPr/>
      <w:sdtContent>
        <w:r>
          <w:rPr>
            <w:rFonts w:cs="Arial"/>
            <w:b/>
            <w:bCs/>
            <w:noProof/>
            <w:sz w:val="32"/>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1pt;margin-top:-14.6pt;width:112.8pt;height:1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2049" DrawAspect="Content" ObjectID="_1638077060" r:id="rId2"/>
      </w:object>
    </w:r>
    <w:r w:rsidR="00FB3E3D" w:rsidRPr="00FB3E3D">
      <w:rPr>
        <w:rFonts w:cs="Arial"/>
        <w:b/>
        <w:bCs/>
        <w:sz w:val="32"/>
        <w:szCs w:val="36"/>
      </w:rPr>
      <w:t>Michigan Association of</w:t>
    </w:r>
  </w:p>
  <w:p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rsidR="00FB3E3D" w:rsidRPr="00FB3E3D" w:rsidRDefault="00FB3E3D" w:rsidP="00FB3E3D">
    <w:pPr>
      <w:ind w:firstLine="720"/>
      <w:jc w:val="center"/>
      <w:rPr>
        <w:rFonts w:cs="Arial"/>
        <w:b/>
        <w:bCs/>
        <w:sz w:val="32"/>
        <w:szCs w:val="36"/>
      </w:rPr>
    </w:pPr>
    <w:r w:rsidRPr="00FB3E3D">
      <w:rPr>
        <w:rFonts w:cs="Arial"/>
        <w:b/>
        <w:bCs/>
        <w:sz w:val="32"/>
        <w:szCs w:val="36"/>
      </w:rPr>
      <w:t>MALEHA</w:t>
    </w:r>
  </w:p>
  <w:p w:rsidR="00FB3E3D" w:rsidRPr="00667C62" w:rsidRDefault="00FB3E3D" w:rsidP="00FB3E3D">
    <w:pPr>
      <w:ind w:firstLine="720"/>
      <w:jc w:val="center"/>
      <w:rPr>
        <w:rFonts w:ascii="Courier New" w:hAnsi="Courier New"/>
        <w:sz w:val="22"/>
        <w:szCs w:val="22"/>
      </w:rPr>
    </w:pPr>
  </w:p>
  <w:p w:rsidR="00FB3E3D" w:rsidRPr="00667C62" w:rsidRDefault="00FB3E3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3FBB2C01" wp14:editId="0A93FFE1">
              <wp:simplePos x="0" y="0"/>
              <wp:positionH relativeFrom="column">
                <wp:posOffset>139700</wp:posOffset>
              </wp:positionH>
              <wp:positionV relativeFrom="paragraph">
                <wp:posOffset>13335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5FD0"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5pt" to="44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" strokeweight="2.25pt"/>
          </w:pict>
        </mc:Fallback>
      </mc:AlternateContent>
    </w:r>
  </w:p>
  <w:p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rsidR="00FB3E3D" w:rsidRDefault="00FB3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043" w:rsidRDefault="00614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A439DE"/>
    <w:multiLevelType w:val="hybridMultilevel"/>
    <w:tmpl w:val="701C60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23904"/>
    <w:rsid w:val="00041E99"/>
    <w:rsid w:val="00063B6D"/>
    <w:rsid w:val="00071D9E"/>
    <w:rsid w:val="000873D3"/>
    <w:rsid w:val="00096C86"/>
    <w:rsid w:val="000A05DD"/>
    <w:rsid w:val="000A6C20"/>
    <w:rsid w:val="000B62F4"/>
    <w:rsid w:val="000E0EF7"/>
    <w:rsid w:val="000E3DE4"/>
    <w:rsid w:val="000E7661"/>
    <w:rsid w:val="00101BC7"/>
    <w:rsid w:val="00117265"/>
    <w:rsid w:val="00135717"/>
    <w:rsid w:val="00140B5A"/>
    <w:rsid w:val="00146607"/>
    <w:rsid w:val="001529D9"/>
    <w:rsid w:val="0016482C"/>
    <w:rsid w:val="00195610"/>
    <w:rsid w:val="00196228"/>
    <w:rsid w:val="0019774A"/>
    <w:rsid w:val="001A1324"/>
    <w:rsid w:val="001A51C3"/>
    <w:rsid w:val="001B6279"/>
    <w:rsid w:val="001C69AF"/>
    <w:rsid w:val="001D53A7"/>
    <w:rsid w:val="001E5408"/>
    <w:rsid w:val="001F7989"/>
    <w:rsid w:val="00202ACD"/>
    <w:rsid w:val="00220F1D"/>
    <w:rsid w:val="00224265"/>
    <w:rsid w:val="00253332"/>
    <w:rsid w:val="00266324"/>
    <w:rsid w:val="00267450"/>
    <w:rsid w:val="0028024F"/>
    <w:rsid w:val="00280CF3"/>
    <w:rsid w:val="00285DC9"/>
    <w:rsid w:val="00287EAA"/>
    <w:rsid w:val="00294412"/>
    <w:rsid w:val="002B3B1F"/>
    <w:rsid w:val="002E44E9"/>
    <w:rsid w:val="002F70C4"/>
    <w:rsid w:val="00304F02"/>
    <w:rsid w:val="003143E6"/>
    <w:rsid w:val="003453CE"/>
    <w:rsid w:val="00347027"/>
    <w:rsid w:val="00353526"/>
    <w:rsid w:val="00367E65"/>
    <w:rsid w:val="003773D6"/>
    <w:rsid w:val="00382888"/>
    <w:rsid w:val="0038424B"/>
    <w:rsid w:val="0039012D"/>
    <w:rsid w:val="0039264B"/>
    <w:rsid w:val="00394DBD"/>
    <w:rsid w:val="003A1C62"/>
    <w:rsid w:val="003A1DDB"/>
    <w:rsid w:val="003C0736"/>
    <w:rsid w:val="003F1F3C"/>
    <w:rsid w:val="003F1FDA"/>
    <w:rsid w:val="004000F4"/>
    <w:rsid w:val="00421E04"/>
    <w:rsid w:val="004273A8"/>
    <w:rsid w:val="00431B23"/>
    <w:rsid w:val="00434D64"/>
    <w:rsid w:val="00436902"/>
    <w:rsid w:val="004376E5"/>
    <w:rsid w:val="00445C53"/>
    <w:rsid w:val="00450BD4"/>
    <w:rsid w:val="004A0BDE"/>
    <w:rsid w:val="004A26CD"/>
    <w:rsid w:val="004A3FE6"/>
    <w:rsid w:val="004B304A"/>
    <w:rsid w:val="004D7D0B"/>
    <w:rsid w:val="004E61B9"/>
    <w:rsid w:val="004F63C0"/>
    <w:rsid w:val="0050451D"/>
    <w:rsid w:val="00542322"/>
    <w:rsid w:val="00567AC7"/>
    <w:rsid w:val="0058393C"/>
    <w:rsid w:val="00597EC0"/>
    <w:rsid w:val="005B7DDA"/>
    <w:rsid w:val="005D0467"/>
    <w:rsid w:val="005D4F59"/>
    <w:rsid w:val="005D56EA"/>
    <w:rsid w:val="00607F41"/>
    <w:rsid w:val="00614043"/>
    <w:rsid w:val="00620253"/>
    <w:rsid w:val="00622FC6"/>
    <w:rsid w:val="00641110"/>
    <w:rsid w:val="0064449D"/>
    <w:rsid w:val="00664925"/>
    <w:rsid w:val="00667C62"/>
    <w:rsid w:val="00675603"/>
    <w:rsid w:val="00686EBE"/>
    <w:rsid w:val="00691A77"/>
    <w:rsid w:val="00693226"/>
    <w:rsid w:val="00696177"/>
    <w:rsid w:val="006C2C1E"/>
    <w:rsid w:val="006C5B40"/>
    <w:rsid w:val="00711D38"/>
    <w:rsid w:val="00712286"/>
    <w:rsid w:val="00714A89"/>
    <w:rsid w:val="00723458"/>
    <w:rsid w:val="007276E5"/>
    <w:rsid w:val="00727BD8"/>
    <w:rsid w:val="00732F0B"/>
    <w:rsid w:val="00734FEC"/>
    <w:rsid w:val="0073627E"/>
    <w:rsid w:val="007379EF"/>
    <w:rsid w:val="007446CC"/>
    <w:rsid w:val="0076441C"/>
    <w:rsid w:val="00771C94"/>
    <w:rsid w:val="0079348A"/>
    <w:rsid w:val="007973DC"/>
    <w:rsid w:val="007B3813"/>
    <w:rsid w:val="007D412F"/>
    <w:rsid w:val="007E0F46"/>
    <w:rsid w:val="007E5C2E"/>
    <w:rsid w:val="00803D63"/>
    <w:rsid w:val="0081042C"/>
    <w:rsid w:val="00810610"/>
    <w:rsid w:val="00811C87"/>
    <w:rsid w:val="0082089A"/>
    <w:rsid w:val="0082565F"/>
    <w:rsid w:val="00825B95"/>
    <w:rsid w:val="00864DBA"/>
    <w:rsid w:val="00866D4A"/>
    <w:rsid w:val="00886B57"/>
    <w:rsid w:val="008A0058"/>
    <w:rsid w:val="008B0997"/>
    <w:rsid w:val="008B567A"/>
    <w:rsid w:val="008C3758"/>
    <w:rsid w:val="008D33E4"/>
    <w:rsid w:val="008D3879"/>
    <w:rsid w:val="008D77B3"/>
    <w:rsid w:val="008E0A36"/>
    <w:rsid w:val="008F5E87"/>
    <w:rsid w:val="00907FB4"/>
    <w:rsid w:val="00912C0B"/>
    <w:rsid w:val="009164E8"/>
    <w:rsid w:val="00941BBB"/>
    <w:rsid w:val="00950F4C"/>
    <w:rsid w:val="0095790F"/>
    <w:rsid w:val="0096499C"/>
    <w:rsid w:val="00965C5D"/>
    <w:rsid w:val="00966317"/>
    <w:rsid w:val="009731DB"/>
    <w:rsid w:val="00983708"/>
    <w:rsid w:val="00987528"/>
    <w:rsid w:val="0099745D"/>
    <w:rsid w:val="009A4822"/>
    <w:rsid w:val="009C2EC8"/>
    <w:rsid w:val="00A00592"/>
    <w:rsid w:val="00A0089B"/>
    <w:rsid w:val="00A04093"/>
    <w:rsid w:val="00A12A58"/>
    <w:rsid w:val="00A20CE9"/>
    <w:rsid w:val="00A36048"/>
    <w:rsid w:val="00A360CB"/>
    <w:rsid w:val="00A36C7A"/>
    <w:rsid w:val="00A6006D"/>
    <w:rsid w:val="00A61C16"/>
    <w:rsid w:val="00A66218"/>
    <w:rsid w:val="00A6671F"/>
    <w:rsid w:val="00A73BE5"/>
    <w:rsid w:val="00A85DC5"/>
    <w:rsid w:val="00A86A57"/>
    <w:rsid w:val="00A962F7"/>
    <w:rsid w:val="00AB2DB6"/>
    <w:rsid w:val="00AC0B1B"/>
    <w:rsid w:val="00AC3440"/>
    <w:rsid w:val="00AE03EA"/>
    <w:rsid w:val="00AE3F64"/>
    <w:rsid w:val="00AE6AC6"/>
    <w:rsid w:val="00AE7D4A"/>
    <w:rsid w:val="00AF0F41"/>
    <w:rsid w:val="00AF4B04"/>
    <w:rsid w:val="00B01C6E"/>
    <w:rsid w:val="00B23955"/>
    <w:rsid w:val="00B46FBC"/>
    <w:rsid w:val="00B479BA"/>
    <w:rsid w:val="00B705F2"/>
    <w:rsid w:val="00B831B6"/>
    <w:rsid w:val="00B83802"/>
    <w:rsid w:val="00B862DD"/>
    <w:rsid w:val="00B91460"/>
    <w:rsid w:val="00BC1DB9"/>
    <w:rsid w:val="00BF1D69"/>
    <w:rsid w:val="00BF21EC"/>
    <w:rsid w:val="00BF2AEF"/>
    <w:rsid w:val="00BF2B62"/>
    <w:rsid w:val="00BF4BFB"/>
    <w:rsid w:val="00C1153E"/>
    <w:rsid w:val="00C14E65"/>
    <w:rsid w:val="00C26C42"/>
    <w:rsid w:val="00C33018"/>
    <w:rsid w:val="00C35E1B"/>
    <w:rsid w:val="00C621A2"/>
    <w:rsid w:val="00C810FC"/>
    <w:rsid w:val="00C816E7"/>
    <w:rsid w:val="00C92B28"/>
    <w:rsid w:val="00CB3085"/>
    <w:rsid w:val="00CB776A"/>
    <w:rsid w:val="00CC5E10"/>
    <w:rsid w:val="00CE3A57"/>
    <w:rsid w:val="00CE6C8E"/>
    <w:rsid w:val="00CE74FE"/>
    <w:rsid w:val="00CF0A1C"/>
    <w:rsid w:val="00CF639B"/>
    <w:rsid w:val="00D01585"/>
    <w:rsid w:val="00D23096"/>
    <w:rsid w:val="00D324BE"/>
    <w:rsid w:val="00D34AA0"/>
    <w:rsid w:val="00D53580"/>
    <w:rsid w:val="00D93805"/>
    <w:rsid w:val="00DA2751"/>
    <w:rsid w:val="00DA6E75"/>
    <w:rsid w:val="00DC6C11"/>
    <w:rsid w:val="00DD23B6"/>
    <w:rsid w:val="00DD4816"/>
    <w:rsid w:val="00DF01C2"/>
    <w:rsid w:val="00E0653A"/>
    <w:rsid w:val="00E1167B"/>
    <w:rsid w:val="00E146AB"/>
    <w:rsid w:val="00E26D6F"/>
    <w:rsid w:val="00E34473"/>
    <w:rsid w:val="00E35388"/>
    <w:rsid w:val="00E41F53"/>
    <w:rsid w:val="00E50F37"/>
    <w:rsid w:val="00E522E8"/>
    <w:rsid w:val="00E56789"/>
    <w:rsid w:val="00E57452"/>
    <w:rsid w:val="00E61175"/>
    <w:rsid w:val="00E72594"/>
    <w:rsid w:val="00E75651"/>
    <w:rsid w:val="00E760CA"/>
    <w:rsid w:val="00EA7237"/>
    <w:rsid w:val="00EB61FF"/>
    <w:rsid w:val="00EC5AC3"/>
    <w:rsid w:val="00EE2487"/>
    <w:rsid w:val="00EE6582"/>
    <w:rsid w:val="00EF64E1"/>
    <w:rsid w:val="00F316DC"/>
    <w:rsid w:val="00F66A65"/>
    <w:rsid w:val="00F72561"/>
    <w:rsid w:val="00F74C43"/>
    <w:rsid w:val="00FA2CF2"/>
    <w:rsid w:val="00FA7750"/>
    <w:rsid w:val="00FB3E3D"/>
    <w:rsid w:val="00FC6B15"/>
    <w:rsid w:val="00FD358B"/>
    <w:rsid w:val="00FD6245"/>
    <w:rsid w:val="00FE130E"/>
    <w:rsid w:val="00FF0FB7"/>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86DFD28-592D-4ACD-AF89-46EABA0A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777257195">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3068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County</dc:creator>
  <cp:lastModifiedBy>Jodie Shaver</cp:lastModifiedBy>
  <cp:revision>2</cp:revision>
  <cp:lastPrinted>2019-09-18T13:30:00Z</cp:lastPrinted>
  <dcterms:created xsi:type="dcterms:W3CDTF">2019-12-17T13:38:00Z</dcterms:created>
  <dcterms:modified xsi:type="dcterms:W3CDTF">2019-12-17T13:38:00Z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