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E17F7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027E94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8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43320940" r:id="rId9"/>
        </w:object>
      </w:r>
    </w:p>
    <w:p w14:paraId="4CAA247D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3646AD5F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5075E6CF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5624701C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4EEDC500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12AB813F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15E713" wp14:editId="5C4E956D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588A051C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C7590E" wp14:editId="73B03B7C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65695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3D6452A5" w14:textId="77777777" w:rsidR="00EA15AA" w:rsidRPr="00803D63" w:rsidRDefault="0013527A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2022-2023</w:t>
                            </w:r>
                          </w:p>
                          <w:p w14:paraId="4CC3467A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7A739B8C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402332E9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164E199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362F72F7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555A330A" w14:textId="77777777"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0064E127" w14:textId="77777777"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391E3277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5682D9E5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74EE062C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6A6FB9F9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5B3E6630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03E32C63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3D2A897D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23E94ABE" w14:textId="77777777"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7E515B1" w14:textId="77777777" w:rsidR="0000171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Don Hayduk</w:t>
                            </w:r>
                          </w:p>
                          <w:p w14:paraId="3A7E09C2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Jackson County</w:t>
                            </w:r>
                          </w:p>
                          <w:p w14:paraId="104924E1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517-768-1659</w:t>
                            </w:r>
                          </w:p>
                          <w:p w14:paraId="61189790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077B68A0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24697886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7D418192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5514B686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16AB0F85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3B7F16D1" w14:textId="77777777"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59B1DEE" w14:textId="77777777"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14:paraId="7AD7EA4E" w14:textId="77777777"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14:paraId="4844B10A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0E48AC78" w14:textId="77777777"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50D3749" w14:textId="77777777"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14:paraId="370EAE22" w14:textId="77777777"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14:paraId="493B142F" w14:textId="77777777" w:rsidR="00741077" w:rsidRPr="00803D63" w:rsidRDefault="001C4F0F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 Withington (2024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7A823400" w14:textId="77777777"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14:paraId="7011D789" w14:textId="77777777"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14:paraId="7786A691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03B0F600" w14:textId="77777777" w:rsidR="00741077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Addie </w:t>
                            </w:r>
                            <w:proofErr w:type="spellStart"/>
                            <w:r w:rsidR="001C4F0F">
                              <w:rPr>
                                <w:rFonts w:cs="Arial"/>
                                <w:sz w:val="20"/>
                              </w:rPr>
                              <w:t>Hambley</w:t>
                            </w:r>
                            <w:proofErr w:type="spellEnd"/>
                            <w:r w:rsidR="00EC720F">
                              <w:rPr>
                                <w:rFonts w:cs="Arial"/>
                                <w:sz w:val="20"/>
                              </w:rPr>
                              <w:t xml:space="preserve"> 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36DA1213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Ottawa County</w:t>
                            </w:r>
                          </w:p>
                          <w:p w14:paraId="66F445F5" w14:textId="77777777" w:rsidR="002B252B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(616)-393-5625</w:t>
                            </w:r>
                          </w:p>
                          <w:p w14:paraId="442CA6CA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0007649C" w14:textId="77777777" w:rsidR="00741077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Schweighoefer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36AB6441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14:paraId="6831D233" w14:textId="77777777"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13527A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2022-2023</w:t>
                      </w:r>
                      <w:bookmarkStart w:id="1" w:name="_GoBack"/>
                      <w:bookmarkEnd w:id="1"/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Don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Hayduk</w:t>
                      </w:r>
                      <w:proofErr w:type="spellEnd"/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Jackson County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517-768-1659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</w:p>
                    <w:p w:rsidR="00741077" w:rsidRPr="00803D63" w:rsidRDefault="001C4F0F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Scott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Addie </w:t>
                      </w:r>
                      <w:proofErr w:type="spellStart"/>
                      <w:r w:rsidR="001C4F0F">
                        <w:rPr>
                          <w:rFonts w:cs="Arial"/>
                          <w:sz w:val="20"/>
                        </w:rPr>
                        <w:t>Hambley</w:t>
                      </w:r>
                      <w:proofErr w:type="spellEnd"/>
                      <w:r w:rsidR="00EC720F">
                        <w:rPr>
                          <w:rFonts w:cs="Arial"/>
                          <w:sz w:val="20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Ottawa County</w:t>
                      </w:r>
                    </w:p>
                    <w:p w:rsidR="002B252B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(616)-393-5625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="00EC720F">
                        <w:rPr>
                          <w:rFonts w:cs="Arial"/>
                          <w:sz w:val="20"/>
                        </w:rPr>
                        <w:t>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1F2D7FE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1C54F66E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4AE6F63D" wp14:editId="1981551C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C0D243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D6B5F3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AC993" wp14:editId="6003BAEE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4CD222D1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1DA7E392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5C46AF82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48E9068" w14:textId="77777777" w:rsidR="00EA15AA" w:rsidRPr="00EB0CB7" w:rsidRDefault="006D1080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April</w:t>
                                  </w:r>
                                  <w:r w:rsidR="00D827F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2023</w:t>
                                  </w:r>
                                </w:p>
                              </w:tc>
                            </w:tr>
                            <w:tr w:rsidR="00EA15AA" w:rsidRPr="00EB0CB7" w14:paraId="0838D61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EC8043E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A577538" w14:textId="77777777" w:rsidR="00EA15AA" w:rsidRPr="00EB0CB7" w:rsidRDefault="006D1080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$19,290.81</w:t>
                                  </w:r>
                                </w:p>
                              </w:tc>
                            </w:tr>
                            <w:tr w:rsidR="00EA15AA" w:rsidRPr="00EB0CB7" w14:paraId="7BE0F77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77AD840" w14:textId="77777777"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6D108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March</w:t>
                                  </w:r>
                                  <w:r w:rsidR="00B757AD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25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EC6CE3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81A486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0820C30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15CDE0A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35895C0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875AF2B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5BE5D9C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62F82CB" w14:textId="77777777" w:rsidR="00EA15AA" w:rsidRPr="00EB0CB7" w:rsidRDefault="006D108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February Room Rental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7B9545A" w14:textId="77777777" w:rsidR="00EA15AA" w:rsidRPr="00EB0CB7" w:rsidRDefault="006D1080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$75.00</w:t>
                                  </w:r>
                                </w:p>
                              </w:tc>
                            </w:tr>
                            <w:tr w:rsidR="00EA15AA" w:rsidRPr="00EB0CB7" w14:paraId="1E55664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E0CCBD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1B2489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D322E1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406DD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BC344C6" w14:textId="77777777"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  </w:t>
                                  </w:r>
                                </w:p>
                              </w:tc>
                            </w:tr>
                            <w:tr w:rsidR="00EA15AA" w:rsidRPr="00EB0CB7" w14:paraId="6C2864D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91EA06A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6FCD29B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0361844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B07DF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DD570D" w14:textId="77777777"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0AD8BF1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F1BBF74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68C990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49D0A5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82701A9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B778E5B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79892F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A321F8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85B09ED" w14:textId="77777777" w:rsidR="00EA15AA" w:rsidRPr="00EB0CB7" w:rsidRDefault="006D1080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$75.00</w:t>
                                  </w:r>
                                </w:p>
                              </w:tc>
                            </w:tr>
                            <w:tr w:rsidR="00EA15AA" w:rsidRPr="00EB0CB7" w14:paraId="3D71909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34B5E68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2F5D621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C52F1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FACB30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2EA88A6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C8A10C9" w14:textId="77777777" w:rsidR="00EA15AA" w:rsidRPr="00EB0CB7" w:rsidRDefault="00D827FC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Annual 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7B2BA79" w14:textId="77777777" w:rsidR="00EA15AA" w:rsidRPr="00EB0CB7" w:rsidRDefault="006D1080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</w:t>
                                  </w:r>
                                  <w:r w:rsidR="007E3B6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A15AA" w:rsidRPr="00EB0CB7" w14:paraId="48F9477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D3429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AEE0F7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5D4DA3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E374AA4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374813" w14:textId="77777777" w:rsidR="00EA15AA" w:rsidRPr="00EB0CB7" w:rsidRDefault="006D1080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</w:t>
                                  </w:r>
                                  <w:r w:rsidR="007E3B6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A15AA" w:rsidRPr="00EB0CB7" w14:paraId="19BDBFE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11C45D9B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3547ACD2" w14:textId="77777777"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B541F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19,415</w:t>
                                  </w:r>
                                  <w:r w:rsidR="00B757AD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.81</w:t>
                                  </w:r>
                                </w:p>
                              </w:tc>
                            </w:tr>
                            <w:tr w:rsidR="00EA15AA" w:rsidRPr="00EB0CB7" w14:paraId="1E7B83B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1F77723C" w14:textId="77777777" w:rsidR="00EA15AA" w:rsidRPr="00EB0CB7" w:rsidRDefault="006D1080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April 20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4662A8F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790689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AC9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4CD222D1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1DA7E392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5C46AF82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48E9068" w14:textId="77777777" w:rsidR="00EA15AA" w:rsidRPr="00EB0CB7" w:rsidRDefault="006D1080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April</w:t>
                            </w:r>
                            <w:r w:rsidR="00D827F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2023</w:t>
                            </w:r>
                          </w:p>
                        </w:tc>
                      </w:tr>
                      <w:tr w:rsidR="00EA15AA" w:rsidRPr="00EB0CB7" w14:paraId="0838D61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EC8043E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A577538" w14:textId="77777777" w:rsidR="00EA15AA" w:rsidRPr="00EB0CB7" w:rsidRDefault="006D1080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$19,290.81</w:t>
                            </w:r>
                          </w:p>
                        </w:tc>
                      </w:tr>
                      <w:tr w:rsidR="00EA15AA" w:rsidRPr="00EB0CB7" w14:paraId="7BE0F77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77AD840" w14:textId="77777777"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6D108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March</w:t>
                            </w:r>
                            <w:r w:rsidR="00B757AD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25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EC6CE3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81A4869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0820C30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15CDE0A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35895C0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875AF2B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5BE5D9C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62F82CB" w14:textId="77777777" w:rsidR="00EA15AA" w:rsidRPr="00EB0CB7" w:rsidRDefault="006D108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February Room Rental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7B9545A" w14:textId="77777777" w:rsidR="00EA15AA" w:rsidRPr="00EB0CB7" w:rsidRDefault="006D1080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$75.00</w:t>
                            </w:r>
                          </w:p>
                        </w:tc>
                      </w:tr>
                      <w:tr w:rsidR="00EA15AA" w:rsidRPr="00EB0CB7" w14:paraId="1E55664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BE0CCBD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1B2489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D322E1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D406DD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BC344C6" w14:textId="77777777"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</w:tc>
                      </w:tr>
                      <w:tr w:rsidR="00EA15AA" w:rsidRPr="00EB0CB7" w14:paraId="6C2864D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91EA06A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6FCD29B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0361844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B07DF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DD570D" w14:textId="77777777"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0AD8BF1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F1BBF74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68C990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49D0A5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82701A9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B778E5B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79892F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A321F8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85B09ED" w14:textId="77777777" w:rsidR="00EA15AA" w:rsidRPr="00EB0CB7" w:rsidRDefault="006D1080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$75.00</w:t>
                            </w:r>
                          </w:p>
                        </w:tc>
                      </w:tr>
                      <w:tr w:rsidR="00EA15AA" w:rsidRPr="00EB0CB7" w14:paraId="3D71909A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34B5E68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2F5D621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C52F1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FACB30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2EA88A6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C8A10C9" w14:textId="77777777" w:rsidR="00EA15AA" w:rsidRPr="00EB0CB7" w:rsidRDefault="00D827FC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Annual 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7B2BA79" w14:textId="77777777" w:rsidR="00EA15AA" w:rsidRPr="00EB0CB7" w:rsidRDefault="006D1080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</w:t>
                            </w:r>
                            <w:r w:rsidR="007E3B6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0.00</w:t>
                            </w:r>
                          </w:p>
                        </w:tc>
                      </w:tr>
                      <w:tr w:rsidR="00EA15AA" w:rsidRPr="00EB0CB7" w14:paraId="48F9477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D3429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DAEE0F7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5D4DA3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E374AA4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374813" w14:textId="77777777" w:rsidR="00EA15AA" w:rsidRPr="00EB0CB7" w:rsidRDefault="006D1080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</w:t>
                            </w:r>
                            <w:r w:rsidR="007E3B6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0.00</w:t>
                            </w:r>
                          </w:p>
                        </w:tc>
                      </w:tr>
                      <w:tr w:rsidR="00EA15AA" w:rsidRPr="00EB0CB7" w14:paraId="19BDBFE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11C45D9B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3547ACD2" w14:textId="77777777"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B541F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19,415</w:t>
                            </w:r>
                            <w:r w:rsidR="00B757AD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.81</w:t>
                            </w:r>
                          </w:p>
                        </w:tc>
                      </w:tr>
                      <w:tr w:rsidR="00EA15AA" w:rsidRPr="00EB0CB7" w14:paraId="1E7B83B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1F77723C" w14:textId="77777777" w:rsidR="00EA15AA" w:rsidRPr="00EB0CB7" w:rsidRDefault="006D1080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April 20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4662A8F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3790689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2734F3" wp14:editId="1D2704C1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57DBB1BD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70955C1E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2CFBEDBA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046CC740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223E9034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6D108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4-20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4E1849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552EEDFC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248889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734F3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SB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57DBB1BD" w14:textId="77777777" w:rsidTr="000B22B3">
                        <w:tc>
                          <w:tcPr>
                            <w:tcW w:w="3998" w:type="dxa"/>
                          </w:tcPr>
                          <w:p w14:paraId="70955C1E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2CFBEDBA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046CC740" w14:textId="77777777" w:rsidTr="000B22B3">
                        <w:tc>
                          <w:tcPr>
                            <w:tcW w:w="3998" w:type="dxa"/>
                          </w:tcPr>
                          <w:p w14:paraId="223E9034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6D1080">
                              <w:rPr>
                                <w:rFonts w:asciiTheme="minorHAnsi" w:hAnsiTheme="minorHAnsi"/>
                                <w:sz w:val="22"/>
                              </w:rPr>
                              <w:t>Westover, 4-20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4E1849">
                              <w:rPr>
                                <w:rFonts w:asciiTheme="minorHAnsi" w:hAnsiTheme="minorHAnsi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552EEDFC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5C248889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2ED3" w14:textId="77777777" w:rsidR="00EA15AA" w:rsidRDefault="00EA15AA">
      <w:r>
        <w:separator/>
      </w:r>
    </w:p>
  </w:endnote>
  <w:endnote w:type="continuationSeparator" w:id="0">
    <w:p w14:paraId="5241BDAE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4EDD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4B936B92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7192A078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159C" w14:textId="77777777" w:rsidR="00EA15AA" w:rsidRDefault="00EA15AA">
      <w:r>
        <w:separator/>
      </w:r>
    </w:p>
  </w:footnote>
  <w:footnote w:type="continuationSeparator" w:id="0">
    <w:p w14:paraId="634E948E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7918209">
    <w:abstractNumId w:val="0"/>
  </w:num>
  <w:num w:numId="2" w16cid:durableId="946735694">
    <w:abstractNumId w:val="1"/>
  </w:num>
  <w:num w:numId="3" w16cid:durableId="811796480">
    <w:abstractNumId w:val="5"/>
  </w:num>
  <w:num w:numId="4" w16cid:durableId="784467022">
    <w:abstractNumId w:val="3"/>
  </w:num>
  <w:num w:numId="5" w16cid:durableId="690691085">
    <w:abstractNumId w:val="4"/>
  </w:num>
  <w:num w:numId="6" w16cid:durableId="2072535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27A"/>
    <w:rsid w:val="00135717"/>
    <w:rsid w:val="001367F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16D2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57877"/>
    <w:rsid w:val="00660620"/>
    <w:rsid w:val="00664925"/>
    <w:rsid w:val="00667C62"/>
    <w:rsid w:val="00671B9D"/>
    <w:rsid w:val="00675603"/>
    <w:rsid w:val="00681E13"/>
    <w:rsid w:val="00686EBE"/>
    <w:rsid w:val="00693226"/>
    <w:rsid w:val="006B25D2"/>
    <w:rsid w:val="006B4775"/>
    <w:rsid w:val="006C2C1E"/>
    <w:rsid w:val="006C5B40"/>
    <w:rsid w:val="006C6883"/>
    <w:rsid w:val="006D1080"/>
    <w:rsid w:val="006D79C2"/>
    <w:rsid w:val="006F4E71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55426"/>
    <w:rsid w:val="00857B47"/>
    <w:rsid w:val="00864DBA"/>
    <w:rsid w:val="00866D4A"/>
    <w:rsid w:val="00875CCD"/>
    <w:rsid w:val="0088145F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541F4"/>
    <w:rsid w:val="00B640EC"/>
    <w:rsid w:val="00B705F2"/>
    <w:rsid w:val="00B71307"/>
    <w:rsid w:val="00B71516"/>
    <w:rsid w:val="00B757AD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C720F"/>
    <w:rsid w:val="00ED461D"/>
    <w:rsid w:val="00ED7B5C"/>
    <w:rsid w:val="00EE2487"/>
    <w:rsid w:val="00EE64F7"/>
    <w:rsid w:val="00EE6582"/>
    <w:rsid w:val="00EF64E1"/>
    <w:rsid w:val="00EF705D"/>
    <w:rsid w:val="00F02F5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1C5C13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815CF-5AC6-4466-B698-D47091C9E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Drautz, Anthony V</cp:lastModifiedBy>
  <cp:revision>2</cp:revision>
  <cp:lastPrinted>2022-10-18T12:00:00Z</cp:lastPrinted>
  <dcterms:created xsi:type="dcterms:W3CDTF">2023-04-18T15:02:00Z</dcterms:created>
  <dcterms:modified xsi:type="dcterms:W3CDTF">2023-04-18T15:02:00Z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