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E89B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AGENDA</w:t>
      </w:r>
    </w:p>
    <w:p w14:paraId="7F383CE6" w14:textId="77777777" w:rsidR="00B42DA8" w:rsidRPr="004E62DD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MALPH Health Education &amp; Promotion Forum</w:t>
      </w:r>
    </w:p>
    <w:p w14:paraId="2B854568" w14:textId="77777777" w:rsidR="00B42DA8" w:rsidRDefault="00B42DA8" w:rsidP="00B42DA8">
      <w:pPr>
        <w:spacing w:after="0" w:line="240" w:lineRule="auto"/>
        <w:jc w:val="center"/>
        <w:rPr>
          <w:b/>
        </w:rPr>
      </w:pPr>
      <w:r w:rsidRPr="004E62DD">
        <w:rPr>
          <w:b/>
        </w:rPr>
        <w:t>Thursday</w:t>
      </w:r>
      <w:r>
        <w:rPr>
          <w:b/>
        </w:rPr>
        <w:t>, December 5, 2024</w:t>
      </w:r>
      <w:r w:rsidRPr="004E62DD">
        <w:rPr>
          <w:b/>
        </w:rPr>
        <w:t xml:space="preserve"> </w:t>
      </w:r>
      <w:r>
        <w:rPr>
          <w:b/>
        </w:rPr>
        <w:t xml:space="preserve">- </w:t>
      </w:r>
      <w:r w:rsidRPr="004E62DD">
        <w:rPr>
          <w:b/>
        </w:rPr>
        <w:t xml:space="preserve">10:30 am to </w:t>
      </w:r>
      <w:r>
        <w:rPr>
          <w:b/>
        </w:rPr>
        <w:t>12:00 pm</w:t>
      </w:r>
    </w:p>
    <w:p w14:paraId="32C47861" w14:textId="77777777" w:rsidR="00B42DA8" w:rsidRDefault="00B42DA8" w:rsidP="00B42DA8">
      <w:pPr>
        <w:spacing w:after="0" w:line="240" w:lineRule="auto"/>
        <w:jc w:val="center"/>
        <w:rPr>
          <w:color w:val="0070C0"/>
          <w:sz w:val="20"/>
          <w:szCs w:val="20"/>
        </w:rPr>
      </w:pPr>
      <w:bookmarkStart w:id="0" w:name="_Hlk127889770"/>
      <w:r>
        <w:rPr>
          <w:color w:val="0070C0"/>
          <w:sz w:val="20"/>
          <w:szCs w:val="20"/>
        </w:rPr>
        <w:t>h</w:t>
      </w:r>
      <w:r w:rsidRPr="001C323A">
        <w:rPr>
          <w:color w:val="0070C0"/>
          <w:sz w:val="20"/>
          <w:szCs w:val="20"/>
        </w:rPr>
        <w:t xml:space="preserve">ttps://us02web.zoom.us/j/84933968011?pwd=OFBoYWtBTzY2UzNYMmgvYTBnc0E5dz09 </w:t>
      </w:r>
    </w:p>
    <w:p w14:paraId="364AF3A9" w14:textId="77777777" w:rsidR="00B42DA8" w:rsidRPr="004E62DD" w:rsidRDefault="00B42DA8" w:rsidP="00B42DA8">
      <w:pPr>
        <w:spacing w:after="0" w:line="240" w:lineRule="auto"/>
        <w:jc w:val="center"/>
        <w:rPr>
          <w:color w:val="156082" w:themeColor="accent1"/>
          <w:sz w:val="20"/>
          <w:szCs w:val="20"/>
        </w:rPr>
      </w:pPr>
      <w:r w:rsidRPr="001C323A">
        <w:rPr>
          <w:color w:val="0070C0"/>
          <w:sz w:val="20"/>
          <w:szCs w:val="20"/>
        </w:rPr>
        <w:t>Meeting ID: 849 3396 8011</w:t>
      </w:r>
      <w:r>
        <w:rPr>
          <w:color w:val="0070C0"/>
          <w:sz w:val="20"/>
          <w:szCs w:val="20"/>
        </w:rPr>
        <w:t xml:space="preserve">    </w:t>
      </w:r>
      <w:r w:rsidRPr="004E62DD">
        <w:rPr>
          <w:sz w:val="20"/>
          <w:szCs w:val="20"/>
        </w:rPr>
        <w:t>Passcode: 428728</w:t>
      </w:r>
      <w:bookmarkEnd w:id="0"/>
    </w:p>
    <w:p w14:paraId="293AFBF3" w14:textId="77777777" w:rsidR="00B42DA8" w:rsidRDefault="00B42DA8" w:rsidP="00B42DA8">
      <w:pPr>
        <w:pStyle w:val="ListParagraph"/>
        <w:ind w:left="360"/>
        <w:rPr>
          <w:b/>
          <w:bCs/>
          <w:sz w:val="21"/>
          <w:szCs w:val="21"/>
        </w:rPr>
      </w:pPr>
    </w:p>
    <w:p w14:paraId="070FA19E" w14:textId="1214D900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 xml:space="preserve">Welcome &amp; Icebreaker </w:t>
      </w:r>
      <w:r w:rsidRPr="00011A9B">
        <w:rPr>
          <w:sz w:val="21"/>
          <w:szCs w:val="21"/>
        </w:rPr>
        <w:t>(10:30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10:40)</w:t>
      </w:r>
    </w:p>
    <w:p w14:paraId="7DB7EC1B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4E62DD">
        <w:rPr>
          <w:sz w:val="21"/>
          <w:szCs w:val="21"/>
        </w:rPr>
        <w:t>Group statement of health equity in all work</w:t>
      </w:r>
    </w:p>
    <w:p w14:paraId="13E9D37A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Introduction and Ice Breaker</w:t>
      </w:r>
      <w:r w:rsidRPr="004E62DD">
        <w:rPr>
          <w:sz w:val="21"/>
          <w:szCs w:val="21"/>
        </w:rPr>
        <w:t xml:space="preserve">  </w:t>
      </w:r>
    </w:p>
    <w:p w14:paraId="0C62B8FA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of </w:t>
      </w:r>
      <w:r>
        <w:rPr>
          <w:sz w:val="21"/>
          <w:szCs w:val="21"/>
        </w:rPr>
        <w:t>November 2024</w:t>
      </w:r>
      <w:r w:rsidRPr="0030709D">
        <w:rPr>
          <w:sz w:val="21"/>
          <w:szCs w:val="21"/>
        </w:rPr>
        <w:t xml:space="preserve"> Minutes </w:t>
      </w:r>
    </w:p>
    <w:p w14:paraId="425F1780" w14:textId="77777777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30709D">
        <w:rPr>
          <w:sz w:val="21"/>
          <w:szCs w:val="21"/>
        </w:rPr>
        <w:t xml:space="preserve">Approval </w:t>
      </w:r>
      <w:r>
        <w:rPr>
          <w:sz w:val="21"/>
          <w:szCs w:val="21"/>
        </w:rPr>
        <w:t>of November 2024</w:t>
      </w:r>
      <w:r w:rsidRPr="0030709D">
        <w:rPr>
          <w:sz w:val="21"/>
          <w:szCs w:val="21"/>
        </w:rPr>
        <w:t xml:space="preserve"> Treasurer Report – </w:t>
      </w:r>
      <w:r>
        <w:rPr>
          <w:sz w:val="21"/>
          <w:szCs w:val="21"/>
        </w:rPr>
        <w:t>Rachel Pomeroy</w:t>
      </w:r>
    </w:p>
    <w:p w14:paraId="31AA859B" w14:textId="6710AA35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E74E45">
        <w:rPr>
          <w:sz w:val="21"/>
          <w:szCs w:val="21"/>
        </w:rPr>
        <w:t xml:space="preserve">Introduction of </w:t>
      </w:r>
      <w:r>
        <w:rPr>
          <w:sz w:val="21"/>
          <w:szCs w:val="21"/>
        </w:rPr>
        <w:t>New</w:t>
      </w:r>
      <w:r w:rsidRPr="00E74E45">
        <w:rPr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 w:rsidRPr="00E74E45">
        <w:rPr>
          <w:sz w:val="21"/>
          <w:szCs w:val="21"/>
        </w:rPr>
        <w:t>embers</w:t>
      </w:r>
    </w:p>
    <w:p w14:paraId="22C1F824" w14:textId="77777777" w:rsidR="00011A9B" w:rsidRPr="00B42DA8" w:rsidRDefault="00011A9B" w:rsidP="00011A9B">
      <w:pPr>
        <w:pStyle w:val="ListParagraph"/>
        <w:ind w:left="1080"/>
        <w:rPr>
          <w:sz w:val="21"/>
          <w:szCs w:val="21"/>
        </w:rPr>
      </w:pPr>
    </w:p>
    <w:p w14:paraId="75D45077" w14:textId="168D5F10" w:rsidR="00B42DA8" w:rsidRPr="0050464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091D2D">
        <w:rPr>
          <w:b/>
          <w:bCs/>
          <w:sz w:val="21"/>
          <w:szCs w:val="21"/>
        </w:rPr>
        <w:t xml:space="preserve">Partner Updates </w:t>
      </w:r>
      <w:r w:rsidRPr="00011A9B">
        <w:rPr>
          <w:sz w:val="21"/>
          <w:szCs w:val="21"/>
        </w:rPr>
        <w:t>(10:40</w:t>
      </w:r>
      <w:r w:rsidR="00011A9B" w:rsidRPr="00011A9B">
        <w:rPr>
          <w:sz w:val="21"/>
          <w:szCs w:val="21"/>
        </w:rPr>
        <w:t xml:space="preserve"> – </w:t>
      </w:r>
      <w:r w:rsidR="00011A9B" w:rsidRPr="00011A9B">
        <w:rPr>
          <w:sz w:val="21"/>
          <w:szCs w:val="21"/>
        </w:rPr>
        <w:t>10:55</w:t>
      </w:r>
      <w:r w:rsidRPr="00011A9B">
        <w:rPr>
          <w:sz w:val="21"/>
          <w:szCs w:val="21"/>
        </w:rPr>
        <w:t>)</w:t>
      </w:r>
    </w:p>
    <w:p w14:paraId="6D1FD82B" w14:textId="77777777" w:rsidR="00B42DA8" w:rsidRPr="002E34CD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M</w:t>
      </w:r>
      <w:r w:rsidRPr="009C4A2C">
        <w:rPr>
          <w:sz w:val="21"/>
          <w:szCs w:val="21"/>
        </w:rPr>
        <w:t xml:space="preserve">DHHS </w:t>
      </w:r>
      <w:r>
        <w:rPr>
          <w:sz w:val="21"/>
          <w:szCs w:val="21"/>
        </w:rPr>
        <w:t>U</w:t>
      </w:r>
      <w:r w:rsidRPr="009C4A2C">
        <w:rPr>
          <w:sz w:val="21"/>
          <w:szCs w:val="21"/>
        </w:rPr>
        <w:t xml:space="preserve">pdate – </w:t>
      </w:r>
      <w:r>
        <w:rPr>
          <w:sz w:val="21"/>
          <w:szCs w:val="21"/>
        </w:rPr>
        <w:t xml:space="preserve">Janine Whitmire </w:t>
      </w:r>
    </w:p>
    <w:p w14:paraId="79B4DC09" w14:textId="004FBE61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F223DA">
        <w:rPr>
          <w:sz w:val="21"/>
          <w:szCs w:val="21"/>
        </w:rPr>
        <w:t xml:space="preserve">MALPH </w:t>
      </w:r>
      <w:r>
        <w:rPr>
          <w:sz w:val="21"/>
          <w:szCs w:val="21"/>
        </w:rPr>
        <w:t>U</w:t>
      </w:r>
      <w:r w:rsidRPr="00F223DA">
        <w:rPr>
          <w:sz w:val="21"/>
          <w:szCs w:val="21"/>
        </w:rPr>
        <w:t>pdate – Norm Hess, Jodie Shaver</w:t>
      </w:r>
      <w:r w:rsidR="00011A9B">
        <w:rPr>
          <w:sz w:val="21"/>
          <w:szCs w:val="21"/>
        </w:rPr>
        <w:t>,</w:t>
      </w:r>
      <w:r w:rsidRPr="00F223DA">
        <w:rPr>
          <w:sz w:val="21"/>
          <w:szCs w:val="21"/>
        </w:rPr>
        <w:t xml:space="preserve"> &amp;</w:t>
      </w:r>
      <w:r>
        <w:rPr>
          <w:sz w:val="21"/>
          <w:szCs w:val="21"/>
        </w:rPr>
        <w:t xml:space="preserve"> </w:t>
      </w:r>
      <w:r w:rsidRPr="00F223DA">
        <w:rPr>
          <w:sz w:val="21"/>
          <w:szCs w:val="21"/>
        </w:rPr>
        <w:t xml:space="preserve">Gwen Tithof </w:t>
      </w:r>
    </w:p>
    <w:p w14:paraId="4654AE9B" w14:textId="59F73A76" w:rsidR="00B42DA8" w:rsidRPr="00011A9B" w:rsidRDefault="00B42DA8" w:rsidP="00B42DA8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Gwen Tithof </w:t>
      </w:r>
      <w:r w:rsidR="00011A9B">
        <w:rPr>
          <w:sz w:val="21"/>
          <w:szCs w:val="21"/>
        </w:rPr>
        <w:t xml:space="preserve">– </w:t>
      </w:r>
      <w:r>
        <w:rPr>
          <w:sz w:val="21"/>
          <w:szCs w:val="21"/>
        </w:rPr>
        <w:t>S</w:t>
      </w:r>
      <w:r w:rsidRPr="00B24D93">
        <w:rPr>
          <w:sz w:val="21"/>
          <w:szCs w:val="21"/>
        </w:rPr>
        <w:t xml:space="preserve">tructural </w:t>
      </w:r>
      <w:r>
        <w:rPr>
          <w:sz w:val="21"/>
          <w:szCs w:val="21"/>
        </w:rPr>
        <w:t>D</w:t>
      </w:r>
      <w:r w:rsidRPr="00B24D93">
        <w:rPr>
          <w:sz w:val="21"/>
          <w:szCs w:val="21"/>
        </w:rPr>
        <w:t xml:space="preserve">eterminants of </w:t>
      </w:r>
      <w:r>
        <w:rPr>
          <w:sz w:val="21"/>
          <w:szCs w:val="21"/>
        </w:rPr>
        <w:t>H</w:t>
      </w:r>
      <w:r w:rsidRPr="00B24D93">
        <w:rPr>
          <w:sz w:val="21"/>
          <w:szCs w:val="21"/>
        </w:rPr>
        <w:t>ealth (</w:t>
      </w:r>
      <w:proofErr w:type="spellStart"/>
      <w:r w:rsidRPr="00B24D93">
        <w:rPr>
          <w:sz w:val="21"/>
          <w:szCs w:val="21"/>
        </w:rPr>
        <w:t>StrDOH</w:t>
      </w:r>
      <w:proofErr w:type="spellEnd"/>
      <w:r w:rsidRPr="00B24D93">
        <w:rPr>
          <w:sz w:val="21"/>
          <w:szCs w:val="21"/>
        </w:rPr>
        <w:t>)</w:t>
      </w:r>
      <w:r>
        <w:rPr>
          <w:sz w:val="21"/>
          <w:szCs w:val="21"/>
        </w:rPr>
        <w:t xml:space="preserve"> – </w:t>
      </w:r>
      <w:r w:rsidRPr="00011A9B">
        <w:rPr>
          <w:i/>
          <w:iCs/>
          <w:sz w:val="21"/>
          <w:szCs w:val="21"/>
        </w:rPr>
        <w:t>10 Minutes</w:t>
      </w:r>
    </w:p>
    <w:p w14:paraId="28EA4F44" w14:textId="77777777" w:rsidR="00011A9B" w:rsidRPr="00B42DA8" w:rsidRDefault="00011A9B" w:rsidP="00011A9B">
      <w:pPr>
        <w:pStyle w:val="ListParagraph"/>
        <w:ind w:left="1800"/>
        <w:rPr>
          <w:sz w:val="21"/>
          <w:szCs w:val="21"/>
        </w:rPr>
      </w:pPr>
    </w:p>
    <w:p w14:paraId="39BB492D" w14:textId="23F942B6" w:rsidR="00B42DA8" w:rsidRPr="0030709D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Subcommittee Reports</w:t>
      </w:r>
      <w:r>
        <w:rPr>
          <w:b/>
          <w:bCs/>
          <w:sz w:val="21"/>
          <w:szCs w:val="21"/>
        </w:rPr>
        <w:t xml:space="preserve"> </w:t>
      </w:r>
      <w:r w:rsidRPr="00011A9B">
        <w:rPr>
          <w:sz w:val="21"/>
          <w:szCs w:val="21"/>
        </w:rPr>
        <w:t>(</w:t>
      </w:r>
      <w:r w:rsidR="00011A9B" w:rsidRPr="00011A9B">
        <w:rPr>
          <w:sz w:val="21"/>
          <w:szCs w:val="21"/>
        </w:rPr>
        <w:t>10:55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11:</w:t>
      </w:r>
      <w:r w:rsidR="00011A9B" w:rsidRPr="00011A9B">
        <w:rPr>
          <w:sz w:val="21"/>
          <w:szCs w:val="21"/>
        </w:rPr>
        <w:t>10)</w:t>
      </w:r>
    </w:p>
    <w:p w14:paraId="60F30728" w14:textId="77777777" w:rsidR="00B42DA8" w:rsidRPr="00450A09" w:rsidRDefault="00B42DA8" w:rsidP="00B42DA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 xml:space="preserve">Policy </w:t>
      </w:r>
      <w:r>
        <w:rPr>
          <w:sz w:val="21"/>
          <w:szCs w:val="21"/>
        </w:rPr>
        <w:t>&amp;</w:t>
      </w:r>
      <w:r w:rsidRPr="004E62DD">
        <w:rPr>
          <w:sz w:val="21"/>
          <w:szCs w:val="21"/>
        </w:rPr>
        <w:t xml:space="preserve"> Advocacy Subcommittee Update</w:t>
      </w:r>
      <w:r>
        <w:rPr>
          <w:sz w:val="21"/>
          <w:szCs w:val="21"/>
        </w:rPr>
        <w:t xml:space="preserve"> – Amy </w:t>
      </w:r>
      <w:proofErr w:type="spellStart"/>
      <w:r>
        <w:rPr>
          <w:sz w:val="21"/>
          <w:szCs w:val="21"/>
        </w:rPr>
        <w:t>Oosterink</w:t>
      </w:r>
      <w:proofErr w:type="spellEnd"/>
      <w:r>
        <w:rPr>
          <w:sz w:val="21"/>
          <w:szCs w:val="21"/>
        </w:rPr>
        <w:t>/Kaylynne Miesen</w:t>
      </w:r>
    </w:p>
    <w:p w14:paraId="03354BB6" w14:textId="3CB90190" w:rsidR="00B42DA8" w:rsidRDefault="00B42DA8" w:rsidP="00B42DA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E62DD">
        <w:rPr>
          <w:sz w:val="21"/>
          <w:szCs w:val="21"/>
        </w:rPr>
        <w:t xml:space="preserve">Training </w:t>
      </w:r>
      <w:r>
        <w:rPr>
          <w:sz w:val="21"/>
          <w:szCs w:val="21"/>
        </w:rPr>
        <w:t>&amp;</w:t>
      </w:r>
      <w:r w:rsidRPr="004E62DD">
        <w:rPr>
          <w:sz w:val="21"/>
          <w:szCs w:val="21"/>
        </w:rPr>
        <w:t xml:space="preserve"> Education Subcommittee</w:t>
      </w:r>
      <w:r>
        <w:rPr>
          <w:sz w:val="21"/>
          <w:szCs w:val="21"/>
        </w:rPr>
        <w:t xml:space="preserve"> Update</w:t>
      </w:r>
      <w:r w:rsidRPr="004E62DD">
        <w:rPr>
          <w:sz w:val="21"/>
          <w:szCs w:val="21"/>
        </w:rPr>
        <w:t xml:space="preserve"> </w:t>
      </w:r>
      <w:r>
        <w:rPr>
          <w:sz w:val="21"/>
          <w:szCs w:val="21"/>
        </w:rPr>
        <w:t>– Holly Young/Alyse Nichols</w:t>
      </w:r>
    </w:p>
    <w:p w14:paraId="67CF1721" w14:textId="77777777" w:rsidR="00011A9B" w:rsidRPr="00B42DA8" w:rsidRDefault="00011A9B" w:rsidP="00011A9B">
      <w:pPr>
        <w:pStyle w:val="ListParagraph"/>
        <w:ind w:left="1080"/>
        <w:rPr>
          <w:sz w:val="21"/>
          <w:szCs w:val="21"/>
        </w:rPr>
      </w:pPr>
    </w:p>
    <w:p w14:paraId="2EA631ED" w14:textId="5168C396" w:rsidR="00B42DA8" w:rsidRPr="00811546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Presentation</w:t>
      </w:r>
      <w:r w:rsidRPr="003A474A">
        <w:rPr>
          <w:b/>
          <w:bCs/>
          <w:sz w:val="21"/>
          <w:szCs w:val="21"/>
        </w:rPr>
        <w:t xml:space="preserve"> </w:t>
      </w:r>
      <w:r w:rsidRPr="00011A9B">
        <w:rPr>
          <w:sz w:val="21"/>
          <w:szCs w:val="21"/>
        </w:rPr>
        <w:t>(11:</w:t>
      </w:r>
      <w:r w:rsidR="00011A9B" w:rsidRPr="00011A9B">
        <w:rPr>
          <w:sz w:val="21"/>
          <w:szCs w:val="21"/>
        </w:rPr>
        <w:t>10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11:</w:t>
      </w:r>
      <w:r w:rsidR="00011A9B" w:rsidRPr="00011A9B">
        <w:rPr>
          <w:sz w:val="21"/>
          <w:szCs w:val="21"/>
        </w:rPr>
        <w:t>4</w:t>
      </w:r>
      <w:r w:rsidRPr="00011A9B">
        <w:rPr>
          <w:sz w:val="21"/>
          <w:szCs w:val="21"/>
        </w:rPr>
        <w:t>0)</w:t>
      </w:r>
    </w:p>
    <w:p w14:paraId="38D61C67" w14:textId="04EF5B64" w:rsidR="00B42DA8" w:rsidRDefault="00B42DA8" w:rsidP="00B42DA8">
      <w:pPr>
        <w:pStyle w:val="ListParagraph"/>
        <w:numPr>
          <w:ilvl w:val="1"/>
          <w:numId w:val="1"/>
        </w:numPr>
        <w:rPr>
          <w:sz w:val="21"/>
          <w:szCs w:val="21"/>
        </w:rPr>
      </w:pPr>
      <w:r w:rsidRPr="00C34C33">
        <w:rPr>
          <w:sz w:val="21"/>
          <w:szCs w:val="21"/>
        </w:rPr>
        <w:t xml:space="preserve">Lindsay </w:t>
      </w:r>
      <w:proofErr w:type="spellStart"/>
      <w:r w:rsidRPr="00C34C33">
        <w:rPr>
          <w:sz w:val="21"/>
          <w:szCs w:val="21"/>
        </w:rPr>
        <w:t>DeCamp</w:t>
      </w:r>
      <w:proofErr w:type="spellEnd"/>
      <w:r w:rsidRPr="00C34C33">
        <w:rPr>
          <w:sz w:val="21"/>
          <w:szCs w:val="21"/>
        </w:rPr>
        <w:t xml:space="preserve"> &amp; Denise Meine-Graham</w:t>
      </w:r>
      <w:r w:rsidR="00011A9B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LOSS </w:t>
      </w:r>
      <w:r w:rsidR="00011A9B">
        <w:rPr>
          <w:sz w:val="21"/>
          <w:szCs w:val="21"/>
        </w:rPr>
        <w:t>Team Presentation</w:t>
      </w:r>
    </w:p>
    <w:p w14:paraId="2464B8AA" w14:textId="77777777" w:rsidR="00011A9B" w:rsidRPr="00B24D93" w:rsidRDefault="00011A9B" w:rsidP="00011A9B">
      <w:pPr>
        <w:pStyle w:val="ListParagraph"/>
        <w:ind w:left="1080"/>
        <w:rPr>
          <w:sz w:val="21"/>
          <w:szCs w:val="21"/>
        </w:rPr>
      </w:pPr>
    </w:p>
    <w:p w14:paraId="090C7AF5" w14:textId="7898AC3E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LHD Spotlight </w:t>
      </w:r>
      <w:r w:rsidRPr="00011A9B">
        <w:rPr>
          <w:sz w:val="21"/>
          <w:szCs w:val="21"/>
        </w:rPr>
        <w:t>(11:</w:t>
      </w:r>
      <w:r w:rsidR="00011A9B" w:rsidRPr="00011A9B">
        <w:rPr>
          <w:sz w:val="21"/>
          <w:szCs w:val="21"/>
        </w:rPr>
        <w:t>4</w:t>
      </w:r>
      <w:r w:rsidRPr="00011A9B">
        <w:rPr>
          <w:sz w:val="21"/>
          <w:szCs w:val="21"/>
        </w:rPr>
        <w:t>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11:</w:t>
      </w:r>
      <w:r w:rsidR="00011A9B" w:rsidRPr="00011A9B">
        <w:rPr>
          <w:sz w:val="21"/>
          <w:szCs w:val="21"/>
        </w:rPr>
        <w:t>5</w:t>
      </w:r>
      <w:r w:rsidRPr="00011A9B">
        <w:rPr>
          <w:sz w:val="21"/>
          <w:szCs w:val="21"/>
        </w:rPr>
        <w:t>0)</w:t>
      </w:r>
    </w:p>
    <w:p w14:paraId="2653C763" w14:textId="6240805B" w:rsidR="00B42DA8" w:rsidRDefault="00B42DA8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 w:rsidRPr="00483A64">
        <w:rPr>
          <w:bCs/>
          <w:sz w:val="21"/>
          <w:szCs w:val="21"/>
        </w:rPr>
        <w:t>Kalamazoo County</w:t>
      </w:r>
      <w:r>
        <w:rPr>
          <w:bCs/>
          <w:sz w:val="21"/>
          <w:szCs w:val="21"/>
        </w:rPr>
        <w:t xml:space="preserve"> </w:t>
      </w:r>
      <w:r w:rsidRPr="00483A64">
        <w:rPr>
          <w:bCs/>
          <w:sz w:val="21"/>
          <w:szCs w:val="21"/>
        </w:rPr>
        <w:t>Health &amp; Community Services Department</w:t>
      </w:r>
    </w:p>
    <w:p w14:paraId="598BC099" w14:textId="77777777" w:rsidR="00011A9B" w:rsidRPr="00B42DA8" w:rsidRDefault="00011A9B" w:rsidP="00011A9B">
      <w:pPr>
        <w:pStyle w:val="ListParagraph"/>
        <w:ind w:left="1080"/>
        <w:rPr>
          <w:bCs/>
          <w:sz w:val="21"/>
          <w:szCs w:val="21"/>
        </w:rPr>
      </w:pPr>
    </w:p>
    <w:p w14:paraId="7714E54C" w14:textId="1F582F18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Roundtable</w:t>
      </w:r>
      <w:r w:rsidRPr="00BA7797">
        <w:rPr>
          <w:sz w:val="21"/>
          <w:szCs w:val="21"/>
        </w:rPr>
        <w:t xml:space="preserve"> </w:t>
      </w:r>
      <w:r w:rsidRPr="00011A9B">
        <w:rPr>
          <w:sz w:val="21"/>
          <w:szCs w:val="21"/>
        </w:rPr>
        <w:t>(11:</w:t>
      </w:r>
      <w:r w:rsidR="00011A9B" w:rsidRPr="00011A9B">
        <w:rPr>
          <w:sz w:val="21"/>
          <w:szCs w:val="21"/>
        </w:rPr>
        <w:t>5</w:t>
      </w:r>
      <w:r w:rsidRPr="00011A9B">
        <w:rPr>
          <w:sz w:val="21"/>
          <w:szCs w:val="21"/>
        </w:rPr>
        <w:t>0</w:t>
      </w:r>
      <w:r w:rsidR="00011A9B" w:rsidRPr="00011A9B">
        <w:rPr>
          <w:sz w:val="21"/>
          <w:szCs w:val="21"/>
        </w:rPr>
        <w:t xml:space="preserve"> – </w:t>
      </w:r>
      <w:r w:rsidRPr="00011A9B">
        <w:rPr>
          <w:sz w:val="21"/>
          <w:szCs w:val="21"/>
        </w:rPr>
        <w:t>12:00)</w:t>
      </w:r>
    </w:p>
    <w:p w14:paraId="2502F34B" w14:textId="0E403732" w:rsidR="00537DEE" w:rsidRDefault="00537DEE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MALPH HEP Forum Dues – </w:t>
      </w:r>
      <w:r w:rsidRPr="00537DEE">
        <w:rPr>
          <w:bCs/>
          <w:i/>
          <w:iCs/>
          <w:sz w:val="21"/>
          <w:szCs w:val="21"/>
        </w:rPr>
        <w:t>REMINDER</w:t>
      </w:r>
    </w:p>
    <w:p w14:paraId="7A99A16A" w14:textId="3291F8CF" w:rsidR="00B42DA8" w:rsidRDefault="00B42DA8" w:rsidP="00B42DA8">
      <w:pPr>
        <w:pStyle w:val="ListParagraph"/>
        <w:numPr>
          <w:ilvl w:val="1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LHD Spotlight Jan</w:t>
      </w:r>
      <w:r>
        <w:rPr>
          <w:bCs/>
          <w:sz w:val="21"/>
          <w:szCs w:val="21"/>
        </w:rPr>
        <w:t xml:space="preserve">uary </w:t>
      </w:r>
    </w:p>
    <w:p w14:paraId="5738D812" w14:textId="22005B92" w:rsidR="00B42DA8" w:rsidRDefault="00B42DA8" w:rsidP="00B42DA8">
      <w:pPr>
        <w:pStyle w:val="ListParagraph"/>
        <w:numPr>
          <w:ilvl w:val="2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Benzie </w:t>
      </w:r>
      <w:r w:rsidRPr="00483A64">
        <w:rPr>
          <w:bCs/>
          <w:sz w:val="21"/>
          <w:szCs w:val="21"/>
        </w:rPr>
        <w:t>Leelanau District Health Department</w:t>
      </w:r>
    </w:p>
    <w:p w14:paraId="13FDD349" w14:textId="65B74179" w:rsidR="00537DEE" w:rsidRPr="00B42DA8" w:rsidRDefault="00537DEE" w:rsidP="00B42DA8">
      <w:pPr>
        <w:pStyle w:val="ListParagraph"/>
        <w:numPr>
          <w:ilvl w:val="2"/>
          <w:numId w:val="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__________</w:t>
      </w:r>
    </w:p>
    <w:p w14:paraId="3AC60760" w14:textId="77777777" w:rsidR="00B42DA8" w:rsidRPr="00BA7797" w:rsidRDefault="00B42DA8" w:rsidP="00B42DA8">
      <w:pPr>
        <w:pStyle w:val="ListParagraph"/>
        <w:ind w:left="360"/>
        <w:rPr>
          <w:sz w:val="21"/>
          <w:szCs w:val="21"/>
        </w:rPr>
      </w:pPr>
    </w:p>
    <w:p w14:paraId="5A15C9BC" w14:textId="77777777" w:rsidR="00B42DA8" w:rsidRDefault="00B42DA8" w:rsidP="00B42DA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30709D">
        <w:rPr>
          <w:b/>
          <w:bCs/>
          <w:sz w:val="21"/>
          <w:szCs w:val="21"/>
        </w:rPr>
        <w:t>Adjourn</w:t>
      </w:r>
    </w:p>
    <w:p w14:paraId="345A5D8C" w14:textId="723454B4" w:rsidR="00B42DA8" w:rsidRPr="00B42DA8" w:rsidRDefault="00B42DA8" w:rsidP="00B42DA8">
      <w:pPr>
        <w:spacing w:after="0"/>
        <w:rPr>
          <w:b/>
          <w:bCs/>
          <w:u w:val="single"/>
        </w:rPr>
      </w:pPr>
      <w:r w:rsidRPr="00B42DA8">
        <w:rPr>
          <w:b/>
          <w:bCs/>
          <w:u w:val="single"/>
        </w:rPr>
        <w:t>UPCOMING ACTIONS/EVENTS/TRAININGS</w:t>
      </w:r>
    </w:p>
    <w:p w14:paraId="162E0852" w14:textId="2C191FBE" w:rsidR="00011A9B" w:rsidRDefault="00011A9B" w:rsidP="00B42DA8">
      <w:pPr>
        <w:pStyle w:val="ListParagraph"/>
        <w:numPr>
          <w:ilvl w:val="0"/>
          <w:numId w:val="3"/>
        </w:numPr>
      </w:pPr>
      <w:r>
        <w:rPr>
          <w:b/>
          <w:bCs/>
        </w:rPr>
        <w:t>December 10</w:t>
      </w:r>
      <w:r w:rsidRPr="00011A9B">
        <w:rPr>
          <w:b/>
          <w:bCs/>
          <w:vertAlign w:val="superscript"/>
        </w:rPr>
        <w:t>th</w:t>
      </w:r>
      <w:r>
        <w:rPr>
          <w:b/>
          <w:bCs/>
        </w:rPr>
        <w:t xml:space="preserve">: </w:t>
      </w:r>
      <w:r>
        <w:t>HEP Forum Advocacy – Messaging Project @ 2PM</w:t>
      </w:r>
    </w:p>
    <w:p w14:paraId="21B639D9" w14:textId="38E3CCA1" w:rsidR="00B42DA8" w:rsidRDefault="00B42DA8" w:rsidP="00B42DA8">
      <w:pPr>
        <w:pStyle w:val="ListParagraph"/>
        <w:numPr>
          <w:ilvl w:val="0"/>
          <w:numId w:val="3"/>
        </w:numPr>
      </w:pPr>
      <w:r w:rsidRPr="00B42DA8">
        <w:rPr>
          <w:b/>
          <w:bCs/>
        </w:rPr>
        <w:t>April 9</w:t>
      </w:r>
      <w:r w:rsidRPr="00B42DA8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MALPH Day at-the Capital</w:t>
      </w:r>
    </w:p>
    <w:p w14:paraId="283E033F" w14:textId="75AF5C94" w:rsidR="00B42DA8" w:rsidRPr="00011A9B" w:rsidRDefault="00B42DA8" w:rsidP="00B42DA8">
      <w:pPr>
        <w:pBdr>
          <w:bottom w:val="single" w:sz="12" w:space="1" w:color="auto"/>
        </w:pBdr>
        <w:jc w:val="both"/>
        <w:rPr>
          <w:b/>
          <w:bCs/>
        </w:rPr>
      </w:pPr>
    </w:p>
    <w:p w14:paraId="40FB2A58" w14:textId="5EEA55A8" w:rsidR="00B42DA8" w:rsidRPr="00B42DA8" w:rsidRDefault="00B42DA8" w:rsidP="00B42DA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>HEP Forum Purpose Statements</w:t>
      </w:r>
    </w:p>
    <w:p w14:paraId="68A231C6" w14:textId="565B4C9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public health issues, offer technical assistance and make health equitable focused recommendations to MALPH using health education and promotional professional expertise.</w:t>
      </w:r>
    </w:p>
    <w:p w14:paraId="06D049E7" w14:textId="0D75B59B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…</w:t>
      </w:r>
    </w:p>
    <w:p w14:paraId="277DD379" w14:textId="3187C0E5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Monitor Legislative developments, develop consensus positions, and offer health education and promotional professional guidance and recommendations on concerns to MALPH.</w:t>
      </w:r>
    </w:p>
    <w:p w14:paraId="6B1C2F83" w14:textId="77777777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54FA2555" w14:textId="0E7D7AEA" w:rsid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Address public health issues as assigned by the Present, the MALPH Board of Directors, or their MALPH designee.</w:t>
      </w:r>
    </w:p>
    <w:p w14:paraId="4272B2F3" w14:textId="74475DE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</w:t>
      </w:r>
    </w:p>
    <w:p w14:paraId="337E2152" w14:textId="60CA4937" w:rsidR="00B42DA8" w:rsidRDefault="00B42DA8" w:rsidP="00B42DA8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  <w:r w:rsidRPr="00B42DA8">
        <w:rPr>
          <w:i/>
          <w:iCs/>
          <w:sz w:val="20"/>
          <w:szCs w:val="20"/>
        </w:rPr>
        <w:t>Collaborate and maintain dialogue for the purpose of benefiting members programmatically and to advance the health Education and Promotion Professions.</w:t>
      </w:r>
    </w:p>
    <w:p w14:paraId="5FC35932" w14:textId="77777777" w:rsidR="00B42DA8" w:rsidRPr="00B42DA8" w:rsidRDefault="00B42DA8" w:rsidP="00B42DA8">
      <w:pPr>
        <w:pBdr>
          <w:bottom w:val="single" w:sz="12" w:space="1" w:color="auto"/>
        </w:pBdr>
        <w:spacing w:after="0" w:line="240" w:lineRule="auto"/>
        <w:jc w:val="center"/>
        <w:rPr>
          <w:i/>
          <w:iCs/>
          <w:sz w:val="2"/>
          <w:szCs w:val="2"/>
        </w:rPr>
      </w:pPr>
    </w:p>
    <w:p w14:paraId="55A4C2C9" w14:textId="0A17A349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  <w:r w:rsidRPr="00B42DA8">
        <w:rPr>
          <w:b/>
          <w:bCs/>
          <w:i/>
          <w:iCs/>
          <w:sz w:val="20"/>
          <w:szCs w:val="20"/>
        </w:rPr>
        <w:t xml:space="preserve">Health Equity </w:t>
      </w:r>
      <w:r w:rsidRPr="00B42DA8">
        <w:rPr>
          <w:i/>
          <w:iCs/>
          <w:sz w:val="20"/>
          <w:szCs w:val="20"/>
        </w:rPr>
        <w:t>(WHO, 2022)</w:t>
      </w:r>
    </w:p>
    <w:p w14:paraId="1021565B" w14:textId="489ACD37" w:rsidR="00B42DA8" w:rsidRDefault="00B42DA8" w:rsidP="00B42DA8">
      <w:pPr>
        <w:pBdr>
          <w:bottom w:val="single" w:sz="12" w:space="1" w:color="auto"/>
        </w:pBdr>
        <w:spacing w:after="0"/>
        <w:jc w:val="center"/>
        <w:rPr>
          <w:rFonts w:ascii="Arial Nova" w:hAnsi="Arial Nova"/>
          <w:i/>
          <w:sz w:val="20"/>
          <w:szCs w:val="20"/>
        </w:rPr>
      </w:pPr>
      <w:r w:rsidRPr="00B42DA8">
        <w:rPr>
          <w:rFonts w:ascii="Arial Nova" w:hAnsi="Arial Nova"/>
          <w:i/>
          <w:sz w:val="20"/>
          <w:szCs w:val="20"/>
        </w:rPr>
        <w:t xml:space="preserve">Creating health equity is a guiding priority and core value for the Health Education and Promotion Forum. “Health equity is achieved when every person </w:t>
      </w:r>
      <w:proofErr w:type="gramStart"/>
      <w:r w:rsidRPr="00B42DA8">
        <w:rPr>
          <w:rFonts w:ascii="Arial Nova" w:hAnsi="Arial Nova"/>
          <w:i/>
          <w:sz w:val="20"/>
          <w:szCs w:val="20"/>
        </w:rPr>
        <w:t>has the opportunity to</w:t>
      </w:r>
      <w:proofErr w:type="gramEnd"/>
      <w:r w:rsidRPr="00B42DA8">
        <w:rPr>
          <w:rFonts w:ascii="Arial Nova" w:hAnsi="Arial Nova"/>
          <w:i/>
          <w:sz w:val="20"/>
          <w:szCs w:val="20"/>
        </w:rPr>
        <w:t xml:space="preserve"> "attain his or her full health potential" and no one is "disadvantaged from achieving this potential because of social position or other socially determined circumstances”</w:t>
      </w:r>
    </w:p>
    <w:p w14:paraId="23F3C070" w14:textId="77777777" w:rsidR="00B42DA8" w:rsidRPr="00B42DA8" w:rsidRDefault="00B42DA8" w:rsidP="00B42DA8">
      <w:pPr>
        <w:spacing w:after="0"/>
        <w:jc w:val="center"/>
        <w:rPr>
          <w:i/>
          <w:iCs/>
          <w:sz w:val="20"/>
          <w:szCs w:val="20"/>
        </w:rPr>
      </w:pPr>
    </w:p>
    <w:p w14:paraId="74653455" w14:textId="77777777" w:rsidR="00B42DA8" w:rsidRPr="00B42DA8" w:rsidRDefault="00B42DA8" w:rsidP="00B42DA8">
      <w:pPr>
        <w:jc w:val="center"/>
        <w:rPr>
          <w:i/>
          <w:iCs/>
        </w:rPr>
      </w:pPr>
    </w:p>
    <w:p w14:paraId="606D1060" w14:textId="77777777" w:rsidR="00B42DA8" w:rsidRPr="00B42DA8" w:rsidRDefault="00B42DA8" w:rsidP="00B42DA8">
      <w:pPr>
        <w:jc w:val="center"/>
        <w:rPr>
          <w:i/>
          <w:iCs/>
        </w:rPr>
      </w:pPr>
    </w:p>
    <w:sectPr w:rsidR="00B42DA8" w:rsidRPr="00B42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C5592" w14:textId="77777777" w:rsidR="00B42DA8" w:rsidRDefault="00B42DA8" w:rsidP="00B42DA8">
      <w:pPr>
        <w:spacing w:after="0" w:line="240" w:lineRule="auto"/>
      </w:pPr>
      <w:r>
        <w:separator/>
      </w:r>
    </w:p>
  </w:endnote>
  <w:endnote w:type="continuationSeparator" w:id="0">
    <w:p w14:paraId="16605A5F" w14:textId="77777777" w:rsidR="00B42DA8" w:rsidRDefault="00B42DA8" w:rsidP="00B4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C166" w14:textId="77777777" w:rsidR="00B42DA8" w:rsidRDefault="00B42DA8" w:rsidP="00B42DA8">
      <w:pPr>
        <w:spacing w:after="0" w:line="240" w:lineRule="auto"/>
      </w:pPr>
      <w:r>
        <w:separator/>
      </w:r>
    </w:p>
  </w:footnote>
  <w:footnote w:type="continuationSeparator" w:id="0">
    <w:p w14:paraId="0C34F26E" w14:textId="77777777" w:rsidR="00B42DA8" w:rsidRDefault="00B42DA8" w:rsidP="00B4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F38EB"/>
    <w:multiLevelType w:val="hybridMultilevel"/>
    <w:tmpl w:val="D716096C"/>
    <w:lvl w:ilvl="0" w:tplc="917EF69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EA00A66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4841FF6">
      <w:start w:val="9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4" w:tplc="61F0CE88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40BF8"/>
    <w:multiLevelType w:val="hybridMultilevel"/>
    <w:tmpl w:val="44A283F8"/>
    <w:lvl w:ilvl="0" w:tplc="036ECAF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4841FF6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764ED8"/>
    <w:multiLevelType w:val="hybridMultilevel"/>
    <w:tmpl w:val="086A0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21125">
    <w:abstractNumId w:val="0"/>
  </w:num>
  <w:num w:numId="2" w16cid:durableId="535042331">
    <w:abstractNumId w:val="1"/>
  </w:num>
  <w:num w:numId="3" w16cid:durableId="84431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A8"/>
    <w:rsid w:val="00011A9B"/>
    <w:rsid w:val="000B0A82"/>
    <w:rsid w:val="00282C4D"/>
    <w:rsid w:val="00537DEE"/>
    <w:rsid w:val="007E25B7"/>
    <w:rsid w:val="008934C0"/>
    <w:rsid w:val="00B42DA8"/>
    <w:rsid w:val="00B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7A7A"/>
  <w15:chartTrackingRefBased/>
  <w15:docId w15:val="{BB29935B-5635-4110-9F4E-DBBB96DF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A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D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2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D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 County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Kaylynne Miesen</dc:creator>
  <cp:keywords/>
  <dc:description/>
  <cp:lastModifiedBy>Kaylynne Miesen</cp:lastModifiedBy>
  <cp:revision>2</cp:revision>
  <dcterms:created xsi:type="dcterms:W3CDTF">2024-11-20T17:37:00Z</dcterms:created>
  <dcterms:modified xsi:type="dcterms:W3CDTF">2024-11-20T18:07:00Z</dcterms:modified>
</cp:coreProperties>
</file>