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0FB" w:rsidRDefault="00FB5D32" w:rsidP="00FB5D32">
      <w:pPr>
        <w:jc w:val="center"/>
      </w:pPr>
      <w:bookmarkStart w:id="0" w:name="_GoBack"/>
      <w:bookmarkEnd w:id="0"/>
      <w:r>
        <w:t>201</w:t>
      </w:r>
      <w:r w:rsidR="00CF6026">
        <w:t>9</w:t>
      </w:r>
    </w:p>
    <w:p w:rsidR="00FB5D32" w:rsidRDefault="00FB5D32" w:rsidP="00FB5D32">
      <w:pPr>
        <w:jc w:val="center"/>
      </w:pPr>
      <w:r>
        <w:t>GOVERNMENTAL ACCOUNTING SEMINAR</w:t>
      </w:r>
    </w:p>
    <w:p w:rsidR="00FB5D32" w:rsidRDefault="00FB5D32" w:rsidP="00FB5D32">
      <w:pPr>
        <w:jc w:val="center"/>
      </w:pPr>
      <w:r>
        <w:t>FOR</w:t>
      </w:r>
    </w:p>
    <w:p w:rsidR="00FB5D32" w:rsidRDefault="00FB5D32" w:rsidP="00FB5D32">
      <w:pPr>
        <w:jc w:val="center"/>
      </w:pPr>
      <w:r>
        <w:t>LOCAL HEALTH DEPARTMENTS</w:t>
      </w:r>
    </w:p>
    <w:p w:rsidR="00FB5D32" w:rsidRDefault="00FB5D32" w:rsidP="00FB5D32">
      <w:pPr>
        <w:jc w:val="center"/>
      </w:pPr>
    </w:p>
    <w:p w:rsidR="00FB5D32" w:rsidRDefault="00FB5D32" w:rsidP="0096186B">
      <w:pPr>
        <w:jc w:val="both"/>
      </w:pPr>
      <w:r>
        <w:t xml:space="preserve">This is an opportunity for </w:t>
      </w:r>
      <w:r w:rsidR="005B3F64">
        <w:t>l</w:t>
      </w:r>
      <w:r>
        <w:t xml:space="preserve">ocal </w:t>
      </w:r>
      <w:r w:rsidR="005B3F64">
        <w:t>health d</w:t>
      </w:r>
      <w:r>
        <w:t xml:space="preserve">epartment </w:t>
      </w:r>
      <w:r w:rsidR="0096186B">
        <w:t>team members</w:t>
      </w:r>
      <w:r>
        <w:t xml:space="preserve"> to </w:t>
      </w:r>
      <w:r w:rsidR="0096186B">
        <w:t>receive</w:t>
      </w:r>
      <w:r>
        <w:t xml:space="preserve"> update</w:t>
      </w:r>
      <w:r w:rsidR="0096186B">
        <w:t>s</w:t>
      </w:r>
      <w:r>
        <w:t xml:space="preserve"> on the latest government accounting and financial management practices.  To take full advantage of this seminar, local health departments are encouraged to send more than one representative </w:t>
      </w:r>
      <w:r w:rsidR="0096186B">
        <w:t xml:space="preserve">as </w:t>
      </w:r>
      <w:r>
        <w:t xml:space="preserve">teamwork is an essential element of good fiscal </w:t>
      </w:r>
      <w:r w:rsidR="0096186B">
        <w:t>operations</w:t>
      </w:r>
      <w:r>
        <w:t>.</w:t>
      </w:r>
    </w:p>
    <w:p w:rsidR="00FB5D32" w:rsidRDefault="00FB5D32" w:rsidP="00FB5D32"/>
    <w:p w:rsidR="00FB5D32" w:rsidRDefault="00FB5D32" w:rsidP="00FB5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SEMINAR INFORMATION</w:t>
      </w:r>
    </w:p>
    <w:p w:rsidR="00FB5D32" w:rsidRDefault="00FB5D32" w:rsidP="00FB5D32"/>
    <w:p w:rsidR="00FB5D32" w:rsidRDefault="00FB5D32">
      <w:r>
        <w:t xml:space="preserve">Date: </w:t>
      </w:r>
      <w:r>
        <w:tab/>
      </w:r>
      <w:r>
        <w:tab/>
        <w:t>Thursday</w:t>
      </w:r>
      <w:r>
        <w:tab/>
        <w:t xml:space="preserve">      September </w:t>
      </w:r>
      <w:r w:rsidR="00B87827">
        <w:t>1</w:t>
      </w:r>
      <w:r w:rsidR="00CF6026">
        <w:t>2</w:t>
      </w:r>
      <w:r>
        <w:t>, 201</w:t>
      </w:r>
      <w:r w:rsidR="00CF6026">
        <w:t>9</w:t>
      </w:r>
      <w:r>
        <w:tab/>
        <w:t xml:space="preserve">   All day</w:t>
      </w:r>
    </w:p>
    <w:p w:rsidR="00FB5D32" w:rsidRDefault="00FB5D32">
      <w:r>
        <w:tab/>
      </w:r>
      <w:r>
        <w:tab/>
        <w:t>Friday</w:t>
      </w:r>
      <w:r>
        <w:tab/>
      </w:r>
      <w:r>
        <w:tab/>
        <w:t xml:space="preserve">      September </w:t>
      </w:r>
      <w:r w:rsidR="0033152A">
        <w:t>1</w:t>
      </w:r>
      <w:r w:rsidR="00CF6026">
        <w:t>3</w:t>
      </w:r>
      <w:r w:rsidR="00B87827">
        <w:t>, 201</w:t>
      </w:r>
      <w:r w:rsidR="00CF6026">
        <w:t>9</w:t>
      </w:r>
      <w:r>
        <w:tab/>
        <w:t xml:space="preserve">   Half day until 12:00 pm</w:t>
      </w:r>
    </w:p>
    <w:p w:rsidR="00FB5D32" w:rsidRDefault="00FB5D32"/>
    <w:p w:rsidR="00C436CB" w:rsidRPr="007A5526" w:rsidRDefault="007A5526" w:rsidP="00CA2713">
      <w:pPr>
        <w:jc w:val="both"/>
        <w:rPr>
          <w:rFonts w:cs="Arial"/>
        </w:rPr>
      </w:pPr>
      <w:r>
        <w:rPr>
          <w:rFonts w:cs="Arial"/>
        </w:rPr>
        <w:t>Bill Matson</w:t>
      </w:r>
      <w:r w:rsidR="0096186B">
        <w:rPr>
          <w:rFonts w:cs="Arial"/>
        </w:rPr>
        <w:t xml:space="preserve"> will host the</w:t>
      </w:r>
      <w:r w:rsidR="00C436CB" w:rsidRPr="007A5526">
        <w:rPr>
          <w:rFonts w:cs="Arial"/>
        </w:rPr>
        <w:t xml:space="preserve"> Mentor / Mentee </w:t>
      </w:r>
      <w:r w:rsidR="00B87827">
        <w:rPr>
          <w:rFonts w:cs="Arial"/>
        </w:rPr>
        <w:t>meeting on September 1</w:t>
      </w:r>
      <w:r w:rsidR="00CF6026">
        <w:rPr>
          <w:rFonts w:cs="Arial"/>
        </w:rPr>
        <w:t>1</w:t>
      </w:r>
      <w:r>
        <w:rPr>
          <w:rFonts w:cs="Arial"/>
        </w:rPr>
        <w:t xml:space="preserve"> from </w:t>
      </w:r>
      <w:r w:rsidR="003C3103">
        <w:rPr>
          <w:rFonts w:cs="Arial"/>
        </w:rPr>
        <w:t>5:15</w:t>
      </w:r>
      <w:r>
        <w:rPr>
          <w:rFonts w:cs="Arial"/>
        </w:rPr>
        <w:t>-6</w:t>
      </w:r>
      <w:r w:rsidR="003C3103">
        <w:rPr>
          <w:rFonts w:cs="Arial"/>
        </w:rPr>
        <w:t xml:space="preserve">:15 </w:t>
      </w:r>
      <w:r>
        <w:rPr>
          <w:rFonts w:cs="Arial"/>
        </w:rPr>
        <w:t>pm.</w:t>
      </w:r>
      <w:r w:rsidR="00CA2713">
        <w:rPr>
          <w:rFonts w:cs="Arial"/>
        </w:rPr>
        <w:t xml:space="preserve"> </w:t>
      </w:r>
      <w:r w:rsidR="0096186B">
        <w:rPr>
          <w:rFonts w:cs="Arial"/>
        </w:rPr>
        <w:t>All conference attendees are encouraged to attend.</w:t>
      </w:r>
      <w:r w:rsidR="00CA2713">
        <w:rPr>
          <w:rFonts w:cs="Arial"/>
        </w:rPr>
        <w:t xml:space="preserve"> </w:t>
      </w:r>
      <w:r w:rsidR="0096186B">
        <w:rPr>
          <w:rFonts w:cs="Arial"/>
        </w:rPr>
        <w:t xml:space="preserve">This kickoff event sets the tone for information sharing throughout the entire conference and supports relationship building and networking amongst our </w:t>
      </w:r>
      <w:r w:rsidR="00CA2713">
        <w:rPr>
          <w:rFonts w:cs="Arial"/>
        </w:rPr>
        <w:t>agencies</w:t>
      </w:r>
      <w:r w:rsidR="00C436CB" w:rsidRPr="007A5526">
        <w:rPr>
          <w:rFonts w:cs="Arial"/>
        </w:rPr>
        <w:t>.</w:t>
      </w:r>
    </w:p>
    <w:p w:rsidR="00C436CB" w:rsidRDefault="00C436CB"/>
    <w:p w:rsidR="000838B8" w:rsidRDefault="00CA2713" w:rsidP="000838B8">
      <w:r>
        <w:t>Location:</w:t>
      </w:r>
      <w:r w:rsidR="00FB5D32">
        <w:tab/>
      </w:r>
      <w:r w:rsidR="000B6480">
        <w:t>Comfort Inn</w:t>
      </w:r>
    </w:p>
    <w:p w:rsidR="000B6480" w:rsidRDefault="000838B8" w:rsidP="000838B8">
      <w:r>
        <w:tab/>
      </w:r>
      <w:r>
        <w:tab/>
      </w:r>
      <w:r w:rsidR="000B6480">
        <w:t>2424 S. Mission St.</w:t>
      </w:r>
    </w:p>
    <w:p w:rsidR="000B6480" w:rsidRDefault="000838B8" w:rsidP="000838B8">
      <w:r>
        <w:tab/>
      </w:r>
      <w:r>
        <w:tab/>
      </w:r>
      <w:r w:rsidR="000B6480">
        <w:t>Mt. Pleasant MI</w:t>
      </w:r>
      <w:r w:rsidR="00FB5D32">
        <w:t xml:space="preserve"> </w:t>
      </w:r>
      <w:r w:rsidR="000B6480">
        <w:t>48858</w:t>
      </w:r>
    </w:p>
    <w:p w:rsidR="00FB5D32" w:rsidRDefault="00FB5D32"/>
    <w:p w:rsidR="00FB5D32" w:rsidRDefault="00FB5D32" w:rsidP="00CA2713">
      <w:pPr>
        <w:ind w:left="1440"/>
        <w:jc w:val="both"/>
      </w:pPr>
      <w:r>
        <w:t>A block of guestrooms has be</w:t>
      </w:r>
      <w:r w:rsidR="00CA2713">
        <w:t xml:space="preserve">en reserved at the Comfort Inn. </w:t>
      </w:r>
      <w:r>
        <w:t>You may make your own reservation by call</w:t>
      </w:r>
      <w:r w:rsidR="00FE07A7">
        <w:t>ing</w:t>
      </w:r>
      <w:r>
        <w:t xml:space="preserve"> </w:t>
      </w:r>
      <w:r w:rsidR="000B6480">
        <w:t>(989) 772-4000</w:t>
      </w:r>
      <w:r w:rsidR="000838B8">
        <w:t xml:space="preserve">.  The guestroom rate </w:t>
      </w:r>
      <w:r w:rsidR="000B6480">
        <w:t xml:space="preserve">for a double queen bed room </w:t>
      </w:r>
      <w:r w:rsidR="000838B8">
        <w:t>is $</w:t>
      </w:r>
      <w:r w:rsidR="00926C5E">
        <w:t>7</w:t>
      </w:r>
      <w:r w:rsidR="000B6480">
        <w:t>5</w:t>
      </w:r>
      <w:r w:rsidR="00926C5E">
        <w:t>.00</w:t>
      </w:r>
      <w:r>
        <w:t xml:space="preserve"> single/double occupancy.  </w:t>
      </w:r>
      <w:r w:rsidR="00D62932">
        <w:t xml:space="preserve">Please present a tax-exempt certificate </w:t>
      </w:r>
      <w:r w:rsidR="00CA2713">
        <w:t>upon</w:t>
      </w:r>
      <w:r w:rsidR="00D62932">
        <w:t xml:space="preserve"> check-in.  </w:t>
      </w:r>
      <w:r>
        <w:t xml:space="preserve">Deadline for reserving a room under our block is August </w:t>
      </w:r>
      <w:r w:rsidR="00B87827">
        <w:t>2</w:t>
      </w:r>
      <w:r w:rsidR="00ED042C">
        <w:t>1</w:t>
      </w:r>
      <w:r>
        <w:t>, 201</w:t>
      </w:r>
      <w:r w:rsidR="00ED042C">
        <w:t>9</w:t>
      </w:r>
      <w:r>
        <w:t xml:space="preserve">.  Please identify </w:t>
      </w:r>
      <w:r w:rsidR="00CA2713">
        <w:t>yourself and include that you are with the M</w:t>
      </w:r>
      <w:r w:rsidR="00B87827">
        <w:t>ALPH</w:t>
      </w:r>
      <w:r w:rsidR="00CA2713">
        <w:t xml:space="preserve"> Administrator’s Forum </w:t>
      </w:r>
      <w:r>
        <w:t xml:space="preserve">to receive this special rate.  After August </w:t>
      </w:r>
      <w:r w:rsidR="00B87827">
        <w:t>2</w:t>
      </w:r>
      <w:r w:rsidR="00ED042C">
        <w:t>1</w:t>
      </w:r>
      <w:r w:rsidR="00C75C21">
        <w:t xml:space="preserve"> </w:t>
      </w:r>
      <w:r>
        <w:t>rooms will be released to general public and may or may not be available at this rate.</w:t>
      </w:r>
    </w:p>
    <w:p w:rsidR="00FB5D32" w:rsidRDefault="00FB5D32" w:rsidP="00CA2713">
      <w:pPr>
        <w:ind w:left="1440"/>
        <w:jc w:val="both"/>
      </w:pPr>
    </w:p>
    <w:p w:rsidR="00A80D58" w:rsidRDefault="00A80D58" w:rsidP="00CA2713">
      <w:pPr>
        <w:ind w:left="1440" w:hanging="1440"/>
        <w:jc w:val="both"/>
      </w:pPr>
      <w:r>
        <w:t>Fees:</w:t>
      </w:r>
      <w:r>
        <w:tab/>
      </w:r>
      <w:r w:rsidR="00C75C21">
        <w:t xml:space="preserve">Thursday only </w:t>
      </w:r>
      <w:r w:rsidR="00CA2713">
        <w:t xml:space="preserve">- $40/participant. Thursday &amp; Friday - </w:t>
      </w:r>
      <w:r w:rsidR="003E0DFF">
        <w:t>$</w:t>
      </w:r>
      <w:r w:rsidR="004D2DAC">
        <w:t>50</w:t>
      </w:r>
      <w:r w:rsidR="00CA2713">
        <w:t xml:space="preserve">/participant. Fees cover instructional materials, lunch and snacks. Breakfast will </w:t>
      </w:r>
      <w:r w:rsidR="00F471CE">
        <w:t>be provided</w:t>
      </w:r>
      <w:r w:rsidR="00CA2713">
        <w:t xml:space="preserve"> </w:t>
      </w:r>
      <w:r w:rsidR="00F471CE">
        <w:t xml:space="preserve">on </w:t>
      </w:r>
      <w:r w:rsidR="00CA2713">
        <w:t xml:space="preserve">Thursday </w:t>
      </w:r>
      <w:r w:rsidR="00F471CE">
        <w:t xml:space="preserve">ONLY. </w:t>
      </w:r>
      <w:r w:rsidR="00CA2713">
        <w:t xml:space="preserve"> Breakfast can be retrieved</w:t>
      </w:r>
      <w:r w:rsidR="00F471CE">
        <w:t xml:space="preserve"> on Friday</w:t>
      </w:r>
      <w:r w:rsidR="00CA2713">
        <w:t xml:space="preserve"> from the Comfort Inn lobby for guests who stay overnight. </w:t>
      </w:r>
      <w:r>
        <w:t>Please complete the attached registration and/or cancellation form.</w:t>
      </w:r>
    </w:p>
    <w:p w:rsidR="00A80D58" w:rsidRDefault="00A80D58" w:rsidP="00A80D58">
      <w:pPr>
        <w:ind w:left="1440" w:hanging="1440"/>
      </w:pPr>
    </w:p>
    <w:p w:rsidR="00A80D58" w:rsidRDefault="00A80D58" w:rsidP="00A80D58">
      <w:pPr>
        <w:ind w:left="1440" w:hanging="1440"/>
      </w:pPr>
      <w:r>
        <w:t>Contact:</w:t>
      </w:r>
      <w:r>
        <w:tab/>
      </w:r>
      <w:r w:rsidR="00394AAF">
        <w:t>Jennifer Brassow</w:t>
      </w:r>
      <w:r w:rsidR="003D0CED">
        <w:t xml:space="preserve"> – Treasurer </w:t>
      </w:r>
      <w:r w:rsidR="003D0CED">
        <w:tab/>
      </w:r>
      <w:proofErr w:type="gramStart"/>
      <w:r w:rsidR="003D0CED">
        <w:t>Or</w:t>
      </w:r>
      <w:proofErr w:type="gramEnd"/>
      <w:r w:rsidR="003D0CED">
        <w:tab/>
        <w:t>Bill Matson</w:t>
      </w:r>
    </w:p>
    <w:p w:rsidR="00A80D58" w:rsidRDefault="00A80D58" w:rsidP="00A80D58">
      <w:pPr>
        <w:ind w:left="1440" w:hanging="1440"/>
      </w:pPr>
      <w:r>
        <w:tab/>
      </w:r>
      <w:hyperlink r:id="rId7" w:history="1">
        <w:r w:rsidR="00394AAF" w:rsidRPr="007526DE">
          <w:rPr>
            <w:rStyle w:val="Hyperlink"/>
          </w:rPr>
          <w:t>brassowj@washtenaw.org</w:t>
        </w:r>
      </w:hyperlink>
      <w:r>
        <w:tab/>
      </w:r>
      <w:r w:rsidR="0040635D">
        <w:tab/>
      </w:r>
      <w:r w:rsidR="00394AAF">
        <w:tab/>
      </w:r>
      <w:hyperlink r:id="rId8" w:history="1">
        <w:r w:rsidR="0040635D" w:rsidRPr="003E6A20">
          <w:rPr>
            <w:rStyle w:val="Hyperlink"/>
          </w:rPr>
          <w:t>bmatson@mqtco.org</w:t>
        </w:r>
      </w:hyperlink>
      <w:r w:rsidR="0040635D">
        <w:tab/>
      </w:r>
    </w:p>
    <w:p w:rsidR="00A80D58" w:rsidRDefault="00A80D58" w:rsidP="00A80D58">
      <w:pPr>
        <w:ind w:left="1440" w:hanging="1440"/>
      </w:pPr>
      <w:r>
        <w:tab/>
      </w:r>
    </w:p>
    <w:p w:rsidR="00A80D58" w:rsidRDefault="00A80D58" w:rsidP="00A80D58">
      <w:pPr>
        <w:ind w:left="1440" w:hanging="1440"/>
      </w:pPr>
      <w:r>
        <w:tab/>
      </w:r>
      <w:r w:rsidR="0040635D">
        <w:t>(</w:t>
      </w:r>
      <w:r w:rsidR="00ED042C">
        <w:t>734</w:t>
      </w:r>
      <w:r w:rsidR="00394AAF">
        <w:t xml:space="preserve">) </w:t>
      </w:r>
      <w:r w:rsidR="00ED042C">
        <w:t>544</w:t>
      </w:r>
      <w:r w:rsidR="0040635D">
        <w:t>-</w:t>
      </w:r>
      <w:r w:rsidR="00ED042C">
        <w:t>2957</w:t>
      </w:r>
      <w:r w:rsidR="00394AAF">
        <w:t xml:space="preserve"> </w:t>
      </w:r>
      <w:r w:rsidR="00ED042C">
        <w:tab/>
      </w:r>
      <w:r w:rsidR="00ED042C">
        <w:tab/>
      </w:r>
      <w:r w:rsidR="0040635D">
        <w:tab/>
      </w:r>
      <w:r w:rsidR="00394AAF">
        <w:tab/>
      </w:r>
      <w:r w:rsidR="0040635D">
        <w:t>(906) 315-2625</w:t>
      </w:r>
    </w:p>
    <w:p w:rsidR="00C84D4B" w:rsidRDefault="00A80D58" w:rsidP="00A80D58">
      <w:pPr>
        <w:ind w:left="1440" w:hanging="1440"/>
      </w:pPr>
      <w:r>
        <w:tab/>
      </w:r>
    </w:p>
    <w:p w:rsidR="00A80D58" w:rsidRDefault="00C84D4B" w:rsidP="00C84D4B">
      <w:pPr>
        <w:ind w:left="1440" w:hanging="720"/>
      </w:pPr>
      <w:r>
        <w:t xml:space="preserve">          </w:t>
      </w:r>
      <w:r w:rsidR="00E338F5">
        <w:t xml:space="preserve"> </w:t>
      </w:r>
    </w:p>
    <w:p w:rsidR="00A80D58" w:rsidRDefault="00A80D58" w:rsidP="00A80D58">
      <w:pPr>
        <w:ind w:left="1440" w:hanging="1440"/>
      </w:pPr>
    </w:p>
    <w:p w:rsidR="00CA2713" w:rsidRDefault="00CA2713" w:rsidP="00A80D58">
      <w:pPr>
        <w:ind w:left="1440" w:hanging="1440"/>
      </w:pPr>
      <w:r>
        <w:t>Event Cancellation</w:t>
      </w:r>
      <w:r w:rsidR="00A80D58">
        <w:t>:</w:t>
      </w:r>
    </w:p>
    <w:p w:rsidR="00A80D58" w:rsidRDefault="00A80D58" w:rsidP="00CA2713">
      <w:pPr>
        <w:ind w:left="1440"/>
        <w:jc w:val="both"/>
      </w:pPr>
      <w:r>
        <w:t xml:space="preserve">MALPH Administrators Forum reserves the right to cancel this seminar on or before August </w:t>
      </w:r>
      <w:r w:rsidR="003D0CED">
        <w:t>2</w:t>
      </w:r>
      <w:r w:rsidR="00ED042C">
        <w:t>1</w:t>
      </w:r>
      <w:r w:rsidR="003E0DFF">
        <w:t>,</w:t>
      </w:r>
      <w:r>
        <w:t xml:space="preserve"> 201</w:t>
      </w:r>
      <w:r w:rsidR="00ED042C">
        <w:t>9</w:t>
      </w:r>
      <w:r>
        <w:t>, in which all registration fees will be refunded.  Individual registrants may also cancel their registrations and be eligible for full refund, if done on or before August 2</w:t>
      </w:r>
      <w:r w:rsidR="00ED042C">
        <w:t>1</w:t>
      </w:r>
      <w:r>
        <w:t>, 201</w:t>
      </w:r>
      <w:r w:rsidR="00ED042C">
        <w:t>9</w:t>
      </w:r>
      <w:r>
        <w:t>.</w:t>
      </w:r>
    </w:p>
    <w:p w:rsidR="005C27C6" w:rsidRDefault="005C27C6" w:rsidP="00A80D58">
      <w:pPr>
        <w:ind w:left="1440" w:hanging="1440"/>
      </w:pPr>
    </w:p>
    <w:p w:rsidR="00525D53" w:rsidRDefault="00525D53" w:rsidP="00A80D58">
      <w:pPr>
        <w:ind w:left="1440" w:hanging="1440"/>
      </w:pPr>
    </w:p>
    <w:p w:rsidR="00AC53F4" w:rsidRDefault="00AC53F4" w:rsidP="00AC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</w:pPr>
      <w:r>
        <w:t>PUBLIC HEALTH ADMINISTRATORS FORUM</w:t>
      </w:r>
    </w:p>
    <w:p w:rsidR="00A80D58" w:rsidRDefault="00A80D58" w:rsidP="00A80D58">
      <w:pPr>
        <w:ind w:left="1440" w:hanging="1440"/>
      </w:pPr>
    </w:p>
    <w:p w:rsidR="003D243B" w:rsidRDefault="00AC53F4" w:rsidP="00CA2713">
      <w:pPr>
        <w:jc w:val="both"/>
      </w:pPr>
      <w:r>
        <w:t xml:space="preserve">The Public Health </w:t>
      </w:r>
      <w:r w:rsidR="00AD750E">
        <w:t>Administrators</w:t>
      </w:r>
      <w:r>
        <w:t xml:space="preserve"> Forum </w:t>
      </w:r>
      <w:r w:rsidR="00CA2713">
        <w:t>is</w:t>
      </w:r>
      <w:r>
        <w:t xml:space="preserve"> holding </w:t>
      </w:r>
      <w:r w:rsidR="00CA2713">
        <w:t>our</w:t>
      </w:r>
      <w:r>
        <w:t xml:space="preserve"> annual </w:t>
      </w:r>
      <w:r w:rsidR="00AD750E">
        <w:t>meeting</w:t>
      </w:r>
      <w:r>
        <w:t xml:space="preserve"> on Fri</w:t>
      </w:r>
      <w:r w:rsidR="00831B16">
        <w:t xml:space="preserve">day, September </w:t>
      </w:r>
      <w:r w:rsidR="003D0CED">
        <w:t>1</w:t>
      </w:r>
      <w:r w:rsidR="00ED042C">
        <w:t>3</w:t>
      </w:r>
      <w:r w:rsidR="00831B16">
        <w:t>, 201</w:t>
      </w:r>
      <w:r w:rsidR="00ED042C">
        <w:t>9</w:t>
      </w:r>
      <w:r w:rsidR="00831B16">
        <w:t xml:space="preserve"> from 1</w:t>
      </w:r>
      <w:r w:rsidR="00D92751">
        <w:t>1</w:t>
      </w:r>
      <w:r w:rsidR="00831B16">
        <w:t>:</w:t>
      </w:r>
      <w:r w:rsidR="00D92751">
        <w:t>30</w:t>
      </w:r>
      <w:r>
        <w:t xml:space="preserve"> – </w:t>
      </w:r>
      <w:r w:rsidR="00D92751">
        <w:t>1</w:t>
      </w:r>
      <w:r>
        <w:t xml:space="preserve">2:00 pm at the </w:t>
      </w:r>
      <w:r w:rsidR="003E0DFF">
        <w:t xml:space="preserve">Comfort Inn in Mt. Pleasant </w:t>
      </w:r>
      <w:r>
        <w:t>following the Governmental Accounting Seminar.  Lunch is provided.  All Forum</w:t>
      </w:r>
      <w:r w:rsidR="00926C5E">
        <w:t xml:space="preserve"> </w:t>
      </w:r>
      <w:r>
        <w:t xml:space="preserve">members and seminar participants are encouraged to attend. </w:t>
      </w:r>
    </w:p>
    <w:p w:rsidR="003D243B" w:rsidRDefault="003D243B" w:rsidP="00555D1B">
      <w:pPr>
        <w:jc w:val="center"/>
      </w:pPr>
      <w:r>
        <w:t>REGISTRATION/CANCELLATION FORM</w:t>
      </w:r>
    </w:p>
    <w:p w:rsidR="003D243B" w:rsidRDefault="003D243B"/>
    <w:p w:rsidR="00197B7E" w:rsidRDefault="003D243B" w:rsidP="00197B7E">
      <w:r>
        <w:t>MALPH, Administrators Forum</w:t>
      </w:r>
    </w:p>
    <w:p w:rsidR="00197B7E" w:rsidRDefault="00197B7E" w:rsidP="00197B7E">
      <w:pPr>
        <w:rPr>
          <w:rFonts w:cs="Arial"/>
        </w:rPr>
      </w:pPr>
      <w:r>
        <w:t>Governmental Accounting Seminar</w:t>
      </w:r>
      <w:r w:rsidR="003D243B">
        <w:tab/>
      </w:r>
      <w:r w:rsidR="003D243B">
        <w:tab/>
      </w:r>
      <w:r w:rsidR="003D243B">
        <w:tab/>
      </w:r>
      <w:r w:rsidR="003D243B">
        <w:tab/>
      </w:r>
      <w:r w:rsidR="003D243B">
        <w:tab/>
      </w:r>
    </w:p>
    <w:p w:rsidR="003D243B" w:rsidRDefault="003D243B" w:rsidP="008B142A">
      <w:pPr>
        <w:tabs>
          <w:tab w:val="left" w:pos="5850"/>
          <w:tab w:val="left" w:pos="5940"/>
        </w:tabs>
        <w:rPr>
          <w:rFonts w:cs="Arial"/>
        </w:rPr>
      </w:pPr>
      <w:r>
        <w:rPr>
          <w:rFonts w:cs="Arial"/>
        </w:rPr>
        <w:t xml:space="preserve">September </w:t>
      </w:r>
      <w:r w:rsidR="003D0CED">
        <w:rPr>
          <w:rFonts w:cs="Arial"/>
        </w:rPr>
        <w:t>1</w:t>
      </w:r>
      <w:r w:rsidR="00ED042C">
        <w:rPr>
          <w:rFonts w:cs="Arial"/>
        </w:rPr>
        <w:t>2-13</w:t>
      </w:r>
      <w:r>
        <w:rPr>
          <w:rFonts w:cs="Arial"/>
        </w:rPr>
        <w:t>, 201</w:t>
      </w:r>
      <w:r w:rsidR="00ED042C">
        <w:rPr>
          <w:rFonts w:cs="Arial"/>
        </w:rPr>
        <w:t>9</w:t>
      </w:r>
    </w:p>
    <w:p w:rsidR="003D243B" w:rsidRDefault="003D243B">
      <w:pPr>
        <w:rPr>
          <w:rFonts w:cs="Arial"/>
        </w:rPr>
      </w:pPr>
    </w:p>
    <w:p w:rsidR="003D243B" w:rsidRDefault="003D243B">
      <w:pPr>
        <w:rPr>
          <w:rFonts w:cs="Arial"/>
        </w:rPr>
      </w:pPr>
    </w:p>
    <w:p w:rsidR="003D243B" w:rsidRDefault="003D243B">
      <w:pPr>
        <w:rPr>
          <w:rFonts w:cs="Arial"/>
        </w:rPr>
      </w:pPr>
      <w:r>
        <w:rPr>
          <w:rFonts w:cs="Arial"/>
        </w:rPr>
        <w:t xml:space="preserve">Name </w:t>
      </w:r>
      <w:r w:rsidR="002F47F4">
        <w:rPr>
          <w:rFonts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72.5pt;height:22.5pt" o:ole="">
            <v:imagedata r:id="rId9" o:title=""/>
          </v:shape>
          <w:control r:id="rId10" w:name="TextBox1" w:shapeid="_x0000_i1043"/>
        </w:object>
      </w:r>
    </w:p>
    <w:p w:rsidR="003D243B" w:rsidRDefault="003D243B">
      <w:pPr>
        <w:rPr>
          <w:rFonts w:cs="Arial"/>
        </w:rPr>
      </w:pPr>
    </w:p>
    <w:p w:rsidR="003D243B" w:rsidRDefault="003D243B">
      <w:pPr>
        <w:rPr>
          <w:rFonts w:cs="Arial"/>
        </w:rPr>
      </w:pPr>
      <w:r>
        <w:rPr>
          <w:rFonts w:cs="Arial"/>
        </w:rPr>
        <w:t>Health Department</w:t>
      </w:r>
      <w:r w:rsidR="008B142A">
        <w:rPr>
          <w:rFonts w:cs="Arial"/>
        </w:rPr>
        <w:t>:</w:t>
      </w:r>
      <w:r>
        <w:rPr>
          <w:rFonts w:cs="Arial"/>
        </w:rPr>
        <w:t xml:space="preserve"> </w:t>
      </w:r>
      <w:r w:rsidR="002F47F4">
        <w:rPr>
          <w:rFonts w:cs="Arial"/>
        </w:rPr>
        <w:object w:dxaOrig="1440" w:dyaOrig="1440">
          <v:shape id="_x0000_i1045" type="#_x0000_t75" style="width:244.5pt;height:22.5pt" o:ole="">
            <v:imagedata r:id="rId11" o:title=""/>
          </v:shape>
          <w:control r:id="rId12" w:name="TextBox2" w:shapeid="_x0000_i1045"/>
        </w:object>
      </w:r>
      <w:r w:rsidR="008B142A">
        <w:rPr>
          <w:rFonts w:cs="Arial"/>
        </w:rPr>
        <w:t xml:space="preserve"> </w:t>
      </w:r>
      <w:r>
        <w:rPr>
          <w:rFonts w:cs="Arial"/>
        </w:rPr>
        <w:t>Title</w:t>
      </w:r>
      <w:r w:rsidR="008B142A">
        <w:rPr>
          <w:rFonts w:cs="Arial"/>
        </w:rPr>
        <w:t xml:space="preserve">: </w:t>
      </w:r>
      <w:r w:rsidR="002F47F4">
        <w:rPr>
          <w:rFonts w:cs="Arial"/>
        </w:rPr>
        <w:object w:dxaOrig="1440" w:dyaOrig="1440">
          <v:shape id="_x0000_i1047" type="#_x0000_t75" style="width:123pt;height:22.5pt" o:ole="">
            <v:imagedata r:id="rId13" o:title=""/>
          </v:shape>
          <w:control r:id="rId14" w:name="TextBox3" w:shapeid="_x0000_i1047"/>
        </w:object>
      </w:r>
    </w:p>
    <w:p w:rsidR="003D243B" w:rsidRDefault="003D243B">
      <w:pPr>
        <w:rPr>
          <w:rFonts w:cs="Arial"/>
        </w:rPr>
      </w:pPr>
    </w:p>
    <w:p w:rsidR="003D243B" w:rsidRDefault="003D243B">
      <w:pPr>
        <w:rPr>
          <w:rFonts w:cs="Arial"/>
        </w:rPr>
      </w:pPr>
      <w:r>
        <w:rPr>
          <w:rFonts w:cs="Arial"/>
        </w:rPr>
        <w:t xml:space="preserve">Business Phone </w:t>
      </w:r>
      <w:r w:rsidR="002F47F4">
        <w:rPr>
          <w:rFonts w:cs="Arial"/>
        </w:rPr>
        <w:object w:dxaOrig="1440" w:dyaOrig="1440">
          <v:shape id="_x0000_i1049" type="#_x0000_t75" style="width:196.5pt;height:22.5pt" o:ole="">
            <v:imagedata r:id="rId15" o:title=""/>
          </v:shape>
          <w:control r:id="rId16" w:name="TextBox4" w:shapeid="_x0000_i1049"/>
        </w:object>
      </w:r>
    </w:p>
    <w:p w:rsidR="008B142A" w:rsidRDefault="008B142A">
      <w:pPr>
        <w:rPr>
          <w:rFonts w:cs="Arial"/>
        </w:rPr>
      </w:pPr>
    </w:p>
    <w:p w:rsidR="003D243B" w:rsidRDefault="003D243B">
      <w:pPr>
        <w:rPr>
          <w:rFonts w:cs="Arial"/>
        </w:rPr>
      </w:pPr>
      <w:r>
        <w:rPr>
          <w:rFonts w:cs="Arial"/>
        </w:rPr>
        <w:t xml:space="preserve">Email Address </w:t>
      </w:r>
      <w:r w:rsidR="002F47F4">
        <w:rPr>
          <w:rFonts w:cs="Arial"/>
        </w:rPr>
        <w:object w:dxaOrig="1440" w:dyaOrig="1440">
          <v:shape id="_x0000_i1051" type="#_x0000_t75" style="width:297.75pt;height:22.5pt" o:ole="">
            <v:imagedata r:id="rId17" o:title=""/>
          </v:shape>
          <w:control r:id="rId18" w:name="TextBox5" w:shapeid="_x0000_i1051"/>
        </w:object>
      </w:r>
    </w:p>
    <w:p w:rsidR="003D243B" w:rsidRDefault="003D243B">
      <w:pPr>
        <w:rPr>
          <w:rFonts w:cs="Arial"/>
        </w:rPr>
      </w:pPr>
    </w:p>
    <w:p w:rsidR="003D243B" w:rsidRDefault="003D243B">
      <w:pPr>
        <w:rPr>
          <w:rFonts w:cs="Arial"/>
        </w:rPr>
      </w:pPr>
      <w:r>
        <w:rPr>
          <w:rFonts w:cs="Arial"/>
        </w:rPr>
        <w:t xml:space="preserve">Street </w:t>
      </w:r>
      <w:r w:rsidR="002F47F4">
        <w:rPr>
          <w:rFonts w:cs="Arial"/>
        </w:rPr>
        <w:object w:dxaOrig="1440" w:dyaOrig="1440">
          <v:shape id="_x0000_i1053" type="#_x0000_t75" style="width:342.75pt;height:22.5pt" o:ole="">
            <v:imagedata r:id="rId19" o:title=""/>
          </v:shape>
          <w:control r:id="rId20" w:name="TextBox6" w:shapeid="_x0000_i1053"/>
        </w:object>
      </w:r>
    </w:p>
    <w:p w:rsidR="003D243B" w:rsidRDefault="003D243B">
      <w:pPr>
        <w:rPr>
          <w:rFonts w:cs="Arial"/>
        </w:rPr>
      </w:pPr>
    </w:p>
    <w:p w:rsidR="003D243B" w:rsidRDefault="003D243B">
      <w:pPr>
        <w:rPr>
          <w:rFonts w:cs="Arial"/>
        </w:rPr>
      </w:pPr>
      <w:r>
        <w:rPr>
          <w:rFonts w:cs="Arial"/>
        </w:rPr>
        <w:t xml:space="preserve">City </w:t>
      </w:r>
      <w:r w:rsidR="002F47F4">
        <w:rPr>
          <w:rFonts w:cs="Arial"/>
        </w:rPr>
        <w:object w:dxaOrig="1440" w:dyaOrig="1440">
          <v:shape id="_x0000_i1055" type="#_x0000_t75" style="width:171pt;height:22.5pt" o:ole="">
            <v:imagedata r:id="rId21" o:title=""/>
          </v:shape>
          <w:control r:id="rId22" w:name="TextBox7" w:shapeid="_x0000_i1055"/>
        </w:object>
      </w:r>
      <w:r w:rsidR="008B142A">
        <w:rPr>
          <w:rFonts w:cs="Arial"/>
        </w:rPr>
        <w:t xml:space="preserve">   </w:t>
      </w:r>
      <w:r>
        <w:rPr>
          <w:rFonts w:cs="Arial"/>
        </w:rPr>
        <w:t>State</w:t>
      </w:r>
      <w:r w:rsidR="008B142A">
        <w:rPr>
          <w:rFonts w:cs="Arial"/>
        </w:rPr>
        <w:t xml:space="preserve"> </w:t>
      </w:r>
      <w:r w:rsidR="002F47F4">
        <w:rPr>
          <w:rFonts w:cs="Arial"/>
        </w:rPr>
        <w:object w:dxaOrig="1440" w:dyaOrig="1440">
          <v:shape id="_x0000_i1057" type="#_x0000_t75" style="width:87.75pt;height:22.5pt" o:ole="">
            <v:imagedata r:id="rId23" o:title=""/>
          </v:shape>
          <w:control r:id="rId24" w:name="TextBox8" w:shapeid="_x0000_i1057"/>
        </w:object>
      </w:r>
      <w:r w:rsidR="008B142A">
        <w:rPr>
          <w:rFonts w:cs="Arial"/>
        </w:rPr>
        <w:t xml:space="preserve">  </w:t>
      </w:r>
      <w:r>
        <w:rPr>
          <w:rFonts w:cs="Arial"/>
        </w:rPr>
        <w:t>Zip</w:t>
      </w:r>
      <w:r w:rsidR="008B142A">
        <w:rPr>
          <w:rFonts w:cs="Arial"/>
        </w:rPr>
        <w:t xml:space="preserve"> </w:t>
      </w:r>
      <w:r w:rsidR="002F47F4">
        <w:rPr>
          <w:rFonts w:cs="Arial"/>
        </w:rPr>
        <w:object w:dxaOrig="1440" w:dyaOrig="1440">
          <v:shape id="_x0000_i1059" type="#_x0000_t75" style="width:99.75pt;height:22.5pt" o:ole="">
            <v:imagedata r:id="rId25" o:title=""/>
          </v:shape>
          <w:control r:id="rId26" w:name="TextBox9" w:shapeid="_x0000_i1059"/>
        </w:object>
      </w:r>
    </w:p>
    <w:p w:rsidR="00E7427E" w:rsidRDefault="00E7427E">
      <w:pPr>
        <w:rPr>
          <w:rFonts w:cs="Arial"/>
        </w:rPr>
      </w:pPr>
    </w:p>
    <w:p w:rsidR="0096186B" w:rsidRDefault="0096186B" w:rsidP="007A5526">
      <w:pPr>
        <w:rPr>
          <w:rFonts w:cs="Arial"/>
        </w:rPr>
      </w:pPr>
    </w:p>
    <w:p w:rsidR="007A5526" w:rsidRPr="007A5526" w:rsidRDefault="007A5526" w:rsidP="007A5526">
      <w:pPr>
        <w:rPr>
          <w:rFonts w:cs="Arial"/>
        </w:rPr>
      </w:pPr>
      <w:r w:rsidRPr="007A5526">
        <w:rPr>
          <w:rFonts w:cs="Arial"/>
        </w:rPr>
        <w:t>Payment</w:t>
      </w:r>
      <w:r>
        <w:rPr>
          <w:rFonts w:cs="Arial"/>
        </w:rPr>
        <w:t xml:space="preserve">: </w:t>
      </w:r>
      <w:r w:rsidRPr="007A5526">
        <w:rPr>
          <w:rFonts w:cs="Arial"/>
        </w:rPr>
        <w:t xml:space="preserve">If you </w:t>
      </w:r>
      <w:r>
        <w:rPr>
          <w:rFonts w:cs="Arial"/>
        </w:rPr>
        <w:t xml:space="preserve">choose to pay via credit card </w:t>
      </w:r>
      <w:r w:rsidR="006E3852">
        <w:rPr>
          <w:rFonts w:cs="Arial"/>
        </w:rPr>
        <w:t>PLEASE CALL</w:t>
      </w:r>
      <w:r w:rsidRPr="007A5526">
        <w:rPr>
          <w:rFonts w:cs="Arial"/>
        </w:rPr>
        <w:t xml:space="preserve"> </w:t>
      </w:r>
      <w:r>
        <w:rPr>
          <w:rFonts w:cs="Arial"/>
        </w:rPr>
        <w:t>Jennifer Brassow</w:t>
      </w:r>
      <w:r w:rsidRPr="007A5526">
        <w:rPr>
          <w:rFonts w:cs="Arial"/>
        </w:rPr>
        <w:t xml:space="preserve"> at </w:t>
      </w:r>
      <w:r w:rsidR="00257A3D">
        <w:rPr>
          <w:rFonts w:cs="Arial"/>
        </w:rPr>
        <w:t xml:space="preserve">(734) </w:t>
      </w:r>
      <w:r>
        <w:rPr>
          <w:rFonts w:cs="Arial"/>
        </w:rPr>
        <w:t>544-2957</w:t>
      </w:r>
      <w:r w:rsidR="00F471CE">
        <w:rPr>
          <w:rFonts w:cs="Arial"/>
        </w:rPr>
        <w:t>.</w:t>
      </w:r>
      <w:r w:rsidRPr="007A5526">
        <w:rPr>
          <w:rFonts w:cs="Arial"/>
        </w:rPr>
        <w:t xml:space="preserve"> </w:t>
      </w:r>
      <w:r>
        <w:rPr>
          <w:rFonts w:cs="Arial"/>
        </w:rPr>
        <w:t>She</w:t>
      </w:r>
      <w:r w:rsidRPr="007A5526">
        <w:rPr>
          <w:rFonts w:cs="Arial"/>
        </w:rPr>
        <w:t xml:space="preserve"> can p</w:t>
      </w:r>
      <w:r w:rsidR="00377304">
        <w:rPr>
          <w:rFonts w:cs="Arial"/>
        </w:rPr>
        <w:t>rocess a payment over the phone. Jennifer WILL NOT be</w:t>
      </w:r>
      <w:r w:rsidR="00FE40F8">
        <w:rPr>
          <w:rFonts w:cs="Arial"/>
        </w:rPr>
        <w:t xml:space="preserve"> at the August 1</w:t>
      </w:r>
      <w:r w:rsidR="00315C7B">
        <w:rPr>
          <w:rFonts w:cs="Arial"/>
        </w:rPr>
        <w:t>5th</w:t>
      </w:r>
      <w:r w:rsidRPr="007A5526">
        <w:rPr>
          <w:rFonts w:cs="Arial"/>
        </w:rPr>
        <w:t xml:space="preserve"> Forum meeting.</w:t>
      </w:r>
    </w:p>
    <w:p w:rsidR="007A5526" w:rsidRDefault="007A5526">
      <w:pPr>
        <w:rPr>
          <w:rFonts w:cs="Arial"/>
        </w:rPr>
      </w:pPr>
    </w:p>
    <w:p w:rsidR="0096186B" w:rsidRDefault="003D243B">
      <w:pPr>
        <w:rPr>
          <w:rFonts w:cs="Arial"/>
        </w:rPr>
      </w:pPr>
      <w:r>
        <w:rPr>
          <w:rFonts w:cs="Arial"/>
        </w:rPr>
        <w:t xml:space="preserve">Please make your </w:t>
      </w:r>
      <w:r w:rsidR="0096186B">
        <w:rPr>
          <w:rFonts w:cs="Arial"/>
        </w:rPr>
        <w:t xml:space="preserve">check payable to MALPH – Administrator’s Forum. The fee is </w:t>
      </w:r>
      <w:r w:rsidR="00C436CB">
        <w:rPr>
          <w:rFonts w:cs="Arial"/>
        </w:rPr>
        <w:t>$</w:t>
      </w:r>
      <w:r w:rsidR="00E933AD">
        <w:rPr>
          <w:rFonts w:cs="Arial"/>
        </w:rPr>
        <w:t>40</w:t>
      </w:r>
      <w:r w:rsidR="0096186B">
        <w:rPr>
          <w:rFonts w:cs="Arial"/>
        </w:rPr>
        <w:t>/participant</w:t>
      </w:r>
      <w:r w:rsidR="00F25CAB">
        <w:rPr>
          <w:rFonts w:cs="Arial"/>
        </w:rPr>
        <w:t xml:space="preserve"> for Thursday only or </w:t>
      </w:r>
      <w:r w:rsidR="00E933AD">
        <w:rPr>
          <w:rFonts w:cs="Arial"/>
        </w:rPr>
        <w:t>$50</w:t>
      </w:r>
      <w:r w:rsidR="0096186B">
        <w:rPr>
          <w:rFonts w:cs="Arial"/>
        </w:rPr>
        <w:t>/participant</w:t>
      </w:r>
      <w:r w:rsidR="00964C0B">
        <w:rPr>
          <w:rFonts w:cs="Arial"/>
        </w:rPr>
        <w:t xml:space="preserve"> </w:t>
      </w:r>
      <w:r w:rsidR="00F25CAB">
        <w:rPr>
          <w:rFonts w:cs="Arial"/>
        </w:rPr>
        <w:t xml:space="preserve">for both </w:t>
      </w:r>
      <w:r w:rsidR="00CA2713">
        <w:rPr>
          <w:rFonts w:cs="Arial"/>
        </w:rPr>
        <w:t>Thursday and Friday</w:t>
      </w:r>
      <w:r w:rsidR="0096186B">
        <w:rPr>
          <w:rFonts w:cs="Arial"/>
        </w:rPr>
        <w:t>.</w:t>
      </w:r>
    </w:p>
    <w:p w:rsidR="0096186B" w:rsidRDefault="0096186B">
      <w:pPr>
        <w:rPr>
          <w:rFonts w:cs="Arial"/>
        </w:rPr>
      </w:pPr>
    </w:p>
    <w:p w:rsidR="003D243B" w:rsidRDefault="0096186B">
      <w:pPr>
        <w:rPr>
          <w:rFonts w:cs="Arial"/>
        </w:rPr>
      </w:pPr>
      <w:r>
        <w:rPr>
          <w:rFonts w:cs="Arial"/>
        </w:rPr>
        <w:t xml:space="preserve">Registrations are due no later than </w:t>
      </w:r>
      <w:r w:rsidR="003D243B">
        <w:rPr>
          <w:rFonts w:cs="Arial"/>
        </w:rPr>
        <w:t xml:space="preserve">August </w:t>
      </w:r>
      <w:r w:rsidR="00FE40F8">
        <w:rPr>
          <w:rFonts w:cs="Arial"/>
        </w:rPr>
        <w:t>2</w:t>
      </w:r>
      <w:r w:rsidR="000D641A">
        <w:rPr>
          <w:rFonts w:cs="Arial"/>
        </w:rPr>
        <w:t>1</w:t>
      </w:r>
      <w:r w:rsidR="003D243B">
        <w:rPr>
          <w:rFonts w:cs="Arial"/>
        </w:rPr>
        <w:t>, 201</w:t>
      </w:r>
      <w:r w:rsidR="000D641A">
        <w:rPr>
          <w:rFonts w:cs="Arial"/>
        </w:rPr>
        <w:t>9</w:t>
      </w:r>
      <w:r w:rsidR="00C3198D">
        <w:rPr>
          <w:rFonts w:cs="Arial"/>
        </w:rPr>
        <w:t xml:space="preserve"> to:</w:t>
      </w:r>
    </w:p>
    <w:p w:rsidR="003D243B" w:rsidRDefault="003D243B" w:rsidP="003D243B">
      <w:pPr>
        <w:ind w:left="1440" w:hanging="1440"/>
      </w:pPr>
    </w:p>
    <w:p w:rsidR="00525D53" w:rsidRDefault="000D641A" w:rsidP="003D243B">
      <w:pPr>
        <w:ind w:left="1440" w:hanging="1440"/>
      </w:pPr>
      <w:r>
        <w:t>ATTN: Jennifer Brassow</w:t>
      </w:r>
    </w:p>
    <w:p w:rsidR="003D243B" w:rsidRDefault="0096186B" w:rsidP="003D243B">
      <w:pPr>
        <w:ind w:left="1440" w:hanging="1440"/>
      </w:pPr>
      <w:r>
        <w:t>Washtenaw County Health Department</w:t>
      </w:r>
    </w:p>
    <w:p w:rsidR="0096186B" w:rsidRDefault="0096186B" w:rsidP="003D243B">
      <w:pPr>
        <w:ind w:left="1440" w:hanging="1440"/>
      </w:pPr>
      <w:r>
        <w:t>555 Towner St</w:t>
      </w:r>
    </w:p>
    <w:p w:rsidR="0096186B" w:rsidRDefault="0096186B" w:rsidP="003D243B">
      <w:pPr>
        <w:ind w:left="1440" w:hanging="1440"/>
      </w:pPr>
      <w:r>
        <w:t>Ypsilanti, MI  48198</w:t>
      </w:r>
    </w:p>
    <w:p w:rsidR="0096186B" w:rsidRDefault="0096186B" w:rsidP="003D243B">
      <w:pPr>
        <w:ind w:left="1440" w:hanging="1440"/>
      </w:pPr>
    </w:p>
    <w:p w:rsidR="003D243B" w:rsidRDefault="00C253C3" w:rsidP="003D243B">
      <w:pPr>
        <w:ind w:left="1440" w:hanging="1440"/>
      </w:pPr>
      <w:r>
        <w:t xml:space="preserve">(734) </w:t>
      </w:r>
      <w:r w:rsidR="0096186B">
        <w:t>544-2957</w:t>
      </w:r>
    </w:p>
    <w:sectPr w:rsidR="003D243B" w:rsidSect="005C27C6"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24A" w:rsidRDefault="0012624A" w:rsidP="00C436CB">
      <w:r>
        <w:separator/>
      </w:r>
    </w:p>
  </w:endnote>
  <w:endnote w:type="continuationSeparator" w:id="0">
    <w:p w:rsidR="0012624A" w:rsidRDefault="0012624A" w:rsidP="00C4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24A" w:rsidRDefault="0012624A" w:rsidP="00C436CB">
      <w:r>
        <w:separator/>
      </w:r>
    </w:p>
  </w:footnote>
  <w:footnote w:type="continuationSeparator" w:id="0">
    <w:p w:rsidR="0012624A" w:rsidRDefault="0012624A" w:rsidP="00C4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32"/>
    <w:rsid w:val="000432A8"/>
    <w:rsid w:val="000838B8"/>
    <w:rsid w:val="00095FAF"/>
    <w:rsid w:val="000B6480"/>
    <w:rsid w:val="000D641A"/>
    <w:rsid w:val="00107EB8"/>
    <w:rsid w:val="00117858"/>
    <w:rsid w:val="0012624A"/>
    <w:rsid w:val="00132690"/>
    <w:rsid w:val="0015656A"/>
    <w:rsid w:val="00173D90"/>
    <w:rsid w:val="00181EA2"/>
    <w:rsid w:val="00197B7E"/>
    <w:rsid w:val="001A4316"/>
    <w:rsid w:val="001B683F"/>
    <w:rsid w:val="002163F0"/>
    <w:rsid w:val="002257BC"/>
    <w:rsid w:val="00232913"/>
    <w:rsid w:val="00246407"/>
    <w:rsid w:val="00255910"/>
    <w:rsid w:val="002572B4"/>
    <w:rsid w:val="00257A3D"/>
    <w:rsid w:val="00271084"/>
    <w:rsid w:val="00284F19"/>
    <w:rsid w:val="00285B62"/>
    <w:rsid w:val="002D65B1"/>
    <w:rsid w:val="002E2668"/>
    <w:rsid w:val="002F47F4"/>
    <w:rsid w:val="00315C7B"/>
    <w:rsid w:val="00317F58"/>
    <w:rsid w:val="003258AA"/>
    <w:rsid w:val="0033152A"/>
    <w:rsid w:val="00337028"/>
    <w:rsid w:val="0034150B"/>
    <w:rsid w:val="00343FA8"/>
    <w:rsid w:val="00357E68"/>
    <w:rsid w:val="003744A8"/>
    <w:rsid w:val="00377304"/>
    <w:rsid w:val="00382B91"/>
    <w:rsid w:val="00394AAF"/>
    <w:rsid w:val="003C3103"/>
    <w:rsid w:val="003C54BA"/>
    <w:rsid w:val="003D0CED"/>
    <w:rsid w:val="003D243B"/>
    <w:rsid w:val="003D3A89"/>
    <w:rsid w:val="003D3ABF"/>
    <w:rsid w:val="003D4772"/>
    <w:rsid w:val="003E0DFF"/>
    <w:rsid w:val="003E1CB6"/>
    <w:rsid w:val="0040193E"/>
    <w:rsid w:val="0040635D"/>
    <w:rsid w:val="0040651A"/>
    <w:rsid w:val="00412863"/>
    <w:rsid w:val="00431CD0"/>
    <w:rsid w:val="00443D1C"/>
    <w:rsid w:val="00462025"/>
    <w:rsid w:val="00473217"/>
    <w:rsid w:val="00473EA7"/>
    <w:rsid w:val="004A79B5"/>
    <w:rsid w:val="004D2DAC"/>
    <w:rsid w:val="004D59C8"/>
    <w:rsid w:val="004D773F"/>
    <w:rsid w:val="004F0513"/>
    <w:rsid w:val="00500393"/>
    <w:rsid w:val="00505C07"/>
    <w:rsid w:val="005163F9"/>
    <w:rsid w:val="00525D53"/>
    <w:rsid w:val="005354B2"/>
    <w:rsid w:val="0055141A"/>
    <w:rsid w:val="00555D1B"/>
    <w:rsid w:val="00562E0F"/>
    <w:rsid w:val="00567BA1"/>
    <w:rsid w:val="005726D1"/>
    <w:rsid w:val="00573EFE"/>
    <w:rsid w:val="005758CE"/>
    <w:rsid w:val="00583EFD"/>
    <w:rsid w:val="00587957"/>
    <w:rsid w:val="005B3F64"/>
    <w:rsid w:val="005C0144"/>
    <w:rsid w:val="005C27C6"/>
    <w:rsid w:val="005D1DD1"/>
    <w:rsid w:val="0063161B"/>
    <w:rsid w:val="006678D8"/>
    <w:rsid w:val="006840AB"/>
    <w:rsid w:val="0069753B"/>
    <w:rsid w:val="006A2F35"/>
    <w:rsid w:val="006A7273"/>
    <w:rsid w:val="006A761C"/>
    <w:rsid w:val="006B2059"/>
    <w:rsid w:val="006D6FC0"/>
    <w:rsid w:val="006E3852"/>
    <w:rsid w:val="006E4855"/>
    <w:rsid w:val="006E6F6F"/>
    <w:rsid w:val="00740F36"/>
    <w:rsid w:val="00741BAC"/>
    <w:rsid w:val="007503CF"/>
    <w:rsid w:val="007536F5"/>
    <w:rsid w:val="007662FE"/>
    <w:rsid w:val="00773153"/>
    <w:rsid w:val="007918BF"/>
    <w:rsid w:val="007A5526"/>
    <w:rsid w:val="007C2335"/>
    <w:rsid w:val="007C37C3"/>
    <w:rsid w:val="00802B39"/>
    <w:rsid w:val="00831B16"/>
    <w:rsid w:val="008369D7"/>
    <w:rsid w:val="008523E2"/>
    <w:rsid w:val="00855FBD"/>
    <w:rsid w:val="008625DD"/>
    <w:rsid w:val="0088320C"/>
    <w:rsid w:val="008832B5"/>
    <w:rsid w:val="0088471F"/>
    <w:rsid w:val="008916BC"/>
    <w:rsid w:val="008B142A"/>
    <w:rsid w:val="008F30FB"/>
    <w:rsid w:val="008F5D66"/>
    <w:rsid w:val="0090127C"/>
    <w:rsid w:val="00903FC5"/>
    <w:rsid w:val="0091223B"/>
    <w:rsid w:val="00913B8B"/>
    <w:rsid w:val="00926C5E"/>
    <w:rsid w:val="009373AC"/>
    <w:rsid w:val="00953237"/>
    <w:rsid w:val="0096186B"/>
    <w:rsid w:val="00964C0B"/>
    <w:rsid w:val="00981940"/>
    <w:rsid w:val="00990348"/>
    <w:rsid w:val="009A0B12"/>
    <w:rsid w:val="009E1D3E"/>
    <w:rsid w:val="00A144CE"/>
    <w:rsid w:val="00A64EF4"/>
    <w:rsid w:val="00A7377B"/>
    <w:rsid w:val="00A80D58"/>
    <w:rsid w:val="00A90FC9"/>
    <w:rsid w:val="00A949BD"/>
    <w:rsid w:val="00AA1ABA"/>
    <w:rsid w:val="00AB283A"/>
    <w:rsid w:val="00AC1B09"/>
    <w:rsid w:val="00AC22E4"/>
    <w:rsid w:val="00AC53F4"/>
    <w:rsid w:val="00AD2823"/>
    <w:rsid w:val="00AD750E"/>
    <w:rsid w:val="00AD7848"/>
    <w:rsid w:val="00AF1CCE"/>
    <w:rsid w:val="00B342B4"/>
    <w:rsid w:val="00B53139"/>
    <w:rsid w:val="00B87827"/>
    <w:rsid w:val="00BA0707"/>
    <w:rsid w:val="00BE600A"/>
    <w:rsid w:val="00BF2AB3"/>
    <w:rsid w:val="00C019C2"/>
    <w:rsid w:val="00C253C3"/>
    <w:rsid w:val="00C3198D"/>
    <w:rsid w:val="00C36C80"/>
    <w:rsid w:val="00C436CB"/>
    <w:rsid w:val="00C55772"/>
    <w:rsid w:val="00C5716B"/>
    <w:rsid w:val="00C75574"/>
    <w:rsid w:val="00C75C21"/>
    <w:rsid w:val="00C81B5C"/>
    <w:rsid w:val="00C84D4B"/>
    <w:rsid w:val="00CA2713"/>
    <w:rsid w:val="00CB5534"/>
    <w:rsid w:val="00CD4070"/>
    <w:rsid w:val="00CF6026"/>
    <w:rsid w:val="00D06D63"/>
    <w:rsid w:val="00D44E35"/>
    <w:rsid w:val="00D62932"/>
    <w:rsid w:val="00D92751"/>
    <w:rsid w:val="00E338F5"/>
    <w:rsid w:val="00E5710E"/>
    <w:rsid w:val="00E57CFB"/>
    <w:rsid w:val="00E7427E"/>
    <w:rsid w:val="00E81896"/>
    <w:rsid w:val="00E933AD"/>
    <w:rsid w:val="00EA140F"/>
    <w:rsid w:val="00EA1757"/>
    <w:rsid w:val="00ED0213"/>
    <w:rsid w:val="00ED042C"/>
    <w:rsid w:val="00EE3475"/>
    <w:rsid w:val="00F25CAB"/>
    <w:rsid w:val="00F313AA"/>
    <w:rsid w:val="00F471CE"/>
    <w:rsid w:val="00F52306"/>
    <w:rsid w:val="00F60002"/>
    <w:rsid w:val="00F66213"/>
    <w:rsid w:val="00F81C2F"/>
    <w:rsid w:val="00F85AF3"/>
    <w:rsid w:val="00FA2476"/>
    <w:rsid w:val="00FB5D32"/>
    <w:rsid w:val="00FC0B31"/>
    <w:rsid w:val="00FC0E6A"/>
    <w:rsid w:val="00FD132E"/>
    <w:rsid w:val="00FE07A7"/>
    <w:rsid w:val="00FE40F8"/>
    <w:rsid w:val="00FE47D9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D03F3CDE-C365-482A-B47B-2356525D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65B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13B8B"/>
    <w:rPr>
      <w:rFonts w:cs="Arial"/>
      <w:sz w:val="20"/>
      <w:szCs w:val="20"/>
    </w:rPr>
  </w:style>
  <w:style w:type="table" w:styleId="TableGrid">
    <w:name w:val="Table Grid"/>
    <w:basedOn w:val="TableNormal"/>
    <w:rsid w:val="00CD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4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4070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FE696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FE696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FE696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FE6966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nhideWhenUsed/>
    <w:rsid w:val="00C43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6C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nhideWhenUsed/>
    <w:rsid w:val="00C43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6CB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nhideWhenUsed/>
    <w:rsid w:val="00406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tson@mqtco.org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mailto:brassowj@washtenaw.org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5B06-E5A9-48DB-8230-2B8E9E04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</vt:lpstr>
    </vt:vector>
  </TitlesOfParts>
  <Company>schd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creator>Janice</dc:creator>
  <cp:lastModifiedBy>Jodie Shaver</cp:lastModifiedBy>
  <cp:revision>2</cp:revision>
  <cp:lastPrinted>2019-07-25T12:04:00Z</cp:lastPrinted>
  <dcterms:created xsi:type="dcterms:W3CDTF">2019-07-26T15:35:00Z</dcterms:created>
  <dcterms:modified xsi:type="dcterms:W3CDTF">2019-07-26T15:35:00Z</dcterms:modified>
</cp:coreProperties>
</file>