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61" w:rsidRDefault="008E0661" w:rsidP="00867293">
      <w:pPr>
        <w:jc w:val="both"/>
        <w:rPr>
          <w:b/>
          <w:bCs/>
          <w:sz w:val="24"/>
          <w:szCs w:val="24"/>
        </w:rPr>
      </w:pPr>
    </w:p>
    <w:p w:rsidR="00867293" w:rsidRPr="00DF070E" w:rsidRDefault="000D7C18" w:rsidP="00867293">
      <w:pPr>
        <w:jc w:val="both"/>
        <w:rPr>
          <w:rFonts w:ascii="Arial" w:hAnsi="Arial" w:cs="Arial"/>
          <w:bCs/>
          <w:sz w:val="23"/>
          <w:szCs w:val="23"/>
        </w:rPr>
      </w:pPr>
      <w:r>
        <w:rPr>
          <w:rFonts w:ascii="Arial" w:hAnsi="Arial" w:cs="Arial"/>
          <w:bCs/>
          <w:sz w:val="23"/>
          <w:szCs w:val="23"/>
        </w:rPr>
        <w:t>July 25, 2019</w:t>
      </w:r>
    </w:p>
    <w:p w:rsidR="00867293" w:rsidRPr="00DF070E" w:rsidRDefault="00867293" w:rsidP="00867293">
      <w:pPr>
        <w:jc w:val="both"/>
        <w:rPr>
          <w:rFonts w:ascii="Arial" w:hAnsi="Arial" w:cs="Arial"/>
          <w:b/>
          <w:bCs/>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Pr="00DF070E">
        <w:rPr>
          <w:rFonts w:ascii="Arial" w:hAnsi="Arial" w:cs="Arial"/>
          <w:sz w:val="23"/>
          <w:szCs w:val="23"/>
        </w:rPr>
        <w:t xml:space="preserve">Meghan Swain, Executive Director, Michigan Association for Local Public Health </w:t>
      </w:r>
    </w:p>
    <w:p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A630EC">
        <w:rPr>
          <w:rFonts w:ascii="Arial" w:hAnsi="Arial" w:cs="Arial"/>
          <w:sz w:val="23"/>
          <w:szCs w:val="23"/>
        </w:rPr>
        <w:t>Roger Racine</w:t>
      </w:r>
      <w:bookmarkStart w:id="0" w:name="_GoBack"/>
      <w:bookmarkEnd w:id="0"/>
      <w:r w:rsidR="00C75723" w:rsidRPr="00DF070E">
        <w:rPr>
          <w:rFonts w:ascii="Arial" w:hAnsi="Arial" w:cs="Arial"/>
          <w:sz w:val="23"/>
          <w:szCs w:val="23"/>
        </w:rPr>
        <w:t>, President,</w:t>
      </w:r>
      <w:r w:rsidRPr="00DF070E">
        <w:rPr>
          <w:rFonts w:ascii="Arial" w:hAnsi="Arial" w:cs="Arial"/>
          <w:sz w:val="23"/>
          <w:szCs w:val="23"/>
        </w:rPr>
        <w:t xml:space="preserve"> Michigan Public Health Association </w:t>
      </w:r>
    </w:p>
    <w:p w:rsidR="000D195C" w:rsidRPr="00DF070E" w:rsidRDefault="000D195C" w:rsidP="00867293">
      <w:pPr>
        <w:jc w:val="both"/>
        <w:outlineLvl w:val="0"/>
        <w:rPr>
          <w:rFonts w:ascii="Arial" w:hAnsi="Arial" w:cs="Arial"/>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rsidR="000D195C" w:rsidRPr="00DF070E" w:rsidRDefault="000D195C" w:rsidP="00867293">
      <w:pPr>
        <w:jc w:val="both"/>
        <w:rPr>
          <w:rFonts w:ascii="Arial" w:hAnsi="Arial" w:cs="Arial"/>
          <w:sz w:val="23"/>
          <w:szCs w:val="23"/>
        </w:rPr>
      </w:pPr>
    </w:p>
    <w:p w:rsidR="00867293" w:rsidRPr="00DF070E" w:rsidRDefault="00867293" w:rsidP="00867293">
      <w:pPr>
        <w:jc w:val="both"/>
        <w:rPr>
          <w:rFonts w:ascii="Arial" w:hAnsi="Arial" w:cs="Arial"/>
          <w:sz w:val="23"/>
          <w:szCs w:val="23"/>
        </w:rPr>
      </w:pPr>
    </w:p>
    <w:p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rsidR="000D195C" w:rsidRPr="00DF070E" w:rsidRDefault="000D195C" w:rsidP="000D195C">
      <w:pPr>
        <w:jc w:val="both"/>
        <w:rPr>
          <w:rFonts w:ascii="Arial" w:hAnsi="Arial" w:cs="Arial"/>
          <w:sz w:val="23"/>
          <w:szCs w:val="23"/>
        </w:rPr>
      </w:pPr>
    </w:p>
    <w:p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Theme:  Transforming Public Health through Investment and Innovation</w:t>
      </w:r>
      <w:r w:rsidRPr="00DF070E">
        <w:rPr>
          <w:rFonts w:ascii="Arial" w:hAnsi="Arial" w:cs="Arial"/>
          <w:sz w:val="23"/>
          <w:szCs w:val="23"/>
        </w:rPr>
        <w:t xml:space="preserve">.  This award will be presented during lunch on the first day of the conference, Wednesday, October </w:t>
      </w:r>
      <w:r w:rsidR="006D6EF2" w:rsidRPr="00DF070E">
        <w:rPr>
          <w:rFonts w:ascii="Arial" w:hAnsi="Arial" w:cs="Arial"/>
          <w:sz w:val="23"/>
          <w:szCs w:val="23"/>
        </w:rPr>
        <w:t>1</w:t>
      </w:r>
      <w:r w:rsidR="000D7C18">
        <w:rPr>
          <w:rFonts w:ascii="Arial" w:hAnsi="Arial" w:cs="Arial"/>
          <w:sz w:val="23"/>
          <w:szCs w:val="23"/>
        </w:rPr>
        <w:t>6</w:t>
      </w:r>
      <w:r w:rsidRPr="00DF070E">
        <w:rPr>
          <w:rFonts w:ascii="Arial" w:hAnsi="Arial" w:cs="Arial"/>
          <w:sz w:val="23"/>
          <w:szCs w:val="23"/>
        </w:rPr>
        <w:t>, 201</w:t>
      </w:r>
      <w:r w:rsidR="000D7C18">
        <w:rPr>
          <w:rFonts w:ascii="Arial" w:hAnsi="Arial" w:cs="Arial"/>
          <w:sz w:val="23"/>
          <w:szCs w:val="23"/>
        </w:rPr>
        <w:t>9</w:t>
      </w:r>
      <w:r w:rsidRPr="00DF070E">
        <w:rPr>
          <w:rFonts w:ascii="Arial" w:hAnsi="Arial" w:cs="Arial"/>
          <w:b/>
          <w:sz w:val="23"/>
          <w:szCs w:val="23"/>
        </w:rPr>
        <w:t xml:space="preserve"> </w:t>
      </w:r>
      <w:r w:rsidRPr="00DF070E">
        <w:rPr>
          <w:rFonts w:ascii="Arial" w:hAnsi="Arial" w:cs="Arial"/>
          <w:sz w:val="23"/>
          <w:szCs w:val="23"/>
        </w:rPr>
        <w:t xml:space="preserve">at </w:t>
      </w:r>
      <w:r w:rsidR="00C166B7" w:rsidRPr="00DF070E">
        <w:rPr>
          <w:rFonts w:ascii="Arial" w:hAnsi="Arial" w:cs="Arial"/>
          <w:sz w:val="23"/>
          <w:szCs w:val="23"/>
        </w:rPr>
        <w:t xml:space="preserve">the </w:t>
      </w:r>
      <w:r w:rsidR="000D7C18">
        <w:rPr>
          <w:rFonts w:ascii="Arial" w:hAnsi="Arial" w:cs="Arial"/>
          <w:sz w:val="23"/>
          <w:szCs w:val="23"/>
        </w:rPr>
        <w:t>Ann Arbor Marriott Ypsilanti at Eagle Crest in fabulous Ypsilanti</w:t>
      </w:r>
      <w:r w:rsidR="006D6EF2" w:rsidRPr="00DF070E">
        <w:rPr>
          <w:rFonts w:ascii="Arial" w:hAnsi="Arial" w:cs="Arial"/>
          <w:sz w:val="23"/>
          <w:szCs w:val="23"/>
        </w:rPr>
        <w:t>, Michigan</w:t>
      </w:r>
      <w:r w:rsidRPr="00DF070E">
        <w:rPr>
          <w:rFonts w:ascii="Arial" w:hAnsi="Arial" w:cs="Arial"/>
          <w:sz w:val="23"/>
          <w:szCs w:val="23"/>
        </w:rPr>
        <w:t xml:space="preserve">.  </w:t>
      </w:r>
    </w:p>
    <w:p w:rsidR="000D195C" w:rsidRPr="00DF070E" w:rsidRDefault="000D195C" w:rsidP="000D195C">
      <w:pPr>
        <w:jc w:val="both"/>
        <w:rPr>
          <w:rFonts w:ascii="Arial" w:hAnsi="Arial" w:cs="Arial"/>
          <w:sz w:val="23"/>
          <w:szCs w:val="23"/>
        </w:rPr>
      </w:pPr>
    </w:p>
    <w:p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rsidR="008E0661" w:rsidRPr="00DF070E" w:rsidRDefault="008E0661" w:rsidP="000D195C">
      <w:pPr>
        <w:jc w:val="both"/>
        <w:rPr>
          <w:rFonts w:ascii="Arial" w:hAnsi="Arial" w:cs="Arial"/>
          <w:sz w:val="23"/>
          <w:szCs w:val="23"/>
        </w:rPr>
      </w:pPr>
    </w:p>
    <w:p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rsidR="005B3971" w:rsidRPr="00DF070E" w:rsidRDefault="005B3971" w:rsidP="005B3971">
      <w:pPr>
        <w:jc w:val="both"/>
        <w:rPr>
          <w:rFonts w:ascii="Arial" w:hAnsi="Arial" w:cs="Arial"/>
          <w:b/>
          <w:bCs/>
          <w:sz w:val="23"/>
          <w:szCs w:val="23"/>
        </w:rPr>
      </w:pPr>
    </w:p>
    <w:p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rsidR="000D195C" w:rsidRPr="00DF070E" w:rsidRDefault="000D195C" w:rsidP="005B3971">
      <w:pPr>
        <w:jc w:val="both"/>
        <w:rPr>
          <w:rFonts w:ascii="Arial" w:hAnsi="Arial" w:cs="Arial"/>
          <w:b/>
          <w:bCs/>
          <w:sz w:val="23"/>
          <w:szCs w:val="23"/>
        </w:rPr>
      </w:pPr>
    </w:p>
    <w:p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rsidR="005B3971" w:rsidRPr="00DF070E" w:rsidRDefault="005B3971" w:rsidP="005B3971">
      <w:pPr>
        <w:ind w:left="720"/>
        <w:rPr>
          <w:rFonts w:ascii="Arial" w:hAnsi="Arial" w:cs="Arial"/>
          <w:color w:val="000000"/>
          <w:sz w:val="23"/>
          <w:szCs w:val="23"/>
        </w:rPr>
      </w:pPr>
    </w:p>
    <w:p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via fax at 517-</w:t>
      </w:r>
      <w:r w:rsidR="000D195C" w:rsidRPr="00DF070E">
        <w:rPr>
          <w:rFonts w:ascii="Arial" w:hAnsi="Arial" w:cs="Arial"/>
          <w:color w:val="000000"/>
          <w:sz w:val="23"/>
          <w:szCs w:val="23"/>
        </w:rPr>
        <w:t>485-6412</w:t>
      </w:r>
      <w:r w:rsidRPr="00DF070E">
        <w:rPr>
          <w:rFonts w:ascii="Arial" w:hAnsi="Arial" w:cs="Arial"/>
          <w:color w:val="000000"/>
          <w:sz w:val="23"/>
          <w:szCs w:val="23"/>
        </w:rPr>
        <w:t xml:space="preserve"> or 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September 1</w:t>
      </w:r>
      <w:r w:rsidR="003F58A6">
        <w:rPr>
          <w:rFonts w:ascii="Arial" w:hAnsi="Arial" w:cs="Arial"/>
          <w:b/>
          <w:i/>
          <w:sz w:val="23"/>
          <w:szCs w:val="23"/>
        </w:rPr>
        <w:t>1</w:t>
      </w:r>
      <w:r w:rsidRPr="00DF070E">
        <w:rPr>
          <w:rFonts w:ascii="Arial" w:hAnsi="Arial" w:cs="Arial"/>
          <w:b/>
          <w:i/>
          <w:sz w:val="23"/>
          <w:szCs w:val="23"/>
        </w:rPr>
        <w:t>, 201</w:t>
      </w:r>
      <w:r w:rsidR="000D7C18">
        <w:rPr>
          <w:rFonts w:ascii="Arial" w:hAnsi="Arial" w:cs="Arial"/>
          <w:b/>
          <w:i/>
          <w:sz w:val="23"/>
          <w:szCs w:val="23"/>
        </w:rPr>
        <w:t>9</w:t>
      </w:r>
      <w:r w:rsidRPr="00DF070E">
        <w:rPr>
          <w:rFonts w:ascii="Arial" w:hAnsi="Arial" w:cs="Arial"/>
          <w:b/>
          <w:i/>
          <w:sz w:val="23"/>
          <w:szCs w:val="23"/>
        </w:rPr>
        <w:t xml:space="preserve">. </w:t>
      </w:r>
    </w:p>
    <w:p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97" w:rsidRDefault="00455297" w:rsidP="000D195C">
      <w:r>
        <w:separator/>
      </w:r>
    </w:p>
  </w:endnote>
  <w:endnote w:type="continuationSeparator" w:id="0">
    <w:p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7234BB1B" wp14:editId="6BFAE103">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A630EC"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97" w:rsidRDefault="00455297" w:rsidP="000D195C">
      <w:r>
        <w:separator/>
      </w:r>
    </w:p>
  </w:footnote>
  <w:footnote w:type="continuationSeparator" w:id="0">
    <w:p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23" w:rsidRDefault="00C75723" w:rsidP="00C75723">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3320415</wp:posOffset>
          </wp:positionH>
          <wp:positionV relativeFrom="paragraph">
            <wp:posOffset>217170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D6EF2">
      <w:rPr>
        <w:noProof/>
      </w:rPr>
      <w:drawing>
        <wp:inline distT="0" distB="0" distL="0" distR="0" wp14:anchorId="54611A77" wp14:editId="2C413527">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3E731A"/>
    <w:rsid w:val="003F58A6"/>
    <w:rsid w:val="00455297"/>
    <w:rsid w:val="004C3852"/>
    <w:rsid w:val="00534C33"/>
    <w:rsid w:val="005B3971"/>
    <w:rsid w:val="00606EC5"/>
    <w:rsid w:val="00694A87"/>
    <w:rsid w:val="006D6EF2"/>
    <w:rsid w:val="007948D6"/>
    <w:rsid w:val="00800084"/>
    <w:rsid w:val="00867293"/>
    <w:rsid w:val="008E0661"/>
    <w:rsid w:val="009E7286"/>
    <w:rsid w:val="00A06590"/>
    <w:rsid w:val="00A630EC"/>
    <w:rsid w:val="00C166B7"/>
    <w:rsid w:val="00C75723"/>
    <w:rsid w:val="00CA7A31"/>
    <w:rsid w:val="00DD5F8D"/>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5DFB7C"/>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4</cp:revision>
  <dcterms:created xsi:type="dcterms:W3CDTF">2019-07-25T14:50:00Z</dcterms:created>
  <dcterms:modified xsi:type="dcterms:W3CDTF">2019-07-30T16:05:00Z</dcterms:modified>
</cp:coreProperties>
</file>