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42" w:rsidRPr="00E905D2" w:rsidRDefault="00906B42" w:rsidP="00906B42">
      <w:pPr>
        <w:rPr>
          <w:rFonts w:ascii="Century Gothic" w:hAnsi="Century Gothic"/>
        </w:rPr>
      </w:pPr>
      <w:bookmarkStart w:id="0" w:name="_GoBack"/>
      <w:bookmarkEnd w:id="0"/>
    </w:p>
    <w:p w:rsidR="00E905D2" w:rsidRPr="00E905D2" w:rsidRDefault="00E905D2" w:rsidP="00E905D2">
      <w:pPr>
        <w:pStyle w:val="ListParagraph"/>
        <w:numPr>
          <w:ilvl w:val="0"/>
          <w:numId w:val="13"/>
        </w:numPr>
        <w:tabs>
          <w:tab w:val="center" w:pos="4680"/>
        </w:tabs>
        <w:jc w:val="center"/>
        <w:rPr>
          <w:rFonts w:ascii="Univers" w:hAnsi="Univers"/>
        </w:rPr>
      </w:pPr>
      <w:r w:rsidRPr="00E905D2">
        <w:rPr>
          <w:rFonts w:ascii="Univers" w:hAnsi="Univers"/>
          <w:b/>
        </w:rPr>
        <w:t>FOR IMMEDIATE RELEASE</w:t>
      </w:r>
      <w:r>
        <w:rPr>
          <w:rFonts w:ascii="Univers" w:hAnsi="Univers"/>
          <w:b/>
        </w:rPr>
        <w:t xml:space="preserve"> </w:t>
      </w:r>
      <w:r w:rsidRPr="00E905D2">
        <w:rPr>
          <w:rFonts w:ascii="Univers" w:hAnsi="Univers"/>
          <w:b/>
        </w:rPr>
        <w:t xml:space="preserve"> -</w:t>
      </w:r>
    </w:p>
    <w:p w:rsidR="00E905D2" w:rsidRPr="00E905D2" w:rsidRDefault="00E905D2" w:rsidP="00E905D2">
      <w:pPr>
        <w:widowControl w:val="0"/>
        <w:jc w:val="center"/>
        <w:rPr>
          <w:rFonts w:ascii="Univers" w:hAnsi="Univers"/>
        </w:rPr>
      </w:pPr>
      <w:r w:rsidRPr="00E905D2">
        <w:rPr>
          <w:rFonts w:ascii="Univers" w:hAnsi="Univers"/>
        </w:rPr>
        <w:t>September 3, 2019</w:t>
      </w:r>
    </w:p>
    <w:p w:rsidR="00906B42" w:rsidRPr="00E905D2" w:rsidRDefault="00906B42" w:rsidP="00906B42">
      <w:pPr>
        <w:rPr>
          <w:rFonts w:ascii="Univers 55" w:hAnsi="Univers 55"/>
        </w:rPr>
      </w:pPr>
      <w:r w:rsidRPr="00E905D2">
        <w:rPr>
          <w:rFonts w:ascii="Century Gothic" w:hAnsi="Century Gothic"/>
        </w:rPr>
        <w:t xml:space="preserve">                                                              </w:t>
      </w:r>
      <w:r w:rsidRPr="00E905D2">
        <w:rPr>
          <w:rFonts w:ascii="Century Gothic" w:hAnsi="Century Gothic"/>
        </w:rPr>
        <w:tab/>
      </w:r>
      <w:r w:rsidRPr="00E905D2">
        <w:rPr>
          <w:rFonts w:ascii="Univers 55" w:hAnsi="Univers 55"/>
        </w:rPr>
        <w:t>Contact person: Alyse Nichols</w:t>
      </w:r>
    </w:p>
    <w:p w:rsidR="00906B42" w:rsidRPr="00E905D2" w:rsidRDefault="00906B42" w:rsidP="00906B42">
      <w:pPr>
        <w:rPr>
          <w:rFonts w:ascii="Univers 55" w:hAnsi="Univers 55"/>
        </w:rPr>
      </w:pPr>
      <w:r w:rsidRPr="00E905D2">
        <w:rPr>
          <w:rFonts w:ascii="Univers 55" w:hAnsi="Univers 55"/>
        </w:rPr>
        <w:tab/>
      </w:r>
      <w:r w:rsidR="00E905D2" w:rsidRPr="00E905D2">
        <w:rPr>
          <w:rFonts w:ascii="Univers 55" w:hAnsi="Univers 55"/>
        </w:rPr>
        <w:tab/>
      </w:r>
      <w:r w:rsidR="00E905D2" w:rsidRPr="00E905D2">
        <w:rPr>
          <w:rFonts w:ascii="Univers 55" w:hAnsi="Univers 55"/>
        </w:rPr>
        <w:tab/>
      </w:r>
      <w:r w:rsidR="00E905D2" w:rsidRPr="00E905D2">
        <w:rPr>
          <w:rFonts w:ascii="Univers 55" w:hAnsi="Univers 55"/>
        </w:rPr>
        <w:tab/>
      </w:r>
      <w:r w:rsidR="00E905D2" w:rsidRPr="00E905D2">
        <w:rPr>
          <w:rFonts w:ascii="Univers 55" w:hAnsi="Univers 55"/>
        </w:rPr>
        <w:tab/>
      </w:r>
      <w:r w:rsidR="00E905D2" w:rsidRPr="00E905D2">
        <w:rPr>
          <w:rFonts w:ascii="Univers 55" w:hAnsi="Univers 55"/>
        </w:rPr>
        <w:tab/>
      </w:r>
      <w:r w:rsidRPr="00E905D2">
        <w:rPr>
          <w:rFonts w:ascii="Univers 55" w:hAnsi="Univers 55"/>
        </w:rPr>
        <w:t>Phone: 269-969-6482</w:t>
      </w:r>
    </w:p>
    <w:p w:rsidR="00906B42" w:rsidRPr="00E905D2" w:rsidRDefault="00906B42" w:rsidP="00906B42">
      <w:pPr>
        <w:rPr>
          <w:rFonts w:ascii="Century Gothic" w:hAnsi="Century Gothic"/>
        </w:rPr>
      </w:pPr>
    </w:p>
    <w:p w:rsidR="00906B42" w:rsidRPr="00E905D2" w:rsidRDefault="00906B42" w:rsidP="00906B42">
      <w:pPr>
        <w:rPr>
          <w:rFonts w:ascii="Century Gothic" w:hAnsi="Century Gothic"/>
        </w:rPr>
      </w:pPr>
      <w:r w:rsidRPr="00E905D2">
        <w:rPr>
          <w:rFonts w:ascii="Century Gothic" w:hAnsi="Century Gothic"/>
        </w:rPr>
        <w:tab/>
      </w:r>
    </w:p>
    <w:p w:rsidR="00906B42" w:rsidRPr="00E905D2" w:rsidRDefault="00906B42" w:rsidP="00E905D2">
      <w:pPr>
        <w:jc w:val="center"/>
        <w:rPr>
          <w:rFonts w:ascii="Tahoma" w:hAnsi="Tahoma" w:cs="Tahoma"/>
          <w:b/>
          <w:sz w:val="28"/>
          <w:szCs w:val="28"/>
        </w:rPr>
      </w:pPr>
      <w:r w:rsidRPr="00E905D2">
        <w:rPr>
          <w:rFonts w:ascii="Tahoma" w:hAnsi="Tahoma" w:cs="Tahoma"/>
          <w:b/>
          <w:sz w:val="28"/>
          <w:szCs w:val="28"/>
        </w:rPr>
        <w:t>Focus on Preventing Infant Deaths</w:t>
      </w:r>
    </w:p>
    <w:p w:rsidR="00E905D2" w:rsidRDefault="00906B42" w:rsidP="00E905D2">
      <w:pPr>
        <w:jc w:val="center"/>
        <w:rPr>
          <w:rFonts w:ascii="Tahoma" w:hAnsi="Tahoma" w:cs="Tahoma"/>
          <w:b/>
          <w:sz w:val="28"/>
          <w:szCs w:val="28"/>
        </w:rPr>
      </w:pPr>
      <w:r w:rsidRPr="00E905D2">
        <w:rPr>
          <w:rFonts w:ascii="Tahoma" w:hAnsi="Tahoma" w:cs="Tahoma"/>
          <w:b/>
          <w:sz w:val="28"/>
          <w:szCs w:val="28"/>
        </w:rPr>
        <w:t>September is Infant Safe Sleep Awareness Month</w:t>
      </w:r>
    </w:p>
    <w:p w:rsidR="00E905D2" w:rsidRDefault="00E905D2" w:rsidP="00E905D2">
      <w:pPr>
        <w:jc w:val="center"/>
        <w:rPr>
          <w:rFonts w:ascii="Tahoma" w:hAnsi="Tahoma" w:cs="Tahoma"/>
          <w:b/>
          <w:sz w:val="28"/>
          <w:szCs w:val="28"/>
        </w:rPr>
      </w:pPr>
    </w:p>
    <w:p w:rsidR="00906B42" w:rsidRPr="00E905D2" w:rsidRDefault="005C5B99" w:rsidP="00E905D2">
      <w:pPr>
        <w:spacing w:line="480" w:lineRule="auto"/>
        <w:ind w:firstLine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For the last 10 years the infant mortality rate of babies in Calhoun County was higher than the average for the rest of Michigan.</w:t>
      </w:r>
      <w:r w:rsidR="00681694">
        <w:rPr>
          <w:rFonts w:ascii="Times New Roman" w:hAnsi="Times New Roman" w:cs="Times New Roman"/>
          <w:sz w:val="24"/>
          <w:szCs w:val="24"/>
        </w:rPr>
        <w:t xml:space="preserve"> This is alarming for most of us to hear</w:t>
      </w:r>
      <w:r>
        <w:rPr>
          <w:rFonts w:ascii="Times New Roman" w:hAnsi="Times New Roman" w:cs="Times New Roman"/>
          <w:sz w:val="24"/>
          <w:szCs w:val="24"/>
        </w:rPr>
        <w:t xml:space="preserve">, particularly because the </w:t>
      </w:r>
      <w:r w:rsidR="00681694">
        <w:rPr>
          <w:rFonts w:ascii="Times New Roman" w:hAnsi="Times New Roman" w:cs="Times New Roman"/>
          <w:sz w:val="24"/>
          <w:szCs w:val="24"/>
        </w:rPr>
        <w:t xml:space="preserve">majority of infant deaths can be prevented. In recognition of </w:t>
      </w:r>
      <w:r w:rsidR="00906B42" w:rsidRPr="00E905D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681694">
        <w:rPr>
          <w:rFonts w:ascii="Times New Roman" w:hAnsi="Times New Roman" w:cs="Times New Roman"/>
          <w:sz w:val="24"/>
          <w:szCs w:val="24"/>
        </w:rPr>
        <w:t>as</w:t>
      </w:r>
      <w:r w:rsidR="00681694" w:rsidRPr="00E905D2">
        <w:rPr>
          <w:rFonts w:ascii="Times New Roman" w:hAnsi="Times New Roman" w:cs="Times New Roman"/>
          <w:sz w:val="24"/>
          <w:szCs w:val="24"/>
        </w:rPr>
        <w:t xml:space="preserve"> </w:t>
      </w:r>
      <w:r w:rsidR="00906B42" w:rsidRPr="00E905D2">
        <w:rPr>
          <w:rFonts w:ascii="Times New Roman" w:hAnsi="Times New Roman" w:cs="Times New Roman"/>
          <w:sz w:val="24"/>
          <w:szCs w:val="24"/>
        </w:rPr>
        <w:t xml:space="preserve">Infant Safe Sleep Awareness Month, the Calhoun County Public Health Department (CCPHD) </w:t>
      </w:r>
      <w:r w:rsidR="00681694">
        <w:rPr>
          <w:rFonts w:ascii="Times New Roman" w:hAnsi="Times New Roman" w:cs="Times New Roman"/>
          <w:sz w:val="24"/>
          <w:szCs w:val="24"/>
        </w:rPr>
        <w:t>reminds</w:t>
      </w:r>
      <w:r w:rsidR="00906B42" w:rsidRPr="00E905D2">
        <w:rPr>
          <w:rFonts w:ascii="Times New Roman" w:hAnsi="Times New Roman" w:cs="Times New Roman"/>
          <w:sz w:val="24"/>
          <w:szCs w:val="24"/>
        </w:rPr>
        <w:t xml:space="preserve"> parents and caregivers of techniques that can help reduce the infant death rate in Calhoun County. </w:t>
      </w:r>
    </w:p>
    <w:p w:rsidR="00906B42" w:rsidRPr="00E905D2" w:rsidRDefault="00906B42" w:rsidP="00E905D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5D2">
        <w:rPr>
          <w:rFonts w:ascii="Times New Roman" w:hAnsi="Times New Roman" w:cs="Times New Roman"/>
          <w:b/>
          <w:sz w:val="24"/>
          <w:szCs w:val="24"/>
        </w:rPr>
        <w:t>Safe Sleep Tips</w:t>
      </w:r>
    </w:p>
    <w:p w:rsidR="00906B42" w:rsidRPr="00E905D2" w:rsidRDefault="00906B42" w:rsidP="00E905D2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05D2">
        <w:rPr>
          <w:rFonts w:ascii="Times New Roman" w:hAnsi="Times New Roman" w:cs="Times New Roman"/>
          <w:sz w:val="24"/>
          <w:szCs w:val="24"/>
        </w:rPr>
        <w:t>Unsafe sleep environments can compromise a babies’ breathing pattern and could lead to death, a 100% preventable tragedy. CCPHD is actively working with community partners to eliminate infant deaths due to asphyxia/suffocation. One such partner, the Born to Sleep Safe Initiative, gives the following steps to take with your infant to ensure they have a safe sleep environment: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Baby needs to sleep alone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Baby needs to sleep in their own crib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Baby needs to sleep on their back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 xml:space="preserve">Nothing should be in the crib with baby (no pillows, blankets, stuffed animals, bumper </w:t>
      </w:r>
      <w:r w:rsidRPr="00E905D2">
        <w:rPr>
          <w:rFonts w:cs="Times New Roman"/>
          <w:szCs w:val="24"/>
        </w:rPr>
        <w:lastRenderedPageBreak/>
        <w:t>pads, toys, etc.)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Baby’s face needs to be uncovered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No smoking around baby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 xml:space="preserve">Baby should not be overdressed </w:t>
      </w:r>
      <w:r w:rsidR="005C5B99">
        <w:rPr>
          <w:rFonts w:cs="Times New Roman"/>
          <w:szCs w:val="24"/>
        </w:rPr>
        <w:t>as they can overheat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Baby should sleep on a firm mattress with tight-fitting sheet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Breastfeeding is recommended</w:t>
      </w:r>
    </w:p>
    <w:p w:rsidR="00906B42" w:rsidRPr="00E905D2" w:rsidRDefault="00906B42" w:rsidP="00E905D2">
      <w:pPr>
        <w:pStyle w:val="ListParagraph"/>
        <w:numPr>
          <w:ilvl w:val="0"/>
          <w:numId w:val="11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Keep up</w:t>
      </w:r>
      <w:r w:rsidR="00681694">
        <w:rPr>
          <w:rFonts w:cs="Times New Roman"/>
          <w:szCs w:val="24"/>
        </w:rPr>
        <w:t>-</w:t>
      </w:r>
      <w:r w:rsidRPr="00E905D2">
        <w:rPr>
          <w:rFonts w:cs="Times New Roman"/>
          <w:szCs w:val="24"/>
        </w:rPr>
        <w:t>to</w:t>
      </w:r>
      <w:r w:rsidR="00681694">
        <w:rPr>
          <w:rFonts w:cs="Times New Roman"/>
          <w:szCs w:val="24"/>
        </w:rPr>
        <w:t>-</w:t>
      </w:r>
      <w:r w:rsidRPr="00E905D2">
        <w:rPr>
          <w:rFonts w:cs="Times New Roman"/>
          <w:szCs w:val="24"/>
        </w:rPr>
        <w:t>date with immunizations</w:t>
      </w:r>
    </w:p>
    <w:p w:rsidR="00906B42" w:rsidRPr="00E905D2" w:rsidRDefault="00906B42" w:rsidP="00E905D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5D2">
        <w:rPr>
          <w:rFonts w:ascii="Times New Roman" w:hAnsi="Times New Roman" w:cs="Times New Roman"/>
          <w:b/>
          <w:sz w:val="24"/>
          <w:szCs w:val="24"/>
        </w:rPr>
        <w:t>More information</w:t>
      </w:r>
    </w:p>
    <w:p w:rsidR="00906B42" w:rsidRPr="00E905D2" w:rsidRDefault="00906B42" w:rsidP="00E905D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5D2">
        <w:rPr>
          <w:rFonts w:ascii="Times New Roman" w:hAnsi="Times New Roman" w:cs="Times New Roman"/>
          <w:sz w:val="24"/>
          <w:szCs w:val="24"/>
        </w:rPr>
        <w:t>In honor of Infant Safe Sleep Awareness month</w:t>
      </w:r>
      <w:r w:rsidR="00681694">
        <w:rPr>
          <w:rFonts w:ascii="Times New Roman" w:hAnsi="Times New Roman" w:cs="Times New Roman"/>
          <w:sz w:val="24"/>
          <w:szCs w:val="24"/>
        </w:rPr>
        <w:t>,</w:t>
      </w:r>
      <w:r w:rsidRPr="00E905D2">
        <w:rPr>
          <w:rFonts w:ascii="Times New Roman" w:hAnsi="Times New Roman" w:cs="Times New Roman"/>
          <w:sz w:val="24"/>
          <w:szCs w:val="24"/>
        </w:rPr>
        <w:t xml:space="preserve"> the CCPHD is hosting two community events which will provide in-person information about safe sleep as well as several giveaways. No registration is necessary for the events. The dates are as follows: </w:t>
      </w:r>
    </w:p>
    <w:p w:rsidR="00906B42" w:rsidRPr="00E905D2" w:rsidRDefault="00906B42" w:rsidP="00E905D2">
      <w:pPr>
        <w:pStyle w:val="ListParagraph"/>
        <w:numPr>
          <w:ilvl w:val="0"/>
          <w:numId w:val="12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 xml:space="preserve">September 5th from 11am-noon at Willard Library (Helen Warner Branch) </w:t>
      </w:r>
    </w:p>
    <w:p w:rsidR="00906B42" w:rsidRPr="00E905D2" w:rsidRDefault="00906B42" w:rsidP="00E905D2">
      <w:pPr>
        <w:pStyle w:val="ListParagraph"/>
        <w:numPr>
          <w:ilvl w:val="0"/>
          <w:numId w:val="12"/>
        </w:numPr>
        <w:spacing w:line="480" w:lineRule="auto"/>
        <w:jc w:val="both"/>
        <w:rPr>
          <w:rFonts w:cs="Times New Roman"/>
          <w:szCs w:val="24"/>
        </w:rPr>
      </w:pPr>
      <w:r w:rsidRPr="00E905D2">
        <w:rPr>
          <w:rFonts w:cs="Times New Roman"/>
          <w:szCs w:val="24"/>
        </w:rPr>
        <w:t>September 9th from 6-7pm at Albion District Library</w:t>
      </w:r>
    </w:p>
    <w:p w:rsidR="00906B42" w:rsidRPr="00E905D2" w:rsidRDefault="00906B42" w:rsidP="005C5B9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5D2">
        <w:rPr>
          <w:rFonts w:ascii="Times New Roman" w:hAnsi="Times New Roman" w:cs="Times New Roman"/>
          <w:sz w:val="24"/>
          <w:szCs w:val="24"/>
        </w:rPr>
        <w:t xml:space="preserve">For more information on infant safe sleep and CCPHD programs, please visit www.calhouncountymi.gov or the CCPHD </w:t>
      </w:r>
      <w:r w:rsidR="00681694" w:rsidRPr="00E905D2">
        <w:rPr>
          <w:rFonts w:ascii="Times New Roman" w:hAnsi="Times New Roman" w:cs="Times New Roman"/>
          <w:sz w:val="24"/>
          <w:szCs w:val="24"/>
        </w:rPr>
        <w:t>Facebook</w:t>
      </w:r>
      <w:r w:rsidRPr="00E905D2">
        <w:rPr>
          <w:rFonts w:ascii="Times New Roman" w:hAnsi="Times New Roman" w:cs="Times New Roman"/>
          <w:sz w:val="24"/>
          <w:szCs w:val="24"/>
        </w:rPr>
        <w:t xml:space="preserve"> page at www.facebook.com/CCPublicHealthDepartment. </w:t>
      </w:r>
    </w:p>
    <w:p w:rsidR="00906B42" w:rsidRPr="00E905D2" w:rsidRDefault="00906B42" w:rsidP="00E905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5D2">
        <w:rPr>
          <w:rFonts w:ascii="Times New Roman" w:hAnsi="Times New Roman" w:cs="Times New Roman"/>
          <w:sz w:val="24"/>
          <w:szCs w:val="24"/>
        </w:rPr>
        <w:t>---end---</w:t>
      </w:r>
    </w:p>
    <w:sectPr w:rsidR="00906B42" w:rsidRPr="00E905D2" w:rsidSect="0068169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17" w:rsidRDefault="00F82817" w:rsidP="00E905D2">
      <w:r>
        <w:separator/>
      </w:r>
    </w:p>
  </w:endnote>
  <w:endnote w:type="continuationSeparator" w:id="0">
    <w:p w:rsidR="00F82817" w:rsidRDefault="00F82817" w:rsidP="00E9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17" w:rsidRDefault="00F82817" w:rsidP="00E905D2">
      <w:r>
        <w:separator/>
      </w:r>
    </w:p>
  </w:footnote>
  <w:footnote w:type="continuationSeparator" w:id="0">
    <w:p w:rsidR="00F82817" w:rsidRDefault="00F82817" w:rsidP="00E9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5D2" w:rsidRDefault="00E90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5D2" w:rsidRPr="00E905D2" w:rsidRDefault="00E905D2" w:rsidP="00E905D2">
    <w:pPr>
      <w:pStyle w:val="Header"/>
    </w:pPr>
    <w:r>
      <w:rPr>
        <w:rFonts w:ascii="Courier 10cpi" w:hAnsi="Courier 10cpi"/>
        <w:noProof/>
      </w:rPr>
      <w:drawing>
        <wp:inline distT="0" distB="0" distL="0" distR="0" wp14:anchorId="306B8DB2" wp14:editId="2927B46A">
          <wp:extent cx="5934075" cy="1047750"/>
          <wp:effectExtent l="0" t="0" r="9525" b="0"/>
          <wp:docPr id="6" name="Picture 6" descr="CCPHD Station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CPHD Statione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20CB"/>
    <w:multiLevelType w:val="multilevel"/>
    <w:tmpl w:val="845AEB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DC228A"/>
    <w:multiLevelType w:val="multilevel"/>
    <w:tmpl w:val="1EE21ECC"/>
    <w:styleLink w:val="BullettSt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61B4"/>
    <w:multiLevelType w:val="hybridMultilevel"/>
    <w:tmpl w:val="6D4A4D4C"/>
    <w:lvl w:ilvl="0" w:tplc="B4D62DB8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27E33"/>
    <w:multiLevelType w:val="multilevel"/>
    <w:tmpl w:val="0409001D"/>
    <w:styleLink w:val="Styl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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6F6E2A"/>
    <w:multiLevelType w:val="multilevel"/>
    <w:tmpl w:val="70E69432"/>
    <w:styleLink w:val="Contractnumbering"/>
    <w:lvl w:ilvl="0">
      <w:start w:val="1"/>
      <w:numFmt w:val="upperRoman"/>
      <w:lvlText w:val="%1."/>
      <w:lvlJc w:val="left"/>
      <w:pPr>
        <w:ind w:left="432" w:hanging="432"/>
      </w:pPr>
      <w:rPr>
        <w:rFonts w:ascii="Arial" w:hAnsi="Arial"/>
        <w:sz w:val="24"/>
        <w:u w:val="single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ascii="Arial" w:hAnsi="Arial"/>
        <w:sz w:val="24"/>
        <w:u w:val="none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ascii="Arial" w:hAnsi="Arial" w:hint="default"/>
        <w:sz w:val="24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ascii="Arial" w:hAnsi="Arial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293C8C"/>
    <w:multiLevelType w:val="multilevel"/>
    <w:tmpl w:val="0409001D"/>
    <w:styleLink w:val="BulletsSt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0250B9"/>
    <w:multiLevelType w:val="multilevel"/>
    <w:tmpl w:val="70E69432"/>
    <w:styleLink w:val="Style1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36" w:hanging="50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68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72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961E0A"/>
    <w:multiLevelType w:val="hybridMultilevel"/>
    <w:tmpl w:val="367E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747DF"/>
    <w:multiLevelType w:val="hybridMultilevel"/>
    <w:tmpl w:val="1502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2"/>
    <w:rsid w:val="00023D76"/>
    <w:rsid w:val="000A150B"/>
    <w:rsid w:val="002B35DD"/>
    <w:rsid w:val="00457D33"/>
    <w:rsid w:val="005C5B99"/>
    <w:rsid w:val="005E5226"/>
    <w:rsid w:val="00681694"/>
    <w:rsid w:val="0069583A"/>
    <w:rsid w:val="008E3310"/>
    <w:rsid w:val="00906B42"/>
    <w:rsid w:val="00A25004"/>
    <w:rsid w:val="00AB63F6"/>
    <w:rsid w:val="00BA4705"/>
    <w:rsid w:val="00D157CF"/>
    <w:rsid w:val="00DD5BC2"/>
    <w:rsid w:val="00E353F6"/>
    <w:rsid w:val="00E905D2"/>
    <w:rsid w:val="00EA7F9A"/>
    <w:rsid w:val="00F66FB8"/>
    <w:rsid w:val="00F8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F52C52F-5AF1-498C-8550-44B58B2D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4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Std">
    <w:name w:val="Bullets Std"/>
    <w:uiPriority w:val="99"/>
    <w:rsid w:val="00EA7F9A"/>
    <w:pPr>
      <w:numPr>
        <w:numId w:val="1"/>
      </w:numPr>
    </w:pPr>
  </w:style>
  <w:style w:type="numbering" w:customStyle="1" w:styleId="BullettStd">
    <w:name w:val="Bullett Std"/>
    <w:uiPriority w:val="99"/>
    <w:rsid w:val="0069583A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BA4705"/>
    <w:pPr>
      <w:widowControl w:val="0"/>
    </w:pPr>
    <w:rPr>
      <w:rFonts w:ascii="Times New Roman" w:hAnsi="Times New Roman"/>
      <w:color w:val="000000" w:themeColor="text1"/>
      <w:sz w:val="24"/>
    </w:rPr>
  </w:style>
  <w:style w:type="numbering" w:customStyle="1" w:styleId="Style1">
    <w:name w:val="Style1"/>
    <w:uiPriority w:val="99"/>
    <w:rsid w:val="008E3310"/>
    <w:pPr>
      <w:numPr>
        <w:numId w:val="8"/>
      </w:numPr>
    </w:pPr>
  </w:style>
  <w:style w:type="numbering" w:customStyle="1" w:styleId="Style2">
    <w:name w:val="Style2"/>
    <w:uiPriority w:val="99"/>
    <w:rsid w:val="00AB63F6"/>
    <w:pPr>
      <w:numPr>
        <w:numId w:val="4"/>
      </w:numPr>
    </w:pPr>
  </w:style>
  <w:style w:type="numbering" w:customStyle="1" w:styleId="Contractnumbering">
    <w:name w:val="Contract numbering"/>
    <w:uiPriority w:val="99"/>
    <w:rsid w:val="008E3310"/>
    <w:pPr>
      <w:numPr>
        <w:numId w:val="9"/>
      </w:numPr>
    </w:pPr>
  </w:style>
  <w:style w:type="character" w:styleId="Hyperlink">
    <w:name w:val="Hyperlink"/>
    <w:basedOn w:val="DefaultParagraphFont"/>
    <w:uiPriority w:val="99"/>
    <w:semiHidden/>
    <w:unhideWhenUsed/>
    <w:rsid w:val="00906B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D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90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5D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694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694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169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AA29-0704-4F2A-9B9C-9D6CB70C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County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McDermott</dc:creator>
  <cp:lastModifiedBy>Jodie Shaver</cp:lastModifiedBy>
  <cp:revision>2</cp:revision>
  <dcterms:created xsi:type="dcterms:W3CDTF">2019-09-03T16:39:00Z</dcterms:created>
  <dcterms:modified xsi:type="dcterms:W3CDTF">2019-09-03T16:39:00Z</dcterms:modified>
</cp:coreProperties>
</file>